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方正仿宋_GB2312" w:hAnsi="宋体" w:eastAsia="方正仿宋_GB2312"/>
          <w:color w:val="auto"/>
          <w:sz w:val="32"/>
          <w:szCs w:val="32"/>
        </w:rPr>
        <w:t>深圳市宝安区</w:t>
      </w:r>
      <w:r>
        <w:rPr>
          <w:rFonts w:hint="eastAsia" w:ascii="方正仿宋_GB2312" w:hAnsi="宋体" w:eastAsia="方正仿宋_GB2312"/>
          <w:color w:val="auto"/>
          <w:sz w:val="32"/>
          <w:szCs w:val="32"/>
          <w:lang w:val="en-US" w:eastAsia="zh-CN"/>
        </w:rPr>
        <w:t>新安鸿昌幼儿园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2026年2月公开招聘公办幼儿园厨工招聘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</w:rPr>
        <w:t>公告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承诺人签名：</w:t>
      </w:r>
      <w:bookmarkStart w:id="0" w:name="_GoBack"/>
      <w:bookmarkEnd w:id="0"/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D1B05E-1EF3-4A2D-9A81-E71CBF4094BA}"/>
  </w:font>
  <w:font w:name="仿宋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397F79-9898-4C2B-A8B4-F29C0C63CD1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C200EAE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97621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5F37B41"/>
    <w:rsid w:val="56C34335"/>
    <w:rsid w:val="570152EF"/>
    <w:rsid w:val="573A3D01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14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淡蓝々爱</cp:lastModifiedBy>
  <cp:lastPrinted>2022-03-01T02:04:00Z</cp:lastPrinted>
  <dcterms:modified xsi:type="dcterms:W3CDTF">2026-01-29T00:40:36Z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eyJoZGlkIjoiNjI2OTQ4ZTQ1OTkzZWQ4MzQ4ZmQxNWIxMjZlNWE0MjEiLCJ1c2VySWQiOiIyMDc0NjEyMzQifQ==</vt:lpwstr>
  </property>
</Properties>
</file>