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AF063">
      <w:pPr>
        <w:pStyle w:val="5"/>
        <w:snapToGrid/>
        <w:spacing w:before="0" w:beforeAutospacing="0" w:after="0" w:afterAutospacing="0" w:line="580" w:lineRule="exact"/>
        <w:ind w:left="0" w:leftChars="0" w:right="320" w:firstLineChars="0"/>
        <w:jc w:val="both"/>
        <w:textAlignment w:val="baseline"/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lang w:val="en-US" w:eastAsia="zh-CN"/>
        </w:rPr>
        <w:t>附件2</w:t>
      </w:r>
    </w:p>
    <w:p w14:paraId="5F29E8CE">
      <w:pPr>
        <w:pStyle w:val="5"/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hint="default" w:ascii="Times New Roman" w:hAnsi="Times New Roman" w:eastAsia="方正小标宋_GBK" w:cs="Times New Roman"/>
          <w:b w:val="0"/>
          <w:i w:val="0"/>
          <w:iCs w:val="0"/>
          <w:caps w:val="0"/>
          <w:color w:val="auto"/>
          <w:spacing w:val="0"/>
          <w:w w:val="100"/>
          <w:kern w:val="0"/>
          <w:sz w:val="40"/>
          <w:szCs w:val="40"/>
          <w:lang w:val="en-US" w:eastAsia="zh-CN"/>
        </w:rPr>
      </w:pPr>
      <w:r>
        <w:rPr>
          <w:rStyle w:val="4"/>
          <w:rFonts w:hint="default" w:ascii="Times New Roman" w:hAnsi="Times New Roman" w:eastAsia="方正小标宋_GBK" w:cs="Times New Roman"/>
          <w:b w:val="0"/>
          <w:i w:val="0"/>
          <w:iCs w:val="0"/>
          <w:caps w:val="0"/>
          <w:color w:val="auto"/>
          <w:spacing w:val="0"/>
          <w:w w:val="100"/>
          <w:kern w:val="0"/>
          <w:sz w:val="40"/>
          <w:szCs w:val="40"/>
          <w:lang w:val="en-US" w:eastAsia="zh-CN"/>
        </w:rPr>
        <w:t>用人单位咨询电话及地址</w:t>
      </w:r>
      <w:bookmarkStart w:id="0" w:name="_GoBack"/>
      <w:bookmarkEnd w:id="0"/>
    </w:p>
    <w:tbl>
      <w:tblPr>
        <w:tblStyle w:val="2"/>
        <w:tblpPr w:leftFromText="180" w:rightFromText="180" w:vertAnchor="text" w:tblpY="158"/>
        <w:tblW w:w="1413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3592"/>
        <w:gridCol w:w="2449"/>
        <w:gridCol w:w="6853"/>
      </w:tblGrid>
      <w:tr w14:paraId="559DC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6E8C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27FD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用人单位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72F4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电话号码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B421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微软雅黑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单位地址</w:t>
            </w:r>
          </w:p>
        </w:tc>
      </w:tr>
      <w:tr w14:paraId="45328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6F64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A6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惠州市消防救援支队水上大队</w:t>
            </w:r>
          </w:p>
        </w:tc>
        <w:tc>
          <w:tcPr>
            <w:tcW w:w="24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8F959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0752-6625119</w:t>
            </w:r>
          </w:p>
        </w:tc>
        <w:tc>
          <w:tcPr>
            <w:tcW w:w="68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9FA2E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惠州市惠城区惠博大道与守正路消防救援站</w:t>
            </w:r>
          </w:p>
        </w:tc>
      </w:tr>
      <w:tr w14:paraId="13475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075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C3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车辆和应急通信勤务站</w:t>
            </w:r>
          </w:p>
        </w:tc>
        <w:tc>
          <w:tcPr>
            <w:tcW w:w="24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F709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30E7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D798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ECF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B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惠城区消防救援大队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5A0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0752-2223119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D6B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惠州市惠城区江南街道园岭东路19号</w:t>
            </w:r>
          </w:p>
        </w:tc>
      </w:tr>
      <w:tr w14:paraId="04618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9E9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E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惠阳区消防救援大队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E68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0752-3814218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192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惠州市惠阳区淡水街道排坊泗水路26号</w:t>
            </w:r>
          </w:p>
        </w:tc>
      </w:tr>
      <w:tr w14:paraId="2C3C5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F83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B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惠东县消防救援大队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6EB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0752-8890119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C92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惠东县平山街道环城南路消防大队</w:t>
            </w:r>
          </w:p>
        </w:tc>
      </w:tr>
      <w:tr w14:paraId="391C6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08C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F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博罗县消防救援大队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FA1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0752-6283413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A98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惠州市</w:t>
            </w: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博罗县罗阳街道罗阳一路223号</w:t>
            </w:r>
          </w:p>
        </w:tc>
      </w:tr>
      <w:tr w14:paraId="4AB79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B4F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3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龙门县消防救援大队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A17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0752-7872968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3F9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龙门县龙城街道办青龙路119号</w:t>
            </w:r>
          </w:p>
        </w:tc>
      </w:tr>
      <w:tr w14:paraId="415CF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3CA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E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惠州大亚湾经济技术开发区消防救援大队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336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0752-5108905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C40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惠州大亚湾经济技术开发区西区街道石化大道西2号</w:t>
            </w:r>
          </w:p>
        </w:tc>
      </w:tr>
      <w:tr w14:paraId="0F7DD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E5A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3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F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惠州仲恺</w:t>
            </w:r>
            <w:r>
              <w:rPr>
                <w:rStyle w:val="4"/>
                <w:rFonts w:hint="eastAsia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高新技术产业开发区</w:t>
            </w: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消防救援大队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2EB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0752-3165029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763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惠州仲恺高新技术产业开发区惠环街道惠风二路与和畅五路交界处</w:t>
            </w:r>
          </w:p>
        </w:tc>
      </w:tr>
    </w:tbl>
    <w:p w14:paraId="0D115E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72F78"/>
    <w:rsid w:val="5E0A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paragraph" w:customStyle="1" w:styleId="5">
    <w:name w:val="UserStyle_0"/>
    <w:autoRedefine/>
    <w:qFormat/>
    <w:uiPriority w:val="0"/>
    <w:pPr>
      <w:spacing w:line="240" w:lineRule="auto"/>
      <w:jc w:val="both"/>
      <w:textAlignment w:val="baseline"/>
    </w:pPr>
    <w:rPr>
      <w:rFonts w:ascii="宋体" w:hAnsi="Courier New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2026-02-25T07:53:56Z</dcterms:created>
  <dc:creator>yjy</dc:creator>
  <cp:lastModifiedBy>靖哥哥</cp:lastModifiedBy>
  <dcterms:modified xsi:type="dcterms:W3CDTF">2026-02-25T07:56:38Z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eyJoZGlkIjoiNmZhYzM2YWE5NTM1Y2JkZTBmZGI4MTgxZGQ0YmIyNWEiLCJ1c2VySWQiOiIxMDMyNzQ5MDcyIn0=</vt:lpwstr>
  </property>
  <property fmtid="{D5CDD505-2E9C-101B-9397-08002B2CF9AE}" pid="4" name="ICV">
    <vt:lpwstr>C9463A43C23843B681B4E17F80D62AB9_13</vt:lpwstr>
  </property>
</Properties>
</file>