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4B08">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01B93EFB">
      <w:pPr>
        <w:ind w:left="2199" w:leftChars="209" w:hanging="1760" w:hangingChars="4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2026年台儿庄区城乡公益性岗位招聘诚信</w:t>
      </w:r>
    </w:p>
    <w:p w14:paraId="05998D96">
      <w:pPr>
        <w:ind w:left="2199" w:leftChars="209" w:hanging="1760" w:hangingChars="4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承诺书</w:t>
      </w:r>
    </w:p>
    <w:p w14:paraId="759CBA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本人已仔细阅读2026</w:t>
      </w:r>
      <w:bookmarkStart w:id="0" w:name="_GoBack"/>
      <w:bookmarkEnd w:id="0"/>
      <w:r>
        <w:rPr>
          <w:rFonts w:hint="eastAsia" w:ascii="仿宋_GB2312" w:hAnsi="仿宋_GB2312" w:eastAsia="仿宋_GB2312" w:cs="仿宋_GB2312"/>
          <w:b w:val="0"/>
          <w:bCs w:val="0"/>
          <w:color w:val="auto"/>
          <w:sz w:val="32"/>
          <w:szCs w:val="32"/>
          <w:lang w:val="en-US" w:eastAsia="zh-CN"/>
        </w:rPr>
        <w:t xml:space="preserve">年台儿庄区城乡公益性岗位招聘公告，理解且认可其内容，确定本人符合报名条件。  </w:t>
      </w:r>
    </w:p>
    <w:p w14:paraId="70ABB26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61D4B18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34D21A0E">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6DAC17CF">
      <w:pPr>
        <w:pStyle w:val="2"/>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478D2F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四、本人在整个报名期间保证遵守招聘公告要求，并保持在招聘期间联系方式畅通，保证对因提供有关材料信息不实、违反有关法律政策规定和以上承诺所造成的后果本人自愿承担相应责任。</w:t>
      </w:r>
    </w:p>
    <w:p w14:paraId="3B4A15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如若与本人承诺事实不符，违规领取公益岗补贴，由镇街进行清退，并在10个工作日将公益岗补贴退回。</w:t>
      </w:r>
    </w:p>
    <w:p w14:paraId="1E05E190">
      <w:pPr>
        <w:rPr>
          <w:rFonts w:hint="eastAsia" w:ascii="仿宋_GB2312" w:hAnsi="仿宋_GB2312" w:eastAsia="仿宋_GB2312" w:cs="仿宋_GB2312"/>
          <w:b/>
          <w:bCs/>
          <w:color w:val="auto"/>
          <w:sz w:val="32"/>
          <w:szCs w:val="32"/>
          <w:lang w:val="en-US" w:eastAsia="zh-CN"/>
        </w:rPr>
      </w:pPr>
    </w:p>
    <w:p w14:paraId="5E7D558B">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0AB66796">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14:paraId="0F002329">
      <w:pPr>
        <w:rPr>
          <w:b w:val="0"/>
          <w:bCs w:val="0"/>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ODhiM2E3OWNiYWRjYmRlNmUwNTUyNzZhOTc0NjUifQ=="/>
    <w:docVar w:name="KSO_WPS_MARK_KEY" w:val="13ac667f-2061-4c8b-a88e-23a9ca2b408f"/>
  </w:docVars>
  <w:rsids>
    <w:rsidRoot w:val="00000000"/>
    <w:rsid w:val="01801506"/>
    <w:rsid w:val="055276EC"/>
    <w:rsid w:val="1CE728D3"/>
    <w:rsid w:val="2AF040BB"/>
    <w:rsid w:val="405F60C6"/>
    <w:rsid w:val="46F964CB"/>
    <w:rsid w:val="63917771"/>
    <w:rsid w:val="6C1E0E78"/>
    <w:rsid w:val="6C4F5997"/>
    <w:rsid w:val="71780D2C"/>
    <w:rsid w:val="777F5150"/>
    <w:rsid w:val="7977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439</Characters>
  <Lines>0</Lines>
  <Paragraphs>0</Paragraphs>
  <TotalTime>17</TotalTime>
  <ScaleCrop>false</ScaleCrop>
  <LinksUpToDate>false</LinksUpToDate>
  <CharactersWithSpaces>507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user</cp:lastModifiedBy>
  <cp:lastPrinted>2022-02-11T15:30:00Z</cp:lastPrinted>
  <dcterms:modified xsi:type="dcterms:W3CDTF">2026-01-21T10:59:28Z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26CFEDC3232A4185BD8AE07EA6942F42_13</vt:lpwstr>
  </property>
  <property fmtid="{D5CDD505-2E9C-101B-9397-08002B2CF9AE}" pid="4" name="KSOTemplateDocerSaveRecord">
    <vt:lpwstr>eyJoZGlkIjoiN2E5NjFlZGI0NmFjNzJiZjdlODBiNmRkNmRlN2YyNWUifQ==</vt:lpwstr>
  </property>
</Properties>
</file>