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18"/>
          <w:szCs w:val="18"/>
        </w:rPr>
      </w:pPr>
      <w:r>
        <w:rPr>
          <w:rFonts w:hint="eastAsia" w:ascii="黑体" w:eastAsia="黑体"/>
          <w:b/>
          <w:sz w:val="36"/>
          <w:szCs w:val="36"/>
        </w:rPr>
        <w:t>望牛墩镇</w:t>
      </w:r>
      <w:r>
        <w:rPr>
          <w:rFonts w:hint="eastAsia" w:ascii="黑体" w:eastAsia="黑体"/>
          <w:b/>
          <w:sz w:val="36"/>
          <w:szCs w:val="36"/>
          <w:lang w:eastAsia="zh-CN"/>
        </w:rPr>
        <w:t>第三</w:t>
      </w:r>
      <w:r>
        <w:rPr>
          <w:rFonts w:hint="eastAsia" w:ascii="黑体" w:eastAsia="黑体"/>
          <w:b/>
          <w:sz w:val="36"/>
          <w:szCs w:val="36"/>
        </w:rPr>
        <w:t>幼儿园应聘人员信息登记表</w:t>
      </w: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岗位名称： 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19"/>
        <w:gridCol w:w="775"/>
        <w:gridCol w:w="359"/>
        <w:gridCol w:w="994"/>
        <w:gridCol w:w="184"/>
        <w:gridCol w:w="98"/>
        <w:gridCol w:w="239"/>
        <w:gridCol w:w="1037"/>
        <w:gridCol w:w="143"/>
        <w:gridCol w:w="609"/>
        <w:gridCol w:w="306"/>
        <w:gridCol w:w="686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户口所在地</w:t>
            </w:r>
          </w:p>
        </w:tc>
        <w:tc>
          <w:tcPr>
            <w:tcW w:w="3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何种学段资格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职称证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</w:t>
            </w: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现在住址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入学时间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 间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位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入学时间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 间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位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0" w:afterLines="20"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 庭 成 员、社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20"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WZmZmI5M2QwZThjODBhMWFmNjY1NjIwMTExMWUifQ=="/>
    <w:docVar w:name="KSO_WPS_MARK_KEY" w:val="bfdec455-28e7-4ae6-990a-138a2604df49"/>
  </w:docVars>
  <w:rsids>
    <w:rsidRoot w:val="0B9B7AEB"/>
    <w:rsid w:val="0B9B7AEB"/>
    <w:rsid w:val="23D4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8</TotalTime>
  <ScaleCrop>false</ScaleCrop>
  <LinksUpToDate>false</LinksUpToDate>
  <CharactersWithSpaces>173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2024-12-12T00:18:00Z</dcterms:created>
  <dc:creator>田田</dc:creator>
  <cp:lastModifiedBy>WPS_1537330284</cp:lastModifiedBy>
  <dcterms:modified xsi:type="dcterms:W3CDTF">2025-03-25T03:11:56Z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5F4F91442D704371A4EB28F144D90E0B</vt:lpwstr>
  </property>
</Properties>
</file>