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E9B4">
      <w:pPr>
        <w:ind w:right="-512" w:rightChars="-244"/>
        <w:jc w:val="left"/>
        <w:rPr>
          <w:rStyle w:val="5"/>
          <w:rFonts w:hint="eastAsia" w:ascii="宋体" w:hAnsi="宋体" w:cs="宋体"/>
          <w:color w:val="000000"/>
          <w:spacing w:val="23"/>
          <w:sz w:val="28"/>
          <w:szCs w:val="28"/>
          <w:u w:val="none"/>
          <w:shd w:val="clear" w:color="auto" w:fill="F8F8F8"/>
          <w:lang w:eastAsia="zh-CN"/>
        </w:rPr>
      </w:pPr>
      <w:bookmarkStart w:id="0" w:name="_GoBack"/>
      <w:r>
        <w:rPr>
          <w:rFonts w:hint="eastAsia" w:ascii="宋体" w:hAnsi="宋体" w:eastAsia="宋体" w:cs="宋体"/>
          <w:color w:val="000000"/>
          <w:spacing w:val="23"/>
          <w:sz w:val="28"/>
          <w:szCs w:val="28"/>
          <w:u w:val="none"/>
          <w:shd w:val="clear" w:color="auto" w:fill="F8F8F8"/>
        </w:rPr>
        <w:fldChar w:fldCharType="begin"/>
      </w:r>
      <w:r>
        <w:rPr>
          <w:rFonts w:hint="eastAsia" w:ascii="宋体" w:hAnsi="宋体" w:eastAsia="宋体" w:cs="宋体"/>
          <w:color w:val="000000"/>
          <w:spacing w:val="23"/>
          <w:sz w:val="28"/>
          <w:szCs w:val="28"/>
          <w:u w:val="none"/>
          <w:shd w:val="clear" w:color="auto" w:fill="F8F8F8"/>
        </w:rPr>
        <w:instrText xml:space="preserve"> HYPERLINK "https://mp.weixin.qq.com/s?__biz=MjM5MDA5OTc3Nw==&amp;mid=2664737683&amp;idx=2&amp;sn=b58f73d1e9e42dabb315db019d4ed90e&amp;chksm=bcdc80e6d2fe4d2c555cb38c56d6501f4216bb0fe35d3012207e668b6ab78375ff1e789f2fd8&amp;mpshare=1&amp;scene=1&amp;srcid=0221tacNNYemGdrvToTPyIAV&amp;sharer_shareinfo=f2b7a604e0740baa1000a852fefaabc3&amp;sharer_shareinfo_first=da94cda64201b4bd4887983b9a7a6301&amp;key=daf9bdc5abc4e8d0a21db1c0eae1b4fbd38ab6533c4fe45f0366c779713c2d7e28ebe8171f3b8f64ed06f8f8a6bf6566a350e7d6374d0f7951030d4d9821f512226ed5703ea6a23697aed442d0626486e8a6f9621e78635ec1634216fcd7efb367ef84a9d938fdc03c64f6aee98ea21356e508d1381eb8bbb2441e9e00cef1d8&amp;ascene=0&amp;uin=OTI5OTkzNDEz&amp;devicetype=Windows+10+x64&amp;version=63090c2d&amp;lang=zh_CN&amp;exportkey=n_ChQIAhIQ8FU/tESG2T/1XiL6qSKSmhLmAQIE97dBBAEAAAAAAKhrLaenfHkAAAAOpnltbLcz9gKNyK89dVj0Jp18fETVpXICxdBzVI2yM3qruGOUVuq/75pV3K4rsqmdjCaZOgc7zZdI9Y76Wvlx8wjFagrARXn4ZxAPpzks4YNI/7xP35UQDNBz8Qac0mBUt8thVu8S3+IkRnIziAeDS5vch+wzBiMJ8DpMWnespxTbu1Ki/zrHvC36MKO7eeNecJwlPqygKBNzaamPlJlDtyotef4K7UgL8HK+KuNsfX4L+CN7RP9Ue5r0tVHaK3g+351nZAdTChEnPxzMcTJ9&amp;acctmode=0&amp;pass_ticket=FVhfecsG9mFEjNfFsibWdkmlWUQ+NVhKmVf77W0vXGmjtzXt87r9NrXpYqCJgKbC&amp;wx_header=1&amp;fasttmpl_type=0&amp;fasttmpl_fullversion=7632801-zh_CN-zip&amp;fasttmpl_flag=3" </w:instrText>
      </w:r>
      <w:r>
        <w:rPr>
          <w:rFonts w:hint="eastAsia" w:ascii="宋体" w:hAnsi="宋体" w:eastAsia="宋体" w:cs="宋体"/>
          <w:color w:val="000000"/>
          <w:spacing w:val="23"/>
          <w:sz w:val="28"/>
          <w:szCs w:val="28"/>
          <w:u w:val="none"/>
          <w:shd w:val="clear" w:color="auto" w:fill="F8F8F8"/>
        </w:rPr>
        <w:fldChar w:fldCharType="separate"/>
      </w:r>
      <w:r>
        <w:rPr>
          <w:rStyle w:val="5"/>
          <w:rFonts w:hint="eastAsia" w:ascii="宋体" w:hAnsi="宋体" w:eastAsia="宋体" w:cs="宋体"/>
          <w:color w:val="000000"/>
          <w:spacing w:val="23"/>
          <w:sz w:val="28"/>
          <w:szCs w:val="28"/>
          <w:u w:val="none"/>
          <w:shd w:val="clear" w:color="auto" w:fill="F8F8F8"/>
        </w:rPr>
        <w:t>附件二</w:t>
      </w:r>
      <w:r>
        <w:rPr>
          <w:rStyle w:val="5"/>
          <w:rFonts w:hint="eastAsia" w:ascii="宋体" w:hAnsi="宋体" w:cs="宋体"/>
          <w:color w:val="000000"/>
          <w:spacing w:val="23"/>
          <w:sz w:val="28"/>
          <w:szCs w:val="28"/>
          <w:u w:val="none"/>
          <w:shd w:val="clear" w:color="auto" w:fill="F8F8F8"/>
          <w:lang w:eastAsia="zh-CN"/>
        </w:rPr>
        <w:t>：</w:t>
      </w:r>
    </w:p>
    <w:p w14:paraId="6E9EB867">
      <w:pPr>
        <w:ind w:right="-512" w:rightChars="-244"/>
        <w:jc w:val="center"/>
        <w:rPr>
          <w:rFonts w:hint="default" w:ascii="黑体" w:eastAsia="黑体"/>
          <w:sz w:val="18"/>
          <w:szCs w:val="18"/>
          <w:u w:val="none"/>
          <w:lang w:val="en-US" w:eastAsia="zh-CN"/>
        </w:rPr>
      </w:pPr>
      <w:r>
        <w:rPr>
          <w:rStyle w:val="5"/>
          <w:rFonts w:hint="eastAsia" w:ascii="黑体" w:hAnsi="黑体" w:eastAsia="黑体" w:cs="黑体"/>
          <w:color w:val="000000"/>
          <w:spacing w:val="23"/>
          <w:sz w:val="36"/>
          <w:szCs w:val="36"/>
          <w:u w:val="none"/>
          <w:shd w:val="clear" w:color="auto" w:fill="F8F8F8"/>
        </w:rPr>
        <w:t>派遣人员需求计划与岗位条件表</w:t>
      </w:r>
      <w:r>
        <w:rPr>
          <w:rFonts w:hint="eastAsia" w:ascii="宋体" w:hAnsi="宋体" w:eastAsia="宋体" w:cs="宋体"/>
          <w:color w:val="000000"/>
          <w:spacing w:val="23"/>
          <w:sz w:val="28"/>
          <w:szCs w:val="28"/>
          <w:u w:val="none"/>
          <w:shd w:val="clear" w:color="auto" w:fill="F8F8F8"/>
        </w:rPr>
        <w:fldChar w:fldCharType="end"/>
      </w:r>
    </w:p>
    <w:bookmarkEnd w:id="0"/>
    <w:p w14:paraId="1D708BEF">
      <w:pPr>
        <w:ind w:right="-512" w:rightChars="-244"/>
        <w:jc w:val="left"/>
        <w:rPr>
          <w:rFonts w:hint="eastAsia" w:ascii="黑体" w:eastAsia="黑体"/>
          <w:sz w:val="18"/>
          <w:szCs w:val="18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 xml:space="preserve">  </w:t>
      </w:r>
    </w:p>
    <w:tbl>
      <w:tblPr>
        <w:tblStyle w:val="3"/>
        <w:tblpPr w:leftFromText="180" w:rightFromText="180" w:vertAnchor="text" w:horzAnchor="page" w:tblpX="1865" w:tblpY="695"/>
        <w:tblOverlap w:val="never"/>
        <w:tblW w:w="132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975"/>
        <w:gridCol w:w="828"/>
        <w:gridCol w:w="1968"/>
        <w:gridCol w:w="1548"/>
        <w:gridCol w:w="1680"/>
        <w:gridCol w:w="1419"/>
        <w:gridCol w:w="2049"/>
        <w:gridCol w:w="2064"/>
      </w:tblGrid>
      <w:tr w14:paraId="538C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C0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7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1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招聘数</w:t>
            </w:r>
          </w:p>
        </w:tc>
        <w:tc>
          <w:tcPr>
            <w:tcW w:w="8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20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DC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543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485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435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3BE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5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F0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8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17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B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206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B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651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B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永州市第三人民医院药房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2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年3月1日以后出生(3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周岁以下)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（本科优先）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F6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具有医学背景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C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有药师证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4A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有本科文凭及医院药房工作从业经验者优先，男女不限，需上晚夜班。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95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35C3FA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D5C8C"/>
    <w:rsid w:val="22AD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2025-12-22T06:56:00Z</dcterms:created>
  <dc:creator>缃缃缃</dc:creator>
  <cp:lastModifiedBy>缃缃缃</cp:lastModifiedBy>
  <dcterms:modified xsi:type="dcterms:W3CDTF">2025-12-22T06:57:55Z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8EE5B8A390714DC7B8A50B992FCDCC5B_11</vt:lpwstr>
  </property>
  <property fmtid="{D5CDD505-2E9C-101B-9397-08002B2CF9AE}" pid="4" name="KSOTemplateDocerSaveRecord">
    <vt:lpwstr>eyJoZGlkIjoiMzk3ODdmZjE5OTRiYjRlZGIzNDA2OWFiOWRkYmQ1ZjgiLCJ1c2VySWQiOiI1NTk0MzU1MDYifQ==</vt:lpwstr>
  </property>
</Properties>
</file>