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242"/>
        <w:tblW w:w="9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58" w:type="dxa"/>
            <w:gridSpan w:val="16"/>
            <w:vAlign w:val="center"/>
          </w:tcPr>
          <w:p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附件2</w:t>
            </w:r>
          </w:p>
          <w:p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30"/>
                <w:szCs w:val="30"/>
                <w:lang w:bidi="ar"/>
              </w:rPr>
              <w:t>佛山市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30"/>
                <w:szCs w:val="30"/>
                <w:lang w:val="en-US" w:eastAsia="zh-CN" w:bidi="ar"/>
              </w:rPr>
              <w:t>同济小学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30"/>
                <w:szCs w:val="30"/>
                <w:lang w:bidi="ar"/>
              </w:rPr>
              <w:t>面向社会公开招聘临聘教师报名表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1、请严格按照毕业证、成绩单准确选填写专业名称。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3、若以研究生学历报考，请按实际情况选填对应信息。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主要家庭成员及社会关系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 不实之处愿意承担相应责任。报考人签名（打印后签字）：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858" w:type="dxa"/>
            <w:gridSpan w:val="16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备注：:本报名表请用A4纸双面打印，由本人亲笔签名。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4ZDZhNTRmYmE5YjY4ODQwMGQyYWE4YTY3YzEwYmIifQ=="/>
  </w:docVars>
  <w:rsids>
    <w:rsidRoot w:val="6E256D44"/>
    <w:rsid w:val="053859B2"/>
    <w:rsid w:val="2B0765AB"/>
    <w:rsid w:val="2DEB1C94"/>
    <w:rsid w:val="46032D0F"/>
    <w:rsid w:val="6E2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607</Words>
  <Characters>609</Characters>
  <Lines>0</Lines>
  <Paragraphs>0</Paragraphs>
  <TotalTime>9</TotalTime>
  <ScaleCrop>false</ScaleCrop>
  <LinksUpToDate>false</LinksUpToDate>
  <CharactersWithSpaces>626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2023-07-15T18:52:00Z</dcterms:created>
  <dc:creator>唐年生</dc:creator>
  <cp:lastModifiedBy>薇雨</cp:lastModifiedBy>
  <dcterms:modified xsi:type="dcterms:W3CDTF">2024-06-26T03:01:26Z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79B5843D029348C3AF201A8366B3B416_13</vt:lpwstr>
  </property>
</Properties>
</file>