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458" w:rightChars="218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458" w:rightChars="218"/>
        <w:jc w:val="center"/>
        <w:textAlignment w:val="auto"/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auto"/>
          <w:sz w:val="32"/>
          <w:szCs w:val="32"/>
        </w:rPr>
        <w:t>陈村镇公办幼儿园教职工招聘报名表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889"/>
        <w:gridCol w:w="349"/>
        <w:gridCol w:w="79"/>
        <w:gridCol w:w="823"/>
        <w:gridCol w:w="460"/>
        <w:gridCol w:w="243"/>
        <w:gridCol w:w="748"/>
        <w:gridCol w:w="454"/>
        <w:gridCol w:w="88"/>
        <w:gridCol w:w="284"/>
        <w:gridCol w:w="275"/>
        <w:gridCol w:w="1127"/>
        <w:gridCol w:w="69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男</w:t>
            </w:r>
          </w:p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 xml:space="preserve">学士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7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7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幼儿教师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保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育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员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主要工作经历（从毕业学校开始填写）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起止日期</w:t>
            </w:r>
          </w:p>
        </w:tc>
        <w:tc>
          <w:tcPr>
            <w:tcW w:w="2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学校/单位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家庭主要成员</w:t>
            </w:r>
          </w:p>
          <w:p>
            <w:pPr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（父母、夫妻、子女）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特长及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7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7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以上所填信息及提供的资料属实。如有虚假，责任自负。</w:t>
            </w:r>
          </w:p>
          <w:p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承诺人签名：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报名资格审核意见</w:t>
            </w:r>
          </w:p>
        </w:tc>
        <w:tc>
          <w:tcPr>
            <w:tcW w:w="7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 xml:space="preserve">符合  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不符合   原因：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                        </w:t>
            </w:r>
          </w:p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审核人签名：                复核人签名：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ab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　　　年　 月　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73E32"/>
    <w:rsid w:val="07B01A78"/>
    <w:rsid w:val="18CB193B"/>
    <w:rsid w:val="2FDB6CAF"/>
    <w:rsid w:val="3D07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2025-07-09T07:33:00Z</dcterms:created>
  <dc:creator>Espejismo</dc:creator>
  <cp:lastModifiedBy>安雅</cp:lastModifiedBy>
  <dcterms:modified xsi:type="dcterms:W3CDTF">2025-12-02T06:39:28Z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EB0501D1E79048A58448962A1F16492A</vt:lpwstr>
  </property>
  <property fmtid="{D5CDD505-2E9C-101B-9397-08002B2CF9AE}" pid="4" name="KSOTemplateDocerSaveRecord">
    <vt:lpwstr>eyJoZGlkIjoiZjZkYTNlNTdmM2U4MTEwNzNmNjBmNjAyOTc0ZTUxMmYiLCJ1c2VySWQiOiIyMzgxMTkxODkifQ==</vt:lpwstr>
  </property>
</Properties>
</file>