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spacing w:line="56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广东省事业单位公开招聘人员报名表</w:t>
      </w:r>
    </w:p>
    <w:p>
      <w:pPr>
        <w:pStyle w:val="000001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pStyle w:val="000001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pacing w:val="-18"/>
          <w:sz w:val="24"/>
        </w:rPr>
        <w:t>报考单位：</w:t>
      </w:r>
      <w:r>
        <w:rPr>
          <w:rFonts w:hint="eastAsia" w:ascii="仿宋_GB2312" w:eastAsia="仿宋_GB2312"/>
          <w:spacing w:val="-18"/>
          <w:sz w:val="24"/>
          <w:lang w:val="en-US" w:eastAsia="zh-CN"/>
        </w:rPr>
        <w:t>英德市人民医院</w:t>
      </w:r>
      <w:r>
        <w:rPr>
          <w:rFonts w:hint="eastAsia" w:ascii="仿宋_GB2312" w:eastAsia="仿宋_GB2312"/>
          <w:sz w:val="24"/>
        </w:rPr>
        <w:t xml:space="preserve">                 </w:t>
      </w:r>
      <w:r>
        <w:rPr>
          <w:rFonts w:hint="eastAsia" w:ascii="仿宋_GB2312" w:eastAsia="仿宋_GB2312"/>
          <w:spacing w:val="-18"/>
          <w:sz w:val="24"/>
        </w:rPr>
        <w:t>报考岗位</w:t>
      </w:r>
      <w:r>
        <w:rPr>
          <w:rFonts w:hint="eastAsia" w:ascii="仿宋_GB2312" w:eastAsia="仿宋_GB2312"/>
          <w:spacing w:val="-6"/>
          <w:sz w:val="24"/>
        </w:rPr>
        <w:t>及代码：</w:t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383"/>
        <w:gridCol w:w="758"/>
        <w:gridCol w:w="25"/>
        <w:gridCol w:w="1098"/>
        <w:gridCol w:w="1350"/>
        <w:gridCol w:w="1223"/>
        <w:gridCol w:w="141"/>
        <w:gridCol w:w="1445"/>
      </w:tblGrid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3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8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8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45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83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8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98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5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省    市（县）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36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45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ind w:firstLine="114" w:firstLineChars="50"/>
              <w:jc w:val="center"/>
              <w:rPr>
                <w:rFonts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445" w:type="dxa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邮箱地址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 w:eastAsia="仿宋_GB2312"/>
                <w:sz w:val="24"/>
                <w:lang w:val="en-US" w:eastAsia="zh-CN"/>
              </w:rPr>
            </w:pPr>
          </w:p>
        </w:tc>
      </w:tr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裸视视力</w:t>
            </w:r>
          </w:p>
        </w:tc>
        <w:tc>
          <w:tcPr>
            <w:tcW w:w="2141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586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141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2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2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1586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633" w:hRule="atLeas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eastAsia="仿宋_GB2312"/>
                <w:sz w:val="24"/>
              </w:rPr>
              <w:t>及考核结果</w:t>
            </w:r>
          </w:p>
        </w:tc>
        <w:tc>
          <w:tcPr>
            <w:tcW w:w="7423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4059" w:hRule="atLeast"/>
        </w:trPr>
        <w:tc>
          <w:tcPr>
            <w:tcW w:w="1657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学习、工作经历（何年何月至何年何月在何地、何单位工作或学习、任何职，从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初中</w:t>
            </w:r>
            <w:r>
              <w:rPr>
                <w:rFonts w:hint="eastAsia" w:ascii="仿宋_GB2312" w:eastAsia="仿宋_GB2312"/>
                <w:sz w:val="24"/>
              </w:rPr>
              <w:t>开始，按时间先后顺序填写）</w:t>
            </w:r>
          </w:p>
        </w:tc>
        <w:tc>
          <w:tcPr>
            <w:tcW w:w="7423" w:type="dxa"/>
            <w:gridSpan w:val="8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>
      <w:pPr>
        <w:pStyle w:val="000001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br w:type="page"/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rPr>
          <w:cantSplit/>
          <w:trHeight w:val="600" w:hRule="atLeast"/>
        </w:trPr>
        <w:tc>
          <w:tcPr>
            <w:tcW w:w="948" w:type="dxa"/>
            <w:vMerge w:val="restart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04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931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239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rPr>
          <w:cantSplit/>
          <w:trHeight w:val="3284" w:hRule="atLeast"/>
        </w:trPr>
        <w:tc>
          <w:tcPr>
            <w:tcW w:w="948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6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04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23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rPr>
          <w:trHeight w:val="1824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</w:p>
        </w:tc>
      </w:tr>
      <w:tr>
        <w:trPr>
          <w:trHeight w:val="1480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  <w:p>
            <w:pPr>
              <w:pStyle w:val="000001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trHeight w:val="1980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审核人：                           审核日期：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月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rPr>
          <w:trHeight w:val="1455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b w:val="false"/>
                <w:bCs/>
                <w:i w:val="false"/>
                <w:caps w:val="false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false"/>
                <w:bCs/>
                <w:i w:val="false"/>
                <w:caps w:val="false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本人承诺以上材料属实，如有不实之处，愿意承担相应责任。</w:t>
            </w: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false"/>
                <w:bCs/>
                <w:i w:val="false"/>
                <w:caps w:val="false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false"/>
                <w:bCs/>
                <w:i w:val="false"/>
                <w:caps w:val="false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</w:t>
            </w:r>
          </w:p>
          <w:p>
            <w:pPr>
              <w:pStyle w:val="000001"/>
              <w:spacing w:line="44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b w:val="false"/>
                <w:bCs/>
                <w:i w:val="false"/>
                <w:caps w:val="false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false"/>
                <w:bCs/>
                <w:i w:val="false"/>
                <w:caps w:val="false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签名：                       年     月     日</w:t>
            </w:r>
          </w:p>
        </w:tc>
      </w:tr>
    </w:tbl>
    <w:p>
      <w:pPr>
        <w:pStyle w:val="000001"/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说明：1、此表</w:t>
      </w:r>
      <w:r>
        <w:rPr>
          <w:rFonts w:hint="eastAsia" w:ascii="仿宋_GB2312" w:hAnsi="仿宋" w:eastAsia="仿宋_GB2312"/>
          <w:sz w:val="24"/>
          <w:lang w:eastAsia="zh-CN"/>
        </w:rPr>
        <w:t>双面打印，</w:t>
      </w:r>
      <w:r>
        <w:rPr>
          <w:rFonts w:hint="eastAsia" w:ascii="仿宋_GB2312" w:hAnsi="仿宋" w:eastAsia="仿宋_GB2312"/>
          <w:sz w:val="24"/>
        </w:rPr>
        <w:t>用蓝黑色钢笔填写，字迹要清楚；</w:t>
      </w:r>
    </w:p>
    <w:p>
      <w:pPr>
        <w:pStyle w:val="000001"/>
        <w:spacing w:line="560" w:lineRule="exact"/>
        <w:ind w:firstLine="720" w:firstLineChars="3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2、此表须如实填写，经审核发现与事实不符的，责任自负。</w:t>
      </w:r>
    </w:p>
    <w:sectPr>
      <w:footerReference r:id="rId3" w:type="default"/>
      <w:type w:val="nextPage"/>
      <w:pgSz w:w="11906" w:h="16838"/>
      <w:pgMar w:top="1440" w:right="1531" w:bottom="1440" w:left="1531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6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b" style="position:absolute;mso-wrap-style:none;mso-position-horizontal-relative:margin;mso-position-vertical-relative:text;z-index:524288;mso-position-horizontal:center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1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/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7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character" w:styleId="000002">
    <w:name w:val="Default Paragraph Font"/>
    <w:next w:val="000002"/>
    <w:link w:val="000001"/>
    <w:rPr>
      <w:rFonts w:ascii="Tahoma" w:hAnsi="Tahoma"/>
      <w:sz w:val="24"/>
      <w:szCs w:val="20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character" w:styleId="000005">
    <w:name w:val="批注框文本 Char"/>
    <w:basedOn w:val="000002"/>
    <w:next w:val="000005"/>
    <w:link w:val="000004"/>
    <w:uiPriority w:val="99"/>
    <w:semiHidden/>
    <w:rPr>
      <w:kern w:val="2"/>
      <w:sz w:val="18"/>
      <w:szCs w:val="18"/>
    </w:rPr>
  </w:style>
  <w:style w:type="table" w:styleId="000003">
    <w:name w:val="Normal Table"/>
    <w:next w:val="000003"/>
    <w:link w:val="000001"/>
    <w:uiPriority w:val="99"/>
    <w:unhideWhenUsed/>
  </w:style>
  <w:style w:type="paragraph" w:styleId="000007">
    <w:name w:val="header"/>
    <w:basedOn w:val="000001"/>
    <w:next w:val="000007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000008">
    <w:name w:val="page number"/>
    <w:basedOn w:val="000002"/>
    <w:next w:val="000008"/>
    <w:link w:val="000001"/>
  </w:style>
  <w:style w:type="paragraph" w:styleId="000006">
    <w:name w:val="footer"/>
    <w:basedOn w:val="000001"/>
    <w:next w:val="000006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4">
    <w:name w:val="Balloon Text"/>
    <w:basedOn w:val="000001"/>
    <w:next w:val="000004"/>
    <w:link w:val="000005"/>
    <w:uiPriority w:val="99"/>
    <w:unhideWhenUsed/>
    <w:rPr>
      <w:sz w:val="18"/>
      <w:szCs w:val="18"/>
    </w:rPr>
  </w:style>
  <w:style w:type="paragraph" w:styleId="000009">
    <w:name w:val="Char1"/>
    <w:basedOn w:val="000001"/>
    <w:next w:val="000009"/>
    <w:link w:val="000001"/>
    <w:rPr>
      <w:rFonts w:ascii="Tahoma" w:hAnsi="Tahoma"/>
      <w:sz w:val="24"/>
      <w:szCs w:val="20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2025-11-12T15:07:11Z</dcterms:created>
  <dcterms:modified xsi:type="dcterms:W3CDTF">2025-11-12T15:07:11Z</dcterms:modified>
</cp:coreProperties>
</file>