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40" w:x="1800" w:y="1584"/>
        <w:widowControl w:val="0"/>
        <w:autoSpaceDE w:val="0"/>
        <w:autoSpaceDN w:val="0"/>
        <w:spacing w:line="396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BNAEJO+MicrosoftYaHei" w:hAnsi="BNAEJO+MicrosoftYaHei" w:cs="BNAEJO+MicrosoftYaHei"/>
          <w:color w:val="000000"/>
          <w:sz w:val="30"/>
          <w:szCs w:val="22"/>
          <w:lang w:val="en-US" w:eastAsia="en-US" w:bidi="ar-SA"/>
        </w:rPr>
        <w:t>附件</w:t>
      </w:r>
      <w:r>
        <w:rPr>
          <w:rFonts w:ascii="SimSun" w:hAnsi="SimSun" w:cs="SimSun"/>
          <w:color w:val="000000"/>
          <w:sz w:val="30"/>
          <w:szCs w:val="22"/>
          <w:lang w:val="en-US" w:eastAsia="en-US" w:bidi="ar-SA"/>
        </w:rPr>
        <w:t>：</w:t>
      </w:r>
    </w:p>
    <w:p>
      <w:pPr>
        <w:framePr w:w="8195" w:x="1975" w:y="2096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36"/>
          <w:szCs w:val="22"/>
          <w:lang w:val="en-US" w:eastAsia="en-US" w:bidi="ar-SA"/>
        </w:rPr>
        <w:t>南通市通州区川姜镇公开招聘人力资源和社会保障</w:t>
      </w:r>
    </w:p>
    <w:p>
      <w:pPr>
        <w:framePr w:w="8195" w:x="1975" w:y="2096"/>
        <w:widowControl w:val="0"/>
        <w:autoSpaceDE w:val="0"/>
        <w:autoSpaceDN w:val="0"/>
        <w:spacing w:before="120" w:line="360" w:lineRule="exact"/>
        <w:ind w:left="1447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36"/>
          <w:szCs w:val="22"/>
          <w:lang w:val="en-US" w:eastAsia="en-US" w:bidi="ar-SA"/>
        </w:rPr>
        <w:t>基层公共服务平台工作人员报名</w:t>
      </w:r>
    </w:p>
    <w:p>
      <w:pPr>
        <w:framePr w:w="8195" w:x="1975" w:y="2096"/>
        <w:widowControl w:val="0"/>
        <w:autoSpaceDE w:val="0"/>
        <w:autoSpaceDN w:val="0"/>
        <w:spacing w:before="120" w:line="360" w:lineRule="exact"/>
        <w:ind w:left="3434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3"/>
          <w:sz w:val="36"/>
          <w:szCs w:val="22"/>
          <w:lang w:val="en-US" w:eastAsia="en-US" w:bidi="ar-SA"/>
        </w:rPr>
        <w:t>登记表</w:t>
      </w:r>
    </w:p>
    <w:p>
      <w:pPr>
        <w:framePr w:w="1269" w:x="1920" w:y="3688"/>
        <w:widowControl w:val="0"/>
        <w:autoSpaceDE w:val="0"/>
        <w:autoSpaceDN w:val="0"/>
        <w:spacing w:line="317" w:lineRule="exact"/>
        <w:rPr>
          <w:rFonts w:ascii="ENOJPO+MicrosoftYaHei-Bold"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报考单位</w:t>
      </w:r>
      <w:r>
        <w:rPr>
          <w:rFonts w:ascii="ENOJPO+MicrosoftYaHei-Bold" w:hAnsi="Calibri"/>
          <w:color w:val="000000"/>
          <w:szCs w:val="22"/>
          <w:lang w:val="en-US" w:eastAsia="en-US" w:bidi="ar-SA"/>
        </w:rPr>
        <w:t>:</w:t>
      </w:r>
    </w:p>
    <w:p>
      <w:pPr>
        <w:framePr w:w="1269" w:x="6790" w:y="3688"/>
        <w:widowControl w:val="0"/>
        <w:autoSpaceDE w:val="0"/>
        <w:autoSpaceDN w:val="0"/>
        <w:spacing w:line="317" w:lineRule="exact"/>
        <w:rPr>
          <w:rFonts w:ascii="ENOJPO+MicrosoftYaHei-Bold"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填报日期</w:t>
      </w:r>
      <w:r>
        <w:rPr>
          <w:rFonts w:ascii="ENOJPO+MicrosoftYaHei-Bold" w:hAnsi="Calibri"/>
          <w:color w:val="000000"/>
          <w:szCs w:val="22"/>
          <w:lang w:val="en-US" w:eastAsia="en-US" w:bidi="ar-SA"/>
        </w:rPr>
        <w:t>:</w:t>
      </w:r>
    </w:p>
    <w:p>
      <w:pPr>
        <w:framePr w:w="1440" w:x="8659" w:y="3688"/>
        <w:widowControl w:val="0"/>
        <w:autoSpaceDE w:val="0"/>
        <w:autoSpaceDN w:val="0"/>
        <w:spacing w:line="317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日</w:t>
      </w:r>
    </w:p>
    <w:p>
      <w:pPr>
        <w:framePr w:w="451" w:x="998" w:y="425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姓</w:t>
      </w:r>
    </w:p>
    <w:p>
      <w:pPr>
        <w:framePr w:w="451" w:x="998" w:y="4257"/>
        <w:widowControl w:val="0"/>
        <w:autoSpaceDE w:val="0"/>
        <w:autoSpaceDN w:val="0"/>
        <w:spacing w:before="26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性</w:t>
      </w:r>
    </w:p>
    <w:p>
      <w:pPr>
        <w:framePr w:w="451" w:x="1630" w:y="425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名</w:t>
      </w:r>
    </w:p>
    <w:p>
      <w:pPr>
        <w:framePr w:w="451" w:x="1630" w:y="4257"/>
        <w:widowControl w:val="0"/>
        <w:autoSpaceDE w:val="0"/>
        <w:autoSpaceDN w:val="0"/>
        <w:spacing w:before="26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别</w:t>
      </w:r>
    </w:p>
    <w:p>
      <w:pPr>
        <w:framePr w:w="998" w:x="3326" w:y="4266"/>
        <w:widowControl w:val="0"/>
        <w:autoSpaceDE w:val="0"/>
        <w:autoSpaceDN w:val="0"/>
        <w:spacing w:line="200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2"/>
          <w:sz w:val="20"/>
          <w:szCs w:val="22"/>
          <w:lang w:val="en-US" w:eastAsia="en-US" w:bidi="ar-SA"/>
        </w:rPr>
        <w:t>身份证号</w:t>
      </w:r>
    </w:p>
    <w:p>
      <w:pPr>
        <w:framePr w:w="662" w:x="2669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民族</w:t>
      </w:r>
    </w:p>
    <w:p>
      <w:pPr>
        <w:framePr w:w="662" w:x="4474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学历</w:t>
      </w:r>
    </w:p>
    <w:p>
      <w:pPr>
        <w:framePr w:w="1085" w:x="7013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毕业时间</w:t>
      </w:r>
    </w:p>
    <w:p>
      <w:pPr>
        <w:framePr w:w="1085" w:x="1001" w:y="523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毕业院校</w:t>
      </w:r>
    </w:p>
    <w:p>
      <w:pPr>
        <w:framePr w:w="1085" w:x="5779" w:y="523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所学专业</w:t>
      </w:r>
    </w:p>
    <w:p>
      <w:pPr>
        <w:framePr w:w="610" w:x="9941" w:y="549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53"/>
          <w:sz w:val="21"/>
          <w:szCs w:val="22"/>
          <w:lang w:val="en-US" w:eastAsia="en-US" w:bidi="ar-SA"/>
        </w:rPr>
        <w:t>2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寸</w:t>
      </w:r>
    </w:p>
    <w:p>
      <w:pPr>
        <w:framePr w:w="1296" w:x="994" w:y="572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0"/>
          <w:sz w:val="21"/>
          <w:szCs w:val="22"/>
          <w:lang w:val="en-US" w:eastAsia="en-US" w:bidi="ar-SA"/>
        </w:rPr>
        <w:t>现工作单位</w:t>
      </w:r>
    </w:p>
    <w:p>
      <w:pPr>
        <w:framePr w:w="1296" w:x="994" w:y="5726"/>
        <w:widowControl w:val="0"/>
        <w:autoSpaceDE w:val="0"/>
        <w:autoSpaceDN w:val="0"/>
        <w:spacing w:before="25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家庭住址</w:t>
      </w:r>
    </w:p>
    <w:p>
      <w:pPr>
        <w:framePr w:w="662" w:x="9914" w:y="593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照片</w:t>
      </w:r>
    </w:p>
    <w:p>
      <w:pPr>
        <w:framePr w:w="1296" w:x="6026" w:y="618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户籍所在地</w:t>
      </w:r>
    </w:p>
    <w:p>
      <w:pPr>
        <w:framePr w:w="1397" w:x="2417" w:y="667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联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系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电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话</w:t>
      </w:r>
    </w:p>
    <w:p>
      <w:pPr>
        <w:framePr w:w="874" w:x="1104" w:y="744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学习及</w:t>
      </w:r>
    </w:p>
    <w:p>
      <w:pPr>
        <w:framePr w:w="451" w:x="1104" w:y="7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工</w:t>
      </w:r>
    </w:p>
    <w:p>
      <w:pPr>
        <w:framePr w:w="451" w:x="1104" w:y="7845"/>
        <w:widowControl w:val="0"/>
        <w:autoSpaceDE w:val="0"/>
        <w:autoSpaceDN w:val="0"/>
        <w:spacing w:before="19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简</w:t>
      </w:r>
    </w:p>
    <w:p>
      <w:pPr>
        <w:framePr w:w="451" w:x="1526" w:y="7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作</w:t>
      </w:r>
    </w:p>
    <w:p>
      <w:pPr>
        <w:framePr w:w="451" w:x="1526" w:y="7845"/>
        <w:widowControl w:val="0"/>
        <w:autoSpaceDE w:val="0"/>
        <w:autoSpaceDN w:val="0"/>
        <w:spacing w:before="19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历</w:t>
      </w:r>
    </w:p>
    <w:p>
      <w:pPr>
        <w:framePr w:w="451" w:x="2285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姓</w:t>
      </w:r>
    </w:p>
    <w:p>
      <w:pPr>
        <w:framePr w:w="451" w:x="270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名</w:t>
      </w:r>
    </w:p>
    <w:p>
      <w:pPr>
        <w:framePr w:w="768" w:x="3439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称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谓</w:t>
      </w:r>
    </w:p>
    <w:p>
      <w:pPr>
        <w:framePr w:w="451" w:x="5364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工</w:t>
      </w:r>
    </w:p>
    <w:p>
      <w:pPr>
        <w:framePr w:w="451" w:x="578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作</w:t>
      </w:r>
    </w:p>
    <w:p>
      <w:pPr>
        <w:framePr w:w="451" w:x="620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单</w:t>
      </w:r>
    </w:p>
    <w:p>
      <w:pPr>
        <w:framePr w:w="451" w:x="662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位</w:t>
      </w:r>
    </w:p>
    <w:p>
      <w:pPr>
        <w:framePr w:w="451" w:x="9111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职</w:t>
      </w:r>
    </w:p>
    <w:p>
      <w:pPr>
        <w:framePr w:w="451" w:x="9742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1085" w:x="998" w:y="93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家庭主要</w:t>
      </w:r>
    </w:p>
    <w:p>
      <w:pPr>
        <w:framePr w:w="1085" w:x="998" w:y="9316"/>
        <w:widowControl w:val="0"/>
        <w:autoSpaceDE w:val="0"/>
        <w:autoSpaceDN w:val="0"/>
        <w:spacing w:before="190" w:line="211" w:lineRule="exact"/>
        <w:ind w:left="106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成员及</w:t>
      </w:r>
    </w:p>
    <w:p>
      <w:pPr>
        <w:framePr w:w="1085" w:x="998" w:y="9316"/>
        <w:widowControl w:val="0"/>
        <w:autoSpaceDE w:val="0"/>
        <w:autoSpaceDN w:val="0"/>
        <w:spacing w:before="18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重要社会</w:t>
      </w:r>
    </w:p>
    <w:p>
      <w:pPr>
        <w:framePr w:w="1085" w:x="998" w:y="9316"/>
        <w:widowControl w:val="0"/>
        <w:autoSpaceDE w:val="0"/>
        <w:autoSpaceDN w:val="0"/>
        <w:spacing w:before="190" w:line="211" w:lineRule="exact"/>
        <w:ind w:left="211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关系</w:t>
      </w:r>
    </w:p>
    <w:p>
      <w:pPr>
        <w:framePr w:w="9092" w:x="2114" w:y="11243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本人承诺上述所填报名信息内容和提供的相关资料均真实有效，并核对无误。如有弄虚作假</w:t>
      </w:r>
    </w:p>
    <w:p>
      <w:pPr>
        <w:framePr w:w="9092" w:x="2114" w:y="11243"/>
        <w:widowControl w:val="0"/>
        <w:autoSpaceDE w:val="0"/>
        <w:autoSpaceDN w:val="0"/>
        <w:spacing w:before="14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或填写错误，由本人承担一切后果，并自愿接受有关部门的处理。</w:t>
      </w:r>
    </w:p>
    <w:p>
      <w:pPr>
        <w:framePr w:w="451" w:x="1313" w:y="119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声</w:t>
      </w:r>
    </w:p>
    <w:p>
      <w:pPr>
        <w:framePr w:w="451" w:x="1313" w:y="11927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明</w:t>
      </w:r>
    </w:p>
    <w:p>
      <w:pPr>
        <w:framePr w:w="1296" w:x="7785" w:y="1239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本人签名：</w:t>
      </w:r>
    </w:p>
    <w:p>
      <w:pPr>
        <w:framePr w:w="451" w:x="8520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x="9254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453" w:x="9883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453" w:x="9883" w:y="12796"/>
        <w:widowControl w:val="0"/>
        <w:autoSpaceDE w:val="0"/>
        <w:autoSpaceDN w:val="0"/>
        <w:spacing w:before="140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日</w:t>
      </w:r>
    </w:p>
    <w:p>
      <w:pPr>
        <w:framePr w:w="662" w:x="1210" w:y="136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审核</w:t>
      </w:r>
    </w:p>
    <w:p>
      <w:pPr>
        <w:framePr w:w="662" w:x="1210" w:y="13627"/>
        <w:widowControl w:val="0"/>
        <w:autoSpaceDE w:val="0"/>
        <w:autoSpaceDN w:val="0"/>
        <w:spacing w:before="228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意见</w:t>
      </w:r>
    </w:p>
    <w:p>
      <w:pPr>
        <w:framePr w:w="977" w:x="7889" w:y="1401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签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  <w:szCs w:val="22"/>
          <w:lang w:val="en-US" w:eastAsia="en-US" w:bidi="ar-SA"/>
        </w:rPr>
        <w:t>名：</w:t>
      </w:r>
    </w:p>
    <w:p>
      <w:pPr>
        <w:framePr w:w="451" w:x="8414" w:y="144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年</w:t>
      </w:r>
    </w:p>
    <w:p>
      <w:pPr>
        <w:framePr w:w="451" w:x="9149" w:y="144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月</w:t>
      </w:r>
    </w:p>
    <w:p>
      <w:pPr>
        <w:framePr w:w="335" w:x="5906" w:y="15613"/>
        <w:widowControl w:val="0"/>
        <w:autoSpaceDE w:val="0"/>
        <w:autoSpaceDN w:val="0"/>
        <w:spacing w:line="188" w:lineRule="exact"/>
        <w:rPr>
          <w:rFonts w:ascii="DengXian" w:hAnsi="Calibri"/>
          <w:color w:val="000000"/>
          <w:sz w:val="18"/>
          <w:szCs w:val="22"/>
          <w:lang w:val="en-US" w:eastAsia="en-US" w:bidi="ar-SA"/>
        </w:rPr>
      </w:pPr>
      <w:r>
        <w:rPr>
          <w:rFonts w:ascii="DengXian"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14.65pt;height:535.5pt;margin-top:202.1pt;margin-left:40.3pt;mso-position-horizontal-relative:page;mso-position-vertical-relative:page;position:absolute;z-index:-251658240">
            <v:imagedata r:id="rId4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BNAEJO+MicrosoftYaHei">
    <w:panose1 w:val="020B0503020204020204"/>
    <w:charset w:val="01"/>
    <w:family w:val="swiss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BRPAQO+MicrosoftYaHei-Bold">
    <w:panose1 w:val="020B0703020204020201"/>
    <w:charset w:val="01"/>
    <w:family w:val="swiss"/>
    <w:pitch w:val="variable"/>
    <w:sig w:usb0="01010101" w:usb1="01010101" w:usb2="01010101" w:usb3="01010101" w:csb0="01010101" w:csb1="01010101"/>
  </w:font>
  <w:font w:name="ENOJPO+MicrosoftYaHei-Bold">
    <w:panose1 w:val="020B0703020204020201"/>
    <w:charset w:val="01"/>
    <w:family w:val="swiss"/>
    <w:pitch w:val="variable"/>
    <w:sig w:usb0="01010101" w:usb1="01010101" w:usb2="01010101" w:usb3="01010101" w:csb0="01010101" w:csb1="01010101"/>
  </w:font>
  <w:font w:name="DengXia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