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B140E">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黑体"/>
          <w:kern w:val="0"/>
          <w:sz w:val="32"/>
          <w:szCs w:val="32"/>
        </w:rPr>
      </w:pPr>
      <w:bookmarkStart w:id="1" w:name="_GoBack"/>
      <w:r>
        <w:rPr>
          <w:rFonts w:hint="eastAsia" w:ascii="Times New Roman" w:hAnsi="Times New Roman" w:eastAsia="黑体"/>
          <w:kern w:val="0"/>
          <w:sz w:val="32"/>
          <w:szCs w:val="32"/>
        </w:rPr>
        <w:t>附件1</w:t>
      </w:r>
    </w:p>
    <w:bookmarkEnd w:id="1"/>
    <w:p w14:paraId="4FEFA9E5">
      <w:pPr>
        <w:adjustRightInd w:val="0"/>
        <w:snapToGrid w:val="0"/>
        <w:spacing w:before="100" w:beforeAutospacing="1" w:after="100" w:afterAutospacing="1" w:line="640" w:lineRule="exact"/>
        <w:contextualSpacing/>
        <w:jc w:val="center"/>
        <w:rPr>
          <w:rFonts w:hint="eastAsia" w:ascii="方正小标宋_GBK" w:eastAsia="方正小标宋_GBK" w:cs="宋体" w:hAnsiTheme="majorEastAsia"/>
          <w:bCs/>
          <w:kern w:val="0"/>
          <w:sz w:val="36"/>
          <w:szCs w:val="36"/>
        </w:rPr>
      </w:pPr>
      <w:r>
        <w:rPr>
          <w:rFonts w:hint="eastAsia" w:ascii="方正小标宋_GBK" w:eastAsia="方正小标宋_GBK" w:cs="宋体" w:hAnsiTheme="majorEastAsia"/>
          <w:bCs/>
          <w:kern w:val="0"/>
          <w:sz w:val="36"/>
          <w:szCs w:val="36"/>
        </w:rPr>
        <w:t>南通市交通运输局所属事业单位公开招聘政府购买服务人员岗位简介表</w:t>
      </w:r>
    </w:p>
    <w:tbl>
      <w:tblPr>
        <w:tblStyle w:val="6"/>
        <w:tblW w:w="15041"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75"/>
        <w:gridCol w:w="834"/>
        <w:gridCol w:w="720"/>
        <w:gridCol w:w="780"/>
        <w:gridCol w:w="1725"/>
        <w:gridCol w:w="780"/>
        <w:gridCol w:w="990"/>
        <w:gridCol w:w="780"/>
        <w:gridCol w:w="4680"/>
        <w:gridCol w:w="1125"/>
      </w:tblGrid>
      <w:tr w14:paraId="72BD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52" w:type="dxa"/>
            <w:vAlign w:val="center"/>
          </w:tcPr>
          <w:p w14:paraId="0DE233E2">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单位名称</w:t>
            </w:r>
          </w:p>
        </w:tc>
        <w:tc>
          <w:tcPr>
            <w:tcW w:w="675" w:type="dxa"/>
            <w:vAlign w:val="center"/>
          </w:tcPr>
          <w:p w14:paraId="7ADDD85E">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岗位代码</w:t>
            </w:r>
          </w:p>
        </w:tc>
        <w:tc>
          <w:tcPr>
            <w:tcW w:w="834" w:type="dxa"/>
            <w:vAlign w:val="center"/>
          </w:tcPr>
          <w:p w14:paraId="51684A2A">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岗位名称</w:t>
            </w:r>
          </w:p>
        </w:tc>
        <w:tc>
          <w:tcPr>
            <w:tcW w:w="720" w:type="dxa"/>
            <w:vAlign w:val="center"/>
          </w:tcPr>
          <w:p w14:paraId="435222A1">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岗位类别</w:t>
            </w:r>
          </w:p>
        </w:tc>
        <w:tc>
          <w:tcPr>
            <w:tcW w:w="780" w:type="dxa"/>
            <w:vAlign w:val="center"/>
          </w:tcPr>
          <w:p w14:paraId="7305859C">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招聘人数</w:t>
            </w:r>
          </w:p>
        </w:tc>
        <w:tc>
          <w:tcPr>
            <w:tcW w:w="1725" w:type="dxa"/>
            <w:vAlign w:val="center"/>
          </w:tcPr>
          <w:p w14:paraId="4B90E15D">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年龄要求</w:t>
            </w:r>
          </w:p>
        </w:tc>
        <w:tc>
          <w:tcPr>
            <w:tcW w:w="780" w:type="dxa"/>
            <w:vAlign w:val="center"/>
          </w:tcPr>
          <w:p w14:paraId="5C49781B">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学历</w:t>
            </w:r>
          </w:p>
          <w:p w14:paraId="66575D25">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要求</w:t>
            </w:r>
          </w:p>
        </w:tc>
        <w:tc>
          <w:tcPr>
            <w:tcW w:w="990" w:type="dxa"/>
            <w:vAlign w:val="center"/>
          </w:tcPr>
          <w:p w14:paraId="1DF0AD46">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专业</w:t>
            </w:r>
          </w:p>
          <w:p w14:paraId="6EA15FBD">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要求</w:t>
            </w:r>
          </w:p>
        </w:tc>
        <w:tc>
          <w:tcPr>
            <w:tcW w:w="780" w:type="dxa"/>
            <w:vAlign w:val="center"/>
          </w:tcPr>
          <w:p w14:paraId="5FD8B4F6">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招聘</w:t>
            </w:r>
          </w:p>
          <w:p w14:paraId="4152AFD2">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对象</w:t>
            </w:r>
          </w:p>
        </w:tc>
        <w:tc>
          <w:tcPr>
            <w:tcW w:w="4680" w:type="dxa"/>
            <w:vAlign w:val="center"/>
          </w:tcPr>
          <w:p w14:paraId="078A9FD2">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相关资格条件</w:t>
            </w:r>
          </w:p>
        </w:tc>
        <w:tc>
          <w:tcPr>
            <w:tcW w:w="1125" w:type="dxa"/>
            <w:vAlign w:val="center"/>
          </w:tcPr>
          <w:p w14:paraId="50A84425">
            <w:pPr>
              <w:spacing w:line="220" w:lineRule="atLeast"/>
              <w:jc w:val="center"/>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备注</w:t>
            </w:r>
          </w:p>
        </w:tc>
      </w:tr>
      <w:tr w14:paraId="7880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952" w:type="dxa"/>
            <w:vAlign w:val="center"/>
          </w:tcPr>
          <w:p w14:paraId="22AC90F0">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南通市交通运输</w:t>
            </w:r>
          </w:p>
          <w:p w14:paraId="2509277D">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综合行政执法支队</w:t>
            </w:r>
          </w:p>
        </w:tc>
        <w:tc>
          <w:tcPr>
            <w:tcW w:w="675" w:type="dxa"/>
            <w:vAlign w:val="center"/>
          </w:tcPr>
          <w:p w14:paraId="5A9E7EAA">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0</w:t>
            </w:r>
            <w:r>
              <w:rPr>
                <w:rFonts w:hint="eastAsia" w:ascii="Times New Roman" w:hAnsi="Times New Roman" w:eastAsia="方正仿宋_GBK"/>
                <w:szCs w:val="21"/>
              </w:rPr>
              <w:t>1</w:t>
            </w:r>
          </w:p>
        </w:tc>
        <w:tc>
          <w:tcPr>
            <w:tcW w:w="834" w:type="dxa"/>
            <w:vAlign w:val="center"/>
          </w:tcPr>
          <w:p w14:paraId="15C8447B">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水上执法辅助</w:t>
            </w:r>
          </w:p>
        </w:tc>
        <w:tc>
          <w:tcPr>
            <w:tcW w:w="720" w:type="dxa"/>
            <w:vAlign w:val="center"/>
          </w:tcPr>
          <w:p w14:paraId="529FB374">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辅助执法外勤</w:t>
            </w:r>
          </w:p>
        </w:tc>
        <w:tc>
          <w:tcPr>
            <w:tcW w:w="780" w:type="dxa"/>
            <w:vAlign w:val="center"/>
          </w:tcPr>
          <w:p w14:paraId="571543A3">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1725" w:type="dxa"/>
            <w:vAlign w:val="center"/>
          </w:tcPr>
          <w:p w14:paraId="5EBD5DD8">
            <w:pPr>
              <w:adjustRightInd w:val="0"/>
              <w:snapToGrid w:val="0"/>
              <w:spacing w:line="240" w:lineRule="exact"/>
              <w:jc w:val="center"/>
              <w:rPr>
                <w:rFonts w:ascii="Times New Roman" w:hAnsi="Times New Roman" w:eastAsia="方正仿宋_GBK"/>
                <w:szCs w:val="21"/>
              </w:rPr>
            </w:pPr>
            <w:bookmarkStart w:id="0" w:name="OLE_LINK2"/>
            <w:r>
              <w:rPr>
                <w:rFonts w:ascii="Times New Roman" w:hAnsi="Times New Roman" w:eastAsia="方正仿宋_GBK"/>
                <w:szCs w:val="21"/>
              </w:rPr>
              <w:t>19</w:t>
            </w:r>
            <w:r>
              <w:rPr>
                <w:rFonts w:hint="eastAsia" w:ascii="Times New Roman" w:hAnsi="Times New Roman" w:eastAsia="方正仿宋_GBK"/>
                <w:szCs w:val="21"/>
              </w:rPr>
              <w:t>79</w:t>
            </w:r>
            <w:r>
              <w:rPr>
                <w:rFonts w:ascii="Times New Roman" w:hAnsi="Times New Roman" w:eastAsia="方正仿宋_GBK"/>
                <w:szCs w:val="21"/>
              </w:rPr>
              <w:t>年</w:t>
            </w:r>
            <w:r>
              <w:rPr>
                <w:rFonts w:hint="eastAsia" w:ascii="Times New Roman" w:hAnsi="Times New Roman" w:eastAsia="方正仿宋_GBK"/>
                <w:szCs w:val="21"/>
              </w:rPr>
              <w:t>11</w:t>
            </w:r>
            <w:r>
              <w:rPr>
                <w:rFonts w:ascii="Times New Roman" w:hAnsi="Times New Roman" w:eastAsia="方正仿宋_GBK"/>
                <w:szCs w:val="21"/>
              </w:rPr>
              <w:t>月</w:t>
            </w:r>
            <w:r>
              <w:rPr>
                <w:rFonts w:hint="eastAsia" w:ascii="Times New Roman" w:hAnsi="Times New Roman" w:eastAsia="方正仿宋_GBK"/>
                <w:szCs w:val="21"/>
              </w:rPr>
              <w:t>1日以后出生</w:t>
            </w:r>
            <w:bookmarkEnd w:id="0"/>
          </w:p>
        </w:tc>
        <w:tc>
          <w:tcPr>
            <w:tcW w:w="780" w:type="dxa"/>
            <w:vAlign w:val="center"/>
          </w:tcPr>
          <w:p w14:paraId="01704378">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不限</w:t>
            </w:r>
          </w:p>
        </w:tc>
        <w:tc>
          <w:tcPr>
            <w:tcW w:w="990" w:type="dxa"/>
            <w:vAlign w:val="center"/>
          </w:tcPr>
          <w:p w14:paraId="597242AB">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不限</w:t>
            </w:r>
          </w:p>
        </w:tc>
        <w:tc>
          <w:tcPr>
            <w:tcW w:w="780" w:type="dxa"/>
            <w:vAlign w:val="center"/>
          </w:tcPr>
          <w:p w14:paraId="0DD8F602">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社会人员</w:t>
            </w:r>
          </w:p>
        </w:tc>
        <w:tc>
          <w:tcPr>
            <w:tcW w:w="4680" w:type="dxa"/>
            <w:vAlign w:val="center"/>
          </w:tcPr>
          <w:p w14:paraId="7874534A">
            <w:pPr>
              <w:adjustRightInd w:val="0"/>
              <w:snapToGrid w:val="0"/>
              <w:spacing w:line="240" w:lineRule="exact"/>
              <w:rPr>
                <w:rFonts w:ascii="Times New Roman" w:hAnsi="Times New Roman" w:eastAsia="方正仿宋_GBK"/>
                <w:szCs w:val="21"/>
              </w:rPr>
            </w:pPr>
            <w:r>
              <w:rPr>
                <w:rFonts w:hint="eastAsia" w:ascii="Times New Roman" w:hAnsi="Times New Roman" w:eastAsia="方正仿宋_GBK"/>
                <w:szCs w:val="21"/>
              </w:rPr>
              <w:t>1.持有内河船舶二类驾驶员及以上船员适任证书或者内河船舶二类轮机员</w:t>
            </w:r>
            <w:r>
              <w:rPr>
                <w:rFonts w:hint="eastAsia" w:ascii="Times New Roman" w:hAnsi="Times New Roman" w:eastAsia="方正仿宋_GBK"/>
                <w:color w:val="auto"/>
                <w:szCs w:val="21"/>
                <w:lang w:eastAsia="zh-CN"/>
              </w:rPr>
              <w:t>及</w:t>
            </w:r>
            <w:r>
              <w:rPr>
                <w:rFonts w:hint="eastAsia" w:ascii="Times New Roman" w:hAnsi="Times New Roman" w:eastAsia="方正仿宋_GBK"/>
                <w:szCs w:val="21"/>
              </w:rPr>
              <w:t>以上适任证书；</w:t>
            </w:r>
          </w:p>
          <w:p w14:paraId="06EA1C5C">
            <w:pPr>
              <w:adjustRightInd w:val="0"/>
              <w:snapToGrid w:val="0"/>
              <w:spacing w:line="240" w:lineRule="exact"/>
              <w:rPr>
                <w:rFonts w:ascii="Times New Roman" w:hAnsi="Times New Roman" w:eastAsia="方正仿宋_GBK"/>
                <w:szCs w:val="21"/>
              </w:rPr>
            </w:pPr>
            <w:r>
              <w:rPr>
                <w:rFonts w:hint="eastAsia" w:ascii="Times New Roman" w:hAnsi="Times New Roman" w:eastAsia="方正仿宋_GBK"/>
                <w:szCs w:val="21"/>
              </w:rPr>
              <w:t>2.能适应水上、户外、夜间执勤和24小时轮班，适合男性。</w:t>
            </w:r>
          </w:p>
        </w:tc>
        <w:tc>
          <w:tcPr>
            <w:tcW w:w="1125" w:type="dxa"/>
            <w:vAlign w:val="center"/>
          </w:tcPr>
          <w:p w14:paraId="2F805993">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工作地点在市区</w:t>
            </w:r>
          </w:p>
        </w:tc>
      </w:tr>
      <w:tr w14:paraId="2483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exact"/>
        </w:trPr>
        <w:tc>
          <w:tcPr>
            <w:tcW w:w="1952" w:type="dxa"/>
            <w:vAlign w:val="center"/>
          </w:tcPr>
          <w:p w14:paraId="5A96BC3E">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南通市交通运输</w:t>
            </w:r>
          </w:p>
          <w:p w14:paraId="78E2C479">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综合行政执法支队</w:t>
            </w:r>
          </w:p>
        </w:tc>
        <w:tc>
          <w:tcPr>
            <w:tcW w:w="675" w:type="dxa"/>
            <w:vAlign w:val="center"/>
          </w:tcPr>
          <w:p w14:paraId="09A41C53">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0</w:t>
            </w:r>
            <w:r>
              <w:rPr>
                <w:rFonts w:hint="eastAsia" w:ascii="Times New Roman" w:hAnsi="Times New Roman" w:eastAsia="方正仿宋_GBK"/>
                <w:szCs w:val="21"/>
              </w:rPr>
              <w:t>2</w:t>
            </w:r>
          </w:p>
        </w:tc>
        <w:tc>
          <w:tcPr>
            <w:tcW w:w="834" w:type="dxa"/>
            <w:vAlign w:val="center"/>
          </w:tcPr>
          <w:p w14:paraId="4360C421">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综合执法辅助</w:t>
            </w:r>
          </w:p>
        </w:tc>
        <w:tc>
          <w:tcPr>
            <w:tcW w:w="720" w:type="dxa"/>
            <w:vAlign w:val="center"/>
          </w:tcPr>
          <w:p w14:paraId="121982C2">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辅助执法外勤</w:t>
            </w:r>
          </w:p>
        </w:tc>
        <w:tc>
          <w:tcPr>
            <w:tcW w:w="780" w:type="dxa"/>
            <w:vAlign w:val="center"/>
          </w:tcPr>
          <w:p w14:paraId="54064F5D">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1725" w:type="dxa"/>
            <w:vAlign w:val="center"/>
          </w:tcPr>
          <w:p w14:paraId="3765D90D">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1984年</w:t>
            </w:r>
            <w:r>
              <w:rPr>
                <w:rFonts w:hint="eastAsia" w:ascii="Times New Roman" w:hAnsi="Times New Roman" w:eastAsia="方正仿宋_GBK"/>
                <w:szCs w:val="21"/>
              </w:rPr>
              <w:t>11</w:t>
            </w:r>
            <w:r>
              <w:rPr>
                <w:rFonts w:ascii="Times New Roman" w:hAnsi="Times New Roman" w:eastAsia="方正仿宋_GBK"/>
                <w:szCs w:val="21"/>
              </w:rPr>
              <w:t>月</w:t>
            </w:r>
            <w:r>
              <w:rPr>
                <w:rFonts w:hint="eastAsia" w:ascii="Times New Roman" w:hAnsi="Times New Roman" w:eastAsia="方正仿宋_GBK"/>
                <w:szCs w:val="21"/>
              </w:rPr>
              <w:t>1日以后出生</w:t>
            </w:r>
          </w:p>
        </w:tc>
        <w:tc>
          <w:tcPr>
            <w:tcW w:w="780" w:type="dxa"/>
            <w:vAlign w:val="center"/>
          </w:tcPr>
          <w:p w14:paraId="146BB3D9">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大专及以上</w:t>
            </w:r>
          </w:p>
        </w:tc>
        <w:tc>
          <w:tcPr>
            <w:tcW w:w="990" w:type="dxa"/>
            <w:vAlign w:val="center"/>
          </w:tcPr>
          <w:p w14:paraId="5884B179">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交通工程类</w:t>
            </w:r>
          </w:p>
        </w:tc>
        <w:tc>
          <w:tcPr>
            <w:tcW w:w="780" w:type="dxa"/>
            <w:vAlign w:val="center"/>
          </w:tcPr>
          <w:p w14:paraId="1CD0DA88">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社会人员</w:t>
            </w:r>
          </w:p>
        </w:tc>
        <w:tc>
          <w:tcPr>
            <w:tcW w:w="4680" w:type="dxa"/>
            <w:vAlign w:val="center"/>
          </w:tcPr>
          <w:p w14:paraId="7402DBC3">
            <w:pPr>
              <w:adjustRightInd w:val="0"/>
              <w:snapToGrid w:val="0"/>
              <w:spacing w:line="240" w:lineRule="exact"/>
              <w:rPr>
                <w:rFonts w:ascii="Times New Roman" w:hAnsi="Times New Roman" w:eastAsia="方正仿宋_GBK"/>
                <w:kern w:val="0"/>
                <w:szCs w:val="21"/>
              </w:rPr>
            </w:pPr>
            <w:r>
              <w:rPr>
                <w:rFonts w:hint="eastAsia" w:ascii="Times New Roman" w:hAnsi="Times New Roman" w:eastAsia="方正仿宋_GBK"/>
                <w:kern w:val="0"/>
                <w:szCs w:val="21"/>
              </w:rPr>
              <w:t>1.普通话标准，具有一定的语言表达能力和沟通协调能力，能熟练操作电脑办公软件；</w:t>
            </w:r>
          </w:p>
          <w:p w14:paraId="1D59B356">
            <w:pPr>
              <w:adjustRightInd w:val="0"/>
              <w:snapToGrid w:val="0"/>
              <w:spacing w:line="240" w:lineRule="exact"/>
              <w:rPr>
                <w:rFonts w:ascii="Times New Roman" w:hAnsi="Times New Roman" w:eastAsia="方正仿宋_GBK"/>
                <w:kern w:val="0"/>
                <w:szCs w:val="21"/>
              </w:rPr>
            </w:pPr>
            <w:r>
              <w:rPr>
                <w:rFonts w:hint="eastAsia" w:ascii="Times New Roman" w:hAnsi="Times New Roman" w:eastAsia="方正仿宋_GBK"/>
                <w:kern w:val="0"/>
                <w:szCs w:val="21"/>
              </w:rPr>
              <w:t>2.持有C2以上（含C2）驾驶证；</w:t>
            </w:r>
          </w:p>
          <w:p w14:paraId="057CDFAB">
            <w:pPr>
              <w:adjustRightInd w:val="0"/>
              <w:snapToGrid w:val="0"/>
              <w:spacing w:line="240" w:lineRule="exact"/>
              <w:rPr>
                <w:rFonts w:ascii="Times New Roman" w:hAnsi="Times New Roman" w:eastAsia="方正仿宋_GBK"/>
                <w:kern w:val="0"/>
                <w:szCs w:val="21"/>
              </w:rPr>
            </w:pPr>
            <w:r>
              <w:rPr>
                <w:rFonts w:hint="eastAsia" w:ascii="Times New Roman" w:hAnsi="Times New Roman" w:eastAsia="方正仿宋_GBK"/>
                <w:kern w:val="0"/>
                <w:szCs w:val="21"/>
              </w:rPr>
              <w:t>3.无色盲色弱及腰椎类病史。</w:t>
            </w:r>
          </w:p>
          <w:p w14:paraId="00DBE419">
            <w:pPr>
              <w:adjustRightInd w:val="0"/>
              <w:snapToGrid w:val="0"/>
              <w:spacing w:line="240" w:lineRule="exact"/>
              <w:rPr>
                <w:rFonts w:ascii="Times New Roman" w:hAnsi="Times New Roman" w:eastAsia="方正仿宋_GBK"/>
                <w:szCs w:val="21"/>
              </w:rPr>
            </w:pPr>
            <w:r>
              <w:rPr>
                <w:rFonts w:hint="eastAsia" w:ascii="Times New Roman" w:hAnsi="Times New Roman" w:eastAsia="方正仿宋_GBK"/>
                <w:kern w:val="0"/>
                <w:szCs w:val="21"/>
              </w:rPr>
              <w:t>4.能适应户外、夜间执勤和24小时轮班，适合男性。</w:t>
            </w:r>
          </w:p>
        </w:tc>
        <w:tc>
          <w:tcPr>
            <w:tcW w:w="1125" w:type="dxa"/>
            <w:vAlign w:val="center"/>
          </w:tcPr>
          <w:p w14:paraId="502A416C">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工作地点在市区</w:t>
            </w:r>
          </w:p>
        </w:tc>
      </w:tr>
      <w:tr w14:paraId="6442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1952" w:type="dxa"/>
            <w:vAlign w:val="center"/>
          </w:tcPr>
          <w:p w14:paraId="3BBFE9C5">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南通市公路事业</w:t>
            </w:r>
          </w:p>
          <w:p w14:paraId="1B2B343D">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发展中心</w:t>
            </w:r>
          </w:p>
        </w:tc>
        <w:tc>
          <w:tcPr>
            <w:tcW w:w="675" w:type="dxa"/>
            <w:vAlign w:val="center"/>
          </w:tcPr>
          <w:p w14:paraId="7B21EE16">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0</w:t>
            </w:r>
            <w:r>
              <w:rPr>
                <w:rFonts w:hint="eastAsia" w:ascii="Times New Roman" w:hAnsi="Times New Roman" w:eastAsia="方正仿宋_GBK"/>
                <w:szCs w:val="21"/>
              </w:rPr>
              <w:t>3</w:t>
            </w:r>
          </w:p>
        </w:tc>
        <w:tc>
          <w:tcPr>
            <w:tcW w:w="834" w:type="dxa"/>
            <w:vAlign w:val="center"/>
          </w:tcPr>
          <w:p w14:paraId="76137638">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综合辅助</w:t>
            </w:r>
          </w:p>
        </w:tc>
        <w:tc>
          <w:tcPr>
            <w:tcW w:w="720" w:type="dxa"/>
            <w:vAlign w:val="center"/>
          </w:tcPr>
          <w:p w14:paraId="0C4B9713">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专业技术</w:t>
            </w:r>
          </w:p>
        </w:tc>
        <w:tc>
          <w:tcPr>
            <w:tcW w:w="780" w:type="dxa"/>
            <w:vAlign w:val="center"/>
          </w:tcPr>
          <w:p w14:paraId="17B11A07">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1</w:t>
            </w:r>
          </w:p>
        </w:tc>
        <w:tc>
          <w:tcPr>
            <w:tcW w:w="1725" w:type="dxa"/>
            <w:vAlign w:val="center"/>
          </w:tcPr>
          <w:p w14:paraId="6CFD9289">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1984年</w:t>
            </w:r>
            <w:r>
              <w:rPr>
                <w:rFonts w:hint="eastAsia" w:ascii="Times New Roman" w:hAnsi="Times New Roman" w:eastAsia="方正仿宋_GBK"/>
                <w:szCs w:val="21"/>
              </w:rPr>
              <w:t>11</w:t>
            </w:r>
            <w:r>
              <w:rPr>
                <w:rFonts w:ascii="Times New Roman" w:hAnsi="Times New Roman" w:eastAsia="方正仿宋_GBK"/>
                <w:szCs w:val="21"/>
              </w:rPr>
              <w:t>月</w:t>
            </w:r>
            <w:r>
              <w:rPr>
                <w:rFonts w:hint="eastAsia" w:ascii="Times New Roman" w:hAnsi="Times New Roman" w:eastAsia="方正仿宋_GBK"/>
                <w:szCs w:val="21"/>
              </w:rPr>
              <w:t>1日以后出生</w:t>
            </w:r>
          </w:p>
        </w:tc>
        <w:tc>
          <w:tcPr>
            <w:tcW w:w="780" w:type="dxa"/>
            <w:vAlign w:val="center"/>
          </w:tcPr>
          <w:p w14:paraId="246978C7">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大专及以上</w:t>
            </w:r>
          </w:p>
        </w:tc>
        <w:tc>
          <w:tcPr>
            <w:tcW w:w="990" w:type="dxa"/>
            <w:vAlign w:val="center"/>
          </w:tcPr>
          <w:p w14:paraId="29BA9351">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不限</w:t>
            </w:r>
          </w:p>
        </w:tc>
        <w:tc>
          <w:tcPr>
            <w:tcW w:w="780" w:type="dxa"/>
            <w:vAlign w:val="center"/>
          </w:tcPr>
          <w:p w14:paraId="34BBD60C">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社会人员</w:t>
            </w:r>
          </w:p>
        </w:tc>
        <w:tc>
          <w:tcPr>
            <w:tcW w:w="4680" w:type="dxa"/>
            <w:vAlign w:val="center"/>
          </w:tcPr>
          <w:p w14:paraId="23B51B41">
            <w:pPr>
              <w:adjustRightInd w:val="0"/>
              <w:snapToGrid w:val="0"/>
              <w:spacing w:line="240" w:lineRule="exact"/>
              <w:rPr>
                <w:rFonts w:ascii="Times New Roman" w:hAnsi="Times New Roman" w:eastAsia="方正仿宋_GBK"/>
                <w:kern w:val="0"/>
                <w:szCs w:val="21"/>
              </w:rPr>
            </w:pPr>
            <w:r>
              <w:rPr>
                <w:rFonts w:hint="eastAsia" w:ascii="Times New Roman" w:hAnsi="Times New Roman" w:eastAsia="方正仿宋_GBK"/>
                <w:kern w:val="0"/>
                <w:szCs w:val="21"/>
              </w:rPr>
              <w:t>1.普通话标准，具有一定的语言表达能力和沟通协调能力。</w:t>
            </w:r>
          </w:p>
          <w:p w14:paraId="191BB455">
            <w:pPr>
              <w:adjustRightInd w:val="0"/>
              <w:snapToGrid w:val="0"/>
              <w:spacing w:line="240" w:lineRule="exact"/>
              <w:rPr>
                <w:rFonts w:ascii="Times New Roman" w:hAnsi="Times New Roman" w:eastAsia="方正仿宋_GBK"/>
                <w:szCs w:val="21"/>
              </w:rPr>
            </w:pPr>
            <w:r>
              <w:rPr>
                <w:rFonts w:hint="eastAsia" w:ascii="Times New Roman" w:hAnsi="Times New Roman" w:eastAsia="方正仿宋_GBK"/>
                <w:kern w:val="0"/>
                <w:szCs w:val="21"/>
              </w:rPr>
              <w:t>2.能熟练操作电脑办公软件，具有一定文字写作能力。</w:t>
            </w:r>
          </w:p>
        </w:tc>
        <w:tc>
          <w:tcPr>
            <w:tcW w:w="1125" w:type="dxa"/>
            <w:vAlign w:val="center"/>
          </w:tcPr>
          <w:p w14:paraId="4A69EDAB">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南通</w:t>
            </w:r>
          </w:p>
          <w:p w14:paraId="7D1BED2F">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市区，有市域内基层岗位交流需求</w:t>
            </w:r>
          </w:p>
        </w:tc>
      </w:tr>
      <w:tr w14:paraId="35CD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trPr>
        <w:tc>
          <w:tcPr>
            <w:tcW w:w="1952" w:type="dxa"/>
            <w:vAlign w:val="center"/>
          </w:tcPr>
          <w:p w14:paraId="70EB6D1B">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南通市公路事业发展中心</w:t>
            </w:r>
          </w:p>
        </w:tc>
        <w:tc>
          <w:tcPr>
            <w:tcW w:w="675" w:type="dxa"/>
            <w:vAlign w:val="center"/>
          </w:tcPr>
          <w:p w14:paraId="32B78CC3">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0</w:t>
            </w:r>
            <w:r>
              <w:rPr>
                <w:rFonts w:hint="eastAsia" w:ascii="Times New Roman" w:hAnsi="Times New Roman" w:eastAsia="方正仿宋_GBK"/>
                <w:szCs w:val="21"/>
              </w:rPr>
              <w:t>4</w:t>
            </w:r>
          </w:p>
        </w:tc>
        <w:tc>
          <w:tcPr>
            <w:tcW w:w="834" w:type="dxa"/>
            <w:vAlign w:val="center"/>
          </w:tcPr>
          <w:p w14:paraId="00A16445">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农路</w:t>
            </w:r>
            <w:r>
              <w:rPr>
                <w:rFonts w:ascii="Times New Roman" w:hAnsi="Times New Roman" w:eastAsia="方正仿宋_GBK"/>
                <w:szCs w:val="21"/>
              </w:rPr>
              <w:t>辅助</w:t>
            </w:r>
          </w:p>
        </w:tc>
        <w:tc>
          <w:tcPr>
            <w:tcW w:w="720" w:type="dxa"/>
            <w:vAlign w:val="center"/>
          </w:tcPr>
          <w:p w14:paraId="460F6E1A">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专业技术</w:t>
            </w:r>
          </w:p>
        </w:tc>
        <w:tc>
          <w:tcPr>
            <w:tcW w:w="780" w:type="dxa"/>
            <w:vAlign w:val="center"/>
          </w:tcPr>
          <w:p w14:paraId="1FD8F2D9">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w:t>
            </w:r>
          </w:p>
        </w:tc>
        <w:tc>
          <w:tcPr>
            <w:tcW w:w="1725" w:type="dxa"/>
            <w:vAlign w:val="center"/>
          </w:tcPr>
          <w:p w14:paraId="21F85499">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1984年</w:t>
            </w:r>
            <w:r>
              <w:rPr>
                <w:rFonts w:hint="eastAsia" w:ascii="Times New Roman" w:hAnsi="Times New Roman" w:eastAsia="方正仿宋_GBK"/>
                <w:szCs w:val="21"/>
              </w:rPr>
              <w:t>11</w:t>
            </w:r>
            <w:r>
              <w:rPr>
                <w:rFonts w:ascii="Times New Roman" w:hAnsi="Times New Roman" w:eastAsia="方正仿宋_GBK"/>
                <w:szCs w:val="21"/>
              </w:rPr>
              <w:t>月</w:t>
            </w:r>
            <w:r>
              <w:rPr>
                <w:rFonts w:hint="eastAsia" w:ascii="Times New Roman" w:hAnsi="Times New Roman" w:eastAsia="方正仿宋_GBK"/>
                <w:szCs w:val="21"/>
              </w:rPr>
              <w:t>1日以后出生</w:t>
            </w:r>
          </w:p>
        </w:tc>
        <w:tc>
          <w:tcPr>
            <w:tcW w:w="780" w:type="dxa"/>
            <w:vAlign w:val="center"/>
          </w:tcPr>
          <w:p w14:paraId="29779A7A">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大专及以上</w:t>
            </w:r>
          </w:p>
        </w:tc>
        <w:tc>
          <w:tcPr>
            <w:tcW w:w="990" w:type="dxa"/>
            <w:vAlign w:val="center"/>
          </w:tcPr>
          <w:p w14:paraId="0CB399C3">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交通工程类、建筑工程类</w:t>
            </w:r>
          </w:p>
        </w:tc>
        <w:tc>
          <w:tcPr>
            <w:tcW w:w="780" w:type="dxa"/>
            <w:vAlign w:val="center"/>
          </w:tcPr>
          <w:p w14:paraId="3AC31059">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社会人员</w:t>
            </w:r>
          </w:p>
        </w:tc>
        <w:tc>
          <w:tcPr>
            <w:tcW w:w="4680" w:type="dxa"/>
            <w:vAlign w:val="center"/>
          </w:tcPr>
          <w:p w14:paraId="43D2D91A">
            <w:pPr>
              <w:adjustRightInd w:val="0"/>
              <w:snapToGrid w:val="0"/>
              <w:spacing w:line="240" w:lineRule="exact"/>
              <w:rPr>
                <w:rFonts w:ascii="Times New Roman" w:hAnsi="Times New Roman" w:eastAsia="方正仿宋_GBK"/>
                <w:kern w:val="0"/>
                <w:szCs w:val="21"/>
              </w:rPr>
            </w:pPr>
            <w:r>
              <w:rPr>
                <w:rFonts w:hint="eastAsia" w:ascii="Times New Roman" w:hAnsi="Times New Roman" w:eastAsia="方正仿宋_GBK"/>
                <w:kern w:val="0"/>
                <w:szCs w:val="21"/>
              </w:rPr>
              <w:t>1.普通话标准，具有一定的语言表达能力和沟通协调能力；</w:t>
            </w:r>
          </w:p>
          <w:p w14:paraId="0A2834DA">
            <w:pPr>
              <w:adjustRightInd w:val="0"/>
              <w:snapToGrid w:val="0"/>
              <w:spacing w:line="240" w:lineRule="exact"/>
              <w:rPr>
                <w:rFonts w:ascii="Times New Roman" w:hAnsi="Times New Roman" w:eastAsia="方正仿宋_GBK"/>
                <w:szCs w:val="21"/>
              </w:rPr>
            </w:pPr>
            <w:r>
              <w:rPr>
                <w:rFonts w:hint="eastAsia" w:ascii="Times New Roman" w:hAnsi="Times New Roman" w:eastAsia="方正仿宋_GBK"/>
                <w:kern w:val="0"/>
                <w:szCs w:val="21"/>
              </w:rPr>
              <w:t>2.能熟练操作电脑办公软件，具有一定文字写作能力。</w:t>
            </w:r>
          </w:p>
        </w:tc>
        <w:tc>
          <w:tcPr>
            <w:tcW w:w="1125" w:type="dxa"/>
            <w:vAlign w:val="center"/>
          </w:tcPr>
          <w:p w14:paraId="5ED45AD6">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南通</w:t>
            </w:r>
          </w:p>
          <w:p w14:paraId="1CA85213">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市区，有市域内基层岗位交流需求</w:t>
            </w:r>
          </w:p>
        </w:tc>
      </w:tr>
      <w:tr w14:paraId="2552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exact"/>
        </w:trPr>
        <w:tc>
          <w:tcPr>
            <w:tcW w:w="1952" w:type="dxa"/>
            <w:vAlign w:val="center"/>
          </w:tcPr>
          <w:p w14:paraId="5A542F0D">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南通市公路事业发展中心</w:t>
            </w:r>
          </w:p>
        </w:tc>
        <w:tc>
          <w:tcPr>
            <w:tcW w:w="675" w:type="dxa"/>
            <w:vAlign w:val="center"/>
          </w:tcPr>
          <w:p w14:paraId="4038CBC5">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0</w:t>
            </w:r>
            <w:r>
              <w:rPr>
                <w:rFonts w:hint="eastAsia" w:ascii="Times New Roman" w:hAnsi="Times New Roman" w:eastAsia="方正仿宋_GBK"/>
                <w:szCs w:val="21"/>
              </w:rPr>
              <w:t>5</w:t>
            </w:r>
          </w:p>
        </w:tc>
        <w:tc>
          <w:tcPr>
            <w:tcW w:w="834" w:type="dxa"/>
            <w:vAlign w:val="center"/>
          </w:tcPr>
          <w:p w14:paraId="0913C4E5">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农路</w:t>
            </w:r>
            <w:r>
              <w:rPr>
                <w:rFonts w:ascii="Times New Roman" w:hAnsi="Times New Roman" w:eastAsia="方正仿宋_GBK"/>
                <w:szCs w:val="21"/>
              </w:rPr>
              <w:t>辅助</w:t>
            </w:r>
          </w:p>
        </w:tc>
        <w:tc>
          <w:tcPr>
            <w:tcW w:w="720" w:type="dxa"/>
            <w:vAlign w:val="center"/>
          </w:tcPr>
          <w:p w14:paraId="5D63A37B">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专业技术</w:t>
            </w:r>
          </w:p>
        </w:tc>
        <w:tc>
          <w:tcPr>
            <w:tcW w:w="780" w:type="dxa"/>
            <w:vAlign w:val="center"/>
          </w:tcPr>
          <w:p w14:paraId="67F3DB8D">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1</w:t>
            </w:r>
          </w:p>
        </w:tc>
        <w:tc>
          <w:tcPr>
            <w:tcW w:w="1725" w:type="dxa"/>
            <w:vAlign w:val="center"/>
          </w:tcPr>
          <w:p w14:paraId="203748BF">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1984年</w:t>
            </w:r>
            <w:r>
              <w:rPr>
                <w:rFonts w:hint="eastAsia" w:ascii="Times New Roman" w:hAnsi="Times New Roman" w:eastAsia="方正仿宋_GBK"/>
                <w:szCs w:val="21"/>
              </w:rPr>
              <w:t>11</w:t>
            </w:r>
            <w:r>
              <w:rPr>
                <w:rFonts w:ascii="Times New Roman" w:hAnsi="Times New Roman" w:eastAsia="方正仿宋_GBK"/>
                <w:szCs w:val="21"/>
              </w:rPr>
              <w:t>月</w:t>
            </w:r>
            <w:r>
              <w:rPr>
                <w:rFonts w:hint="eastAsia" w:ascii="Times New Roman" w:hAnsi="Times New Roman" w:eastAsia="方正仿宋_GBK"/>
                <w:szCs w:val="21"/>
              </w:rPr>
              <w:t>1日以后出生</w:t>
            </w:r>
          </w:p>
        </w:tc>
        <w:tc>
          <w:tcPr>
            <w:tcW w:w="780" w:type="dxa"/>
            <w:vAlign w:val="center"/>
          </w:tcPr>
          <w:p w14:paraId="58349CE5">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大专及以上</w:t>
            </w:r>
          </w:p>
        </w:tc>
        <w:tc>
          <w:tcPr>
            <w:tcW w:w="990" w:type="dxa"/>
            <w:vAlign w:val="center"/>
          </w:tcPr>
          <w:p w14:paraId="3CE69E9C">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电子信息类</w:t>
            </w:r>
          </w:p>
        </w:tc>
        <w:tc>
          <w:tcPr>
            <w:tcW w:w="780" w:type="dxa"/>
            <w:vAlign w:val="center"/>
          </w:tcPr>
          <w:p w14:paraId="0A65AEC1">
            <w:pPr>
              <w:adjustRightInd w:val="0"/>
              <w:snapToGrid w:val="0"/>
              <w:spacing w:line="240" w:lineRule="exact"/>
              <w:jc w:val="center"/>
              <w:rPr>
                <w:rFonts w:ascii="Times New Roman" w:hAnsi="Times New Roman" w:eastAsia="方正仿宋_GBK"/>
                <w:szCs w:val="21"/>
              </w:rPr>
            </w:pPr>
            <w:r>
              <w:rPr>
                <w:rFonts w:ascii="Times New Roman" w:hAnsi="Times New Roman" w:eastAsia="方正仿宋_GBK"/>
                <w:szCs w:val="21"/>
              </w:rPr>
              <w:t>社会人员</w:t>
            </w:r>
          </w:p>
        </w:tc>
        <w:tc>
          <w:tcPr>
            <w:tcW w:w="4680" w:type="dxa"/>
            <w:vAlign w:val="center"/>
          </w:tcPr>
          <w:p w14:paraId="6B031055">
            <w:pPr>
              <w:adjustRightInd w:val="0"/>
              <w:snapToGrid w:val="0"/>
              <w:spacing w:line="240" w:lineRule="exact"/>
              <w:rPr>
                <w:rFonts w:ascii="Times New Roman" w:hAnsi="Times New Roman" w:eastAsia="方正仿宋_GBK"/>
                <w:szCs w:val="21"/>
              </w:rPr>
            </w:pPr>
            <w:r>
              <w:rPr>
                <w:rFonts w:hint="eastAsia" w:ascii="Times New Roman" w:hAnsi="Times New Roman" w:eastAsia="方正仿宋_GBK"/>
                <w:szCs w:val="21"/>
              </w:rPr>
              <w:t>1.普通话标准，具有一定的语言表达能力和沟通协调能力；</w:t>
            </w:r>
          </w:p>
          <w:p w14:paraId="618F5926">
            <w:pPr>
              <w:adjustRightInd w:val="0"/>
              <w:snapToGrid w:val="0"/>
              <w:spacing w:line="240" w:lineRule="exact"/>
              <w:rPr>
                <w:rFonts w:ascii="Times New Roman" w:hAnsi="Times New Roman" w:eastAsia="方正仿宋_GBK"/>
                <w:szCs w:val="21"/>
              </w:rPr>
            </w:pPr>
            <w:r>
              <w:rPr>
                <w:rFonts w:hint="eastAsia" w:ascii="Times New Roman" w:hAnsi="Times New Roman" w:eastAsia="方正仿宋_GBK"/>
                <w:szCs w:val="21"/>
              </w:rPr>
              <w:t>2.能熟练操作电脑办公软件，具有一定文字写作能力。</w:t>
            </w:r>
          </w:p>
        </w:tc>
        <w:tc>
          <w:tcPr>
            <w:tcW w:w="1125" w:type="dxa"/>
            <w:vAlign w:val="center"/>
          </w:tcPr>
          <w:p w14:paraId="54CB2719">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南通</w:t>
            </w:r>
          </w:p>
          <w:p w14:paraId="4CEB8A97">
            <w:pPr>
              <w:adjustRightInd w:val="0"/>
              <w:snapToGrid w:val="0"/>
              <w:spacing w:line="240" w:lineRule="exact"/>
              <w:jc w:val="center"/>
              <w:rPr>
                <w:rFonts w:ascii="Times New Roman" w:hAnsi="Times New Roman" w:eastAsia="方正仿宋_GBK"/>
                <w:szCs w:val="21"/>
              </w:rPr>
            </w:pPr>
            <w:r>
              <w:rPr>
                <w:rFonts w:hint="eastAsia" w:ascii="Times New Roman" w:hAnsi="Times New Roman" w:eastAsia="方正仿宋_GBK"/>
                <w:szCs w:val="21"/>
              </w:rPr>
              <w:t>市区，有市域内基层岗位交流需求</w:t>
            </w:r>
          </w:p>
        </w:tc>
      </w:tr>
    </w:tbl>
    <w:p w14:paraId="26DAFFD8">
      <w:pPr>
        <w:spacing w:line="590" w:lineRule="exact"/>
        <w:rPr>
          <w:rFonts w:ascii="Times New Roman" w:hAnsi="Times New Roman" w:eastAsia="黑体"/>
          <w:sz w:val="32"/>
          <w:szCs w:val="32"/>
        </w:rPr>
      </w:pPr>
    </w:p>
    <w:sectPr>
      <w:pgSz w:w="16838" w:h="11906" w:orient="landscape"/>
      <w:pgMar w:top="1134" w:right="1814" w:bottom="1134" w:left="850" w:header="720" w:footer="1474" w:gutter="0"/>
      <w:pgNumType w:start="1"/>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C13D6AA-B4BE-443C-8F92-F0E019C012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6992DF03-190E-427B-AC21-CC3091268568}"/>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8654D320-04E9-4E9D-96AA-C03E0A530724}"/>
  </w:font>
  <w:font w:name="方正仿宋_GBK">
    <w:panose1 w:val="03000509000000000000"/>
    <w:charset w:val="86"/>
    <w:family w:val="script"/>
    <w:pitch w:val="default"/>
    <w:sig w:usb0="00000001" w:usb1="080E0000" w:usb2="00000000" w:usb3="00000000" w:csb0="00040000" w:csb1="00000000"/>
    <w:embedRegular r:id="rId4" w:fontKey="{DF96A45B-831E-4D6E-B99B-439444D3F65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MTA1M2I0MDYxZGFiNjRjNmU1MGIyZGQ1NGRjNTcifQ=="/>
  </w:docVars>
  <w:rsids>
    <w:rsidRoot w:val="4C557190"/>
    <w:rsid w:val="000210C0"/>
    <w:rsid w:val="00052DCE"/>
    <w:rsid w:val="000A4C78"/>
    <w:rsid w:val="000C6054"/>
    <w:rsid w:val="000D73DA"/>
    <w:rsid w:val="000E2F0A"/>
    <w:rsid w:val="000F6F96"/>
    <w:rsid w:val="001315B4"/>
    <w:rsid w:val="00132742"/>
    <w:rsid w:val="001339B5"/>
    <w:rsid w:val="001360FB"/>
    <w:rsid w:val="00174C24"/>
    <w:rsid w:val="00195B16"/>
    <w:rsid w:val="001A53E8"/>
    <w:rsid w:val="001D00A3"/>
    <w:rsid w:val="0020351F"/>
    <w:rsid w:val="00206B30"/>
    <w:rsid w:val="002129D9"/>
    <w:rsid w:val="0022406D"/>
    <w:rsid w:val="002347DF"/>
    <w:rsid w:val="00247B42"/>
    <w:rsid w:val="002645C5"/>
    <w:rsid w:val="002A4AF5"/>
    <w:rsid w:val="002D346C"/>
    <w:rsid w:val="002F3C39"/>
    <w:rsid w:val="003013C8"/>
    <w:rsid w:val="0030216B"/>
    <w:rsid w:val="00327D59"/>
    <w:rsid w:val="00330B62"/>
    <w:rsid w:val="00336BFB"/>
    <w:rsid w:val="003429B4"/>
    <w:rsid w:val="0035353B"/>
    <w:rsid w:val="00353BF6"/>
    <w:rsid w:val="003C773F"/>
    <w:rsid w:val="00411D3E"/>
    <w:rsid w:val="00435B58"/>
    <w:rsid w:val="00476D38"/>
    <w:rsid w:val="004E3FB7"/>
    <w:rsid w:val="004F4FE8"/>
    <w:rsid w:val="00500610"/>
    <w:rsid w:val="00503451"/>
    <w:rsid w:val="00505C38"/>
    <w:rsid w:val="00570975"/>
    <w:rsid w:val="00571BB4"/>
    <w:rsid w:val="005A23EF"/>
    <w:rsid w:val="005C2E49"/>
    <w:rsid w:val="005D4736"/>
    <w:rsid w:val="005D6794"/>
    <w:rsid w:val="005D71C0"/>
    <w:rsid w:val="005D7E3D"/>
    <w:rsid w:val="006007B3"/>
    <w:rsid w:val="0060639A"/>
    <w:rsid w:val="00643EDD"/>
    <w:rsid w:val="006D5711"/>
    <w:rsid w:val="006D7F1E"/>
    <w:rsid w:val="00701773"/>
    <w:rsid w:val="00746154"/>
    <w:rsid w:val="00764B4C"/>
    <w:rsid w:val="007C3252"/>
    <w:rsid w:val="007F0845"/>
    <w:rsid w:val="007F119D"/>
    <w:rsid w:val="007F2B57"/>
    <w:rsid w:val="0081314B"/>
    <w:rsid w:val="00834CE9"/>
    <w:rsid w:val="00883CD2"/>
    <w:rsid w:val="008A0884"/>
    <w:rsid w:val="008C09BB"/>
    <w:rsid w:val="008E0157"/>
    <w:rsid w:val="00925664"/>
    <w:rsid w:val="009541F0"/>
    <w:rsid w:val="009632EA"/>
    <w:rsid w:val="00980D0F"/>
    <w:rsid w:val="00A26D66"/>
    <w:rsid w:val="00A30247"/>
    <w:rsid w:val="00A76E97"/>
    <w:rsid w:val="00A772F6"/>
    <w:rsid w:val="00A8235C"/>
    <w:rsid w:val="00A96BE9"/>
    <w:rsid w:val="00AB3507"/>
    <w:rsid w:val="00AB684B"/>
    <w:rsid w:val="00AC6B1D"/>
    <w:rsid w:val="00B47791"/>
    <w:rsid w:val="00B675C5"/>
    <w:rsid w:val="00B83827"/>
    <w:rsid w:val="00B972D9"/>
    <w:rsid w:val="00BA5B56"/>
    <w:rsid w:val="00BD3251"/>
    <w:rsid w:val="00BE4FAE"/>
    <w:rsid w:val="00BF724B"/>
    <w:rsid w:val="00C030F4"/>
    <w:rsid w:val="00C20D4F"/>
    <w:rsid w:val="00C24A50"/>
    <w:rsid w:val="00C54544"/>
    <w:rsid w:val="00C76912"/>
    <w:rsid w:val="00CD68A1"/>
    <w:rsid w:val="00D007D5"/>
    <w:rsid w:val="00D12B70"/>
    <w:rsid w:val="00D25F0C"/>
    <w:rsid w:val="00D91F4A"/>
    <w:rsid w:val="00DA4005"/>
    <w:rsid w:val="00DA77E3"/>
    <w:rsid w:val="00DE64F9"/>
    <w:rsid w:val="00E249C2"/>
    <w:rsid w:val="00E63A3B"/>
    <w:rsid w:val="00E94475"/>
    <w:rsid w:val="00EF1F2B"/>
    <w:rsid w:val="00F15E0C"/>
    <w:rsid w:val="00F23049"/>
    <w:rsid w:val="00F46484"/>
    <w:rsid w:val="00F4729D"/>
    <w:rsid w:val="00F86864"/>
    <w:rsid w:val="085240C1"/>
    <w:rsid w:val="08A65D9F"/>
    <w:rsid w:val="098D3F24"/>
    <w:rsid w:val="0A8C7288"/>
    <w:rsid w:val="0AB570E1"/>
    <w:rsid w:val="0B042DF6"/>
    <w:rsid w:val="16A91EF8"/>
    <w:rsid w:val="1BA6336D"/>
    <w:rsid w:val="1C9828F5"/>
    <w:rsid w:val="220D48DA"/>
    <w:rsid w:val="269902E6"/>
    <w:rsid w:val="34DD7448"/>
    <w:rsid w:val="38BC413A"/>
    <w:rsid w:val="3B2549BD"/>
    <w:rsid w:val="3B8F5FAE"/>
    <w:rsid w:val="3FDD3DC9"/>
    <w:rsid w:val="434B0420"/>
    <w:rsid w:val="4484141A"/>
    <w:rsid w:val="494F0F36"/>
    <w:rsid w:val="4B417715"/>
    <w:rsid w:val="4C557190"/>
    <w:rsid w:val="50AF484D"/>
    <w:rsid w:val="5DC71EBE"/>
    <w:rsid w:val="5E720484"/>
    <w:rsid w:val="5E8541E0"/>
    <w:rsid w:val="5FF217E7"/>
    <w:rsid w:val="6778220F"/>
    <w:rsid w:val="69086A31"/>
    <w:rsid w:val="69171127"/>
    <w:rsid w:val="734A1771"/>
    <w:rsid w:val="74E90FB2"/>
    <w:rsid w:val="7A373519"/>
    <w:rsid w:val="7AE95FD6"/>
    <w:rsid w:val="7D111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kern w:val="0"/>
      <w:sz w:val="24"/>
    </w:rPr>
  </w:style>
  <w:style w:type="table" w:styleId="6">
    <w:name w:val="Table Grid"/>
    <w:basedOn w:val="5"/>
    <w:qFormat/>
    <w:uiPriority w:val="0"/>
    <w:pPr>
      <w:widowControl w:val="0"/>
      <w:jc w:val="both"/>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Body text|1"/>
    <w:basedOn w:val="1"/>
    <w:qFormat/>
    <w:uiPriority w:val="0"/>
    <w:pPr>
      <w:spacing w:line="415" w:lineRule="auto"/>
      <w:ind w:firstLine="400"/>
    </w:pPr>
    <w:rPr>
      <w:rFonts w:ascii="宋体" w:hAnsi="宋体" w:cs="宋体"/>
      <w:sz w:val="30"/>
      <w:szCs w:val="30"/>
      <w:lang w:val="zh-TW" w:eastAsia="zh-TW" w:bidi="zh-TW"/>
    </w:rPr>
  </w:style>
  <w:style w:type="paragraph" w:styleId="10">
    <w:name w:val="List Paragraph"/>
    <w:basedOn w:val="1"/>
    <w:qFormat/>
    <w:uiPriority w:val="99"/>
    <w:pPr>
      <w:ind w:firstLine="420" w:firstLineChars="200"/>
    </w:pPr>
  </w:style>
  <w:style w:type="paragraph" w:customStyle="1" w:styleId="11">
    <w:name w:val="Revision"/>
    <w:hidden/>
    <w:unhideWhenUsed/>
    <w:qFormat/>
    <w:uiPriority w:val="99"/>
    <w:rPr>
      <w:rFonts w:ascii="Calibri" w:hAnsi="Calibri" w:eastAsia="宋体" w:cs="Times New Roman"/>
      <w:kern w:val="2"/>
      <w:sz w:val="21"/>
      <w:szCs w:val="22"/>
      <w:lang w:val="en-US" w:eastAsia="zh-CN" w:bidi="ar-SA"/>
    </w:rPr>
  </w:style>
  <w:style w:type="character" w:customStyle="1" w:styleId="12">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4049</Words>
  <Characters>4508</Characters>
  <Lines>33</Lines>
  <Paragraphs>9</Paragraphs>
  <TotalTime>2</TotalTime>
  <ScaleCrop>false</ScaleCrop>
  <LinksUpToDate>false</LinksUpToDate>
  <CharactersWithSpaces>4643</CharactersWithSpaces>
  <Application>WPS Office_12.9.0.18028_F1E327BC-269C-435d-A152-05C5408002CA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2024-12-30T02:18:00Z</dcterms:created>
  <dc:creator>For myself</dc:creator>
  <cp:lastModifiedBy>陆小波</cp:lastModifiedBy>
  <cp:lastPrinted>2025-11-21T02:59:00Z</cp:lastPrinted>
  <dcterms:modified xsi:type="dcterms:W3CDTF">2025-11-21T06:33:41Z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442F7F21E9C7442F80D72F7DC85E0BD5_13</vt:lpwstr>
  </property>
  <property fmtid="{D5CDD505-2E9C-101B-9397-08002B2CF9AE}" pid="4" name="KSOTemplateDocerSaveRecord">
    <vt:lpwstr>eyJoZGlkIjoiZDQxZThmYmVjN2QwZDA2ZjIxMTU1YTdhMWVjNmFlNDQiLCJ1c2VySWQiOiIyNDM4OTkxOTIifQ==</vt:lpwstr>
  </property>
</Properties>
</file>