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C0C3">
      <w:pPr>
        <w:spacing w:line="58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附件1</w:t>
      </w:r>
    </w:p>
    <w:p w14:paraId="26681827"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京口</w:t>
      </w:r>
      <w:r>
        <w:rPr>
          <w:rFonts w:ascii="Times New Roman" w:eastAsia="方正小标宋简体"/>
          <w:color w:val="000000"/>
          <w:sz w:val="44"/>
          <w:szCs w:val="44"/>
        </w:rPr>
        <w:t>区文化体育和旅游局编外用工招聘岗位表</w:t>
      </w:r>
    </w:p>
    <w:p w14:paraId="54FE8A7D"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992"/>
        <w:gridCol w:w="1559"/>
        <w:gridCol w:w="709"/>
        <w:gridCol w:w="709"/>
        <w:gridCol w:w="709"/>
        <w:gridCol w:w="3388"/>
        <w:gridCol w:w="2955"/>
        <w:gridCol w:w="1627"/>
      </w:tblGrid>
      <w:tr w14:paraId="7096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 w14:paraId="45397FC7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序</w:t>
            </w:r>
          </w:p>
          <w:p w14:paraId="511873CE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号</w:t>
            </w:r>
          </w:p>
        </w:tc>
        <w:tc>
          <w:tcPr>
            <w:tcW w:w="992" w:type="dxa"/>
            <w:vMerge w:val="restart"/>
            <w:vAlign w:val="center"/>
          </w:tcPr>
          <w:p w14:paraId="65CD3FFF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主管</w:t>
            </w:r>
          </w:p>
          <w:p w14:paraId="53FA23E7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14:paraId="25C50EB0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</w:t>
            </w:r>
          </w:p>
          <w:p w14:paraId="5A77BE17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1559" w:type="dxa"/>
            <w:vMerge w:val="restart"/>
            <w:vAlign w:val="center"/>
          </w:tcPr>
          <w:p w14:paraId="05A7333D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岗位简介</w:t>
            </w:r>
          </w:p>
        </w:tc>
        <w:tc>
          <w:tcPr>
            <w:tcW w:w="709" w:type="dxa"/>
            <w:vMerge w:val="restart"/>
            <w:vAlign w:val="center"/>
          </w:tcPr>
          <w:p w14:paraId="0A06F942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153A3545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vAlign w:val="center"/>
          </w:tcPr>
          <w:p w14:paraId="0B481DBE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开考比例</w:t>
            </w:r>
          </w:p>
        </w:tc>
        <w:tc>
          <w:tcPr>
            <w:tcW w:w="6343" w:type="dxa"/>
            <w:gridSpan w:val="2"/>
            <w:vAlign w:val="center"/>
          </w:tcPr>
          <w:p w14:paraId="1B673CAC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报名条件</w:t>
            </w:r>
          </w:p>
        </w:tc>
        <w:tc>
          <w:tcPr>
            <w:tcW w:w="1627" w:type="dxa"/>
            <w:vMerge w:val="restart"/>
            <w:vAlign w:val="center"/>
          </w:tcPr>
          <w:p w14:paraId="4CC1AF82"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考试及成绩计算方法</w:t>
            </w:r>
          </w:p>
        </w:tc>
      </w:tr>
      <w:tr w14:paraId="74BF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 w14:paraId="19CEDF72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050EDDD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4F17B7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C4B4F2E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234E27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D94892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E84B04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14:paraId="6AE3CDC5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955" w:type="dxa"/>
            <w:vAlign w:val="center"/>
          </w:tcPr>
          <w:p w14:paraId="6A384D55"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专业</w:t>
            </w:r>
          </w:p>
        </w:tc>
        <w:tc>
          <w:tcPr>
            <w:tcW w:w="1627" w:type="dxa"/>
            <w:vMerge w:val="continue"/>
            <w:vAlign w:val="center"/>
          </w:tcPr>
          <w:p w14:paraId="5E703D8C"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A0F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34" w:type="dxa"/>
            <w:vAlign w:val="center"/>
          </w:tcPr>
          <w:p w14:paraId="3314B203"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03F538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京口区文化体育和旅游局</w:t>
            </w:r>
          </w:p>
        </w:tc>
        <w:tc>
          <w:tcPr>
            <w:tcW w:w="992" w:type="dxa"/>
            <w:vAlign w:val="center"/>
          </w:tcPr>
          <w:p w14:paraId="4D09D6C7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京口文化艺术中心</w:t>
            </w:r>
          </w:p>
        </w:tc>
        <w:tc>
          <w:tcPr>
            <w:tcW w:w="1559" w:type="dxa"/>
            <w:vAlign w:val="center"/>
          </w:tcPr>
          <w:p w14:paraId="65C67300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综合业务部</w:t>
            </w:r>
          </w:p>
          <w:p w14:paraId="18A91BF2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部员</w:t>
            </w:r>
          </w:p>
        </w:tc>
        <w:tc>
          <w:tcPr>
            <w:tcW w:w="709" w:type="dxa"/>
            <w:vAlign w:val="center"/>
          </w:tcPr>
          <w:p w14:paraId="7FE471F0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14:paraId="2003F5CE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FD53219">
            <w:pPr>
              <w:spacing w:line="0" w:lineRule="atLeast"/>
              <w:jc w:val="center"/>
              <w:rPr>
                <w:rFonts w:hint="eastAsia" w:ascii="Times New Roman" w:eastAsia="微软雅黑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1: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8" w:type="dxa"/>
            <w:vAlign w:val="center"/>
          </w:tcPr>
          <w:p w14:paraId="1F0C8395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ascii="Times New Roman"/>
                <w:sz w:val="24"/>
                <w:szCs w:val="24"/>
              </w:rPr>
              <w:t>及以上</w:t>
            </w:r>
          </w:p>
        </w:tc>
        <w:tc>
          <w:tcPr>
            <w:tcW w:w="2955" w:type="dxa"/>
            <w:vAlign w:val="center"/>
          </w:tcPr>
          <w:p w14:paraId="51CDCA9E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不限</w:t>
            </w:r>
          </w:p>
        </w:tc>
        <w:tc>
          <w:tcPr>
            <w:tcW w:w="1627" w:type="dxa"/>
            <w:vAlign w:val="center"/>
          </w:tcPr>
          <w:p w14:paraId="1C1762E5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笔试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0%</w:t>
            </w:r>
          </w:p>
          <w:p w14:paraId="4F9B4D06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面试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/>
                <w:sz w:val="24"/>
                <w:szCs w:val="24"/>
              </w:rPr>
              <w:t>0%</w:t>
            </w:r>
          </w:p>
        </w:tc>
      </w:tr>
    </w:tbl>
    <w:p w14:paraId="3FAC48AF">
      <w:pPr>
        <w:spacing w:line="220" w:lineRule="atLeast"/>
      </w:pPr>
    </w:p>
    <w:p w14:paraId="468E4DA9"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2025-11-14T08:38:26Z</dcterms:created>
  <dc:creator>Administrator</dc:creator>
  <cp:lastModifiedBy>❤゛音无结弦。</cp:lastModifiedBy>
  <dcterms:modified xsi:type="dcterms:W3CDTF">2025-11-14T08:38:34Z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eyJoZGlkIjoiZjdjZGIxNzI4MmRlODNjZWY3NTRlM2FhYjZmNzVmODEiLCJ1c2VySWQiOiIyODc4ODIyMiJ9</vt:lpwstr>
  </property>
  <property fmtid="{D5CDD505-2E9C-101B-9397-08002B2CF9AE}" pid="4" name="ICV">
    <vt:lpwstr>AAAB458C934F4B018925EE441B0763FA_12</vt:lpwstr>
  </property>
</Properties>
</file>