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西乡华侨新村幼儿园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2025年11月公开招聘公办幼儿园厨房工作人员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D0534F1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5EC10CB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13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沐懿母婴18229888820</cp:lastModifiedBy>
  <cp:lastPrinted>2022-03-01T02:04:00Z</cp:lastPrinted>
  <dcterms:modified xsi:type="dcterms:W3CDTF">2025-11-07T08:29:26Z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630AB4FA1B69441C9568107EE6AF2B8F_13</vt:lpwstr>
  </property>
  <property fmtid="{D5CDD505-2E9C-101B-9397-08002B2CF9AE}" pid="4" name="KSOTemplateDocerSaveRecord">
    <vt:lpwstr>eyJoZGlkIjoiZTVkMWQ4ZDcyOGFkMGU4NGY5NjY1ZGEwZjQ2ZmVmYzciLCJ1c2VySWQiOiI1MDY3Mjc4NDUifQ==</vt:lpwstr>
  </property>
</Properties>
</file>