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68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</w:rPr>
        <w:t>1</w:t>
      </w:r>
    </w:p>
    <w:p w14:paraId="2A6DCC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  <w:t>永兴县2025年公开竞聘乡镇（街道）所属</w:t>
      </w:r>
    </w:p>
    <w:p w14:paraId="2A074E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p w14:paraId="0E763E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报名序号：</w:t>
      </w:r>
      <w:r>
        <w:rPr>
          <w:rFonts w:ascii="宋体" w:hAnsi="宋体" w:cs="宋体"/>
          <w:bCs/>
          <w:color w:val="auto"/>
          <w:sz w:val="21"/>
          <w:szCs w:val="21"/>
          <w:highlight w:val="none"/>
        </w:rPr>
        <w:t xml:space="preserve">         </w:t>
      </w:r>
      <w:r>
        <w:rPr>
          <w:rFonts w:hint="eastAsia" w:cs="宋体"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ascii="宋体" w:hAnsi="宋体" w:cs="宋体"/>
          <w:bCs/>
          <w:color w:val="auto"/>
          <w:sz w:val="21"/>
          <w:szCs w:val="21"/>
          <w:highlight w:val="none"/>
        </w:rPr>
        <w:t xml:space="preserve">  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none"/>
        </w:rPr>
        <w:t>竞聘岗位</w:t>
      </w:r>
      <w:r>
        <w:rPr>
          <w:rFonts w:hint="eastAsia" w:cs="宋体"/>
          <w:bCs/>
          <w:color w:val="auto"/>
          <w:sz w:val="21"/>
          <w:szCs w:val="21"/>
          <w:highlight w:val="none"/>
          <w:u w:val="none"/>
          <w:lang w:eastAsia="zh-CN"/>
        </w:rPr>
        <w:t>类别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none"/>
        </w:rPr>
        <w:t>：</w:t>
      </w:r>
      <w:r>
        <w:rPr>
          <w:rFonts w:ascii="宋体" w:hAnsi="宋体" w:cs="宋体"/>
          <w:bCs/>
          <w:color w:val="auto"/>
          <w:sz w:val="21"/>
          <w:szCs w:val="21"/>
          <w:highlight w:val="none"/>
          <w:u w:val="none"/>
        </w:rPr>
        <w:t xml:space="preserve">  </w:t>
      </w:r>
      <w:r>
        <w:rPr>
          <w:rFonts w:ascii="宋体" w:hAnsi="宋体" w:cs="宋体"/>
          <w:bCs/>
          <w:color w:val="auto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报名时间：</w:t>
      </w:r>
      <w:r>
        <w:rPr>
          <w:rFonts w:ascii="Times New Roman" w:hAnsi="Times New Roman" w:cs="宋体"/>
          <w:bCs/>
          <w:color w:val="auto"/>
          <w:sz w:val="21"/>
          <w:szCs w:val="21"/>
          <w:highlight w:val="none"/>
        </w:rPr>
        <w:t>202</w:t>
      </w:r>
      <w:r>
        <w:rPr>
          <w:rFonts w:hint="eastAsia" w:ascii="Times New Roman" w:hAnsi="Times New Roman" w:cs="宋体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ascii="宋体" w:hAnsi="宋体" w:cs="宋体"/>
          <w:bCs/>
          <w:color w:val="auto"/>
          <w:sz w:val="21"/>
          <w:szCs w:val="21"/>
          <w:highlight w:val="none"/>
        </w:rPr>
        <w:t xml:space="preserve">  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ascii="宋体" w:hAnsi="宋体" w:cs="宋体"/>
          <w:bCs/>
          <w:color w:val="auto"/>
          <w:sz w:val="21"/>
          <w:szCs w:val="21"/>
          <w:highlight w:val="none"/>
        </w:rPr>
        <w:t xml:space="preserve">  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日</w:t>
      </w:r>
    </w:p>
    <w:tbl>
      <w:tblPr>
        <w:tblStyle w:val="6"/>
        <w:tblW w:w="959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1055"/>
        <w:gridCol w:w="1050"/>
        <w:gridCol w:w="630"/>
        <w:gridCol w:w="249"/>
        <w:gridCol w:w="720"/>
        <w:gridCol w:w="181"/>
        <w:gridCol w:w="359"/>
        <w:gridCol w:w="703"/>
        <w:gridCol w:w="197"/>
        <w:gridCol w:w="900"/>
        <w:gridCol w:w="864"/>
        <w:gridCol w:w="2147"/>
      </w:tblGrid>
      <w:tr w14:paraId="33DF49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1" w:hRule="atLeast"/>
          <w:jc w:val="center"/>
        </w:trPr>
        <w:tc>
          <w:tcPr>
            <w:tcW w:w="15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E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7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A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20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25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F8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721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30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  <w:t>编制</w:t>
            </w:r>
          </w:p>
          <w:p w14:paraId="420C1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30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  <w:t>性质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4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47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600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粘贴</w:t>
            </w:r>
          </w:p>
          <w:p w14:paraId="1864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彩色</w:t>
            </w:r>
          </w:p>
          <w:p w14:paraId="1D11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寸</w:t>
            </w:r>
          </w:p>
          <w:p w14:paraId="7576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 w14:paraId="4B20BD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1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E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出生</w:t>
            </w:r>
          </w:p>
          <w:p w14:paraId="73723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0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E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 w14:paraId="31D2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B7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3D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  <w:p w14:paraId="3BBE9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EB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0422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1CBB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6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8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D2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11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62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FE09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5B6A6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C0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户籍</w:t>
            </w:r>
          </w:p>
          <w:p w14:paraId="6121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F3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67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婚姻</w:t>
            </w:r>
          </w:p>
          <w:p w14:paraId="395E6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BE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9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现工作</w:t>
            </w:r>
          </w:p>
          <w:p w14:paraId="1AC4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98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0DB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EECAD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5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B3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宋体"/>
                <w:color w:val="auto"/>
                <w:sz w:val="21"/>
                <w:szCs w:val="21"/>
                <w:highlight w:val="none"/>
                <w:lang w:val="en-US"/>
              </w:rPr>
              <w:t>2024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  <w:t>年年度</w:t>
            </w:r>
          </w:p>
          <w:p w14:paraId="3E155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考核情况</w:t>
            </w:r>
          </w:p>
        </w:tc>
        <w:tc>
          <w:tcPr>
            <w:tcW w:w="26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B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3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取得的职称</w:t>
            </w:r>
          </w:p>
          <w:p w14:paraId="3DEB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及技术等级</w:t>
            </w:r>
          </w:p>
        </w:tc>
        <w:tc>
          <w:tcPr>
            <w:tcW w:w="39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E56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CE6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886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408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FDF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4184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  <w:t>个人档案存放地</w:t>
            </w:r>
          </w:p>
        </w:tc>
        <w:tc>
          <w:tcPr>
            <w:tcW w:w="21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414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0A1D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6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E1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0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2F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8C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722AD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ind w:left="720" w:firstLine="0" w:firstLineChars="0"/>
              <w:textAlignment w:val="auto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80DB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3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EC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</w:tc>
        <w:tc>
          <w:tcPr>
            <w:tcW w:w="80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CCB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C197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5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9D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0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D28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F07EE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14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DE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竞</w:t>
            </w:r>
          </w:p>
          <w:p w14:paraId="0864E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聘</w:t>
            </w:r>
          </w:p>
          <w:p w14:paraId="197CE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人</w:t>
            </w:r>
          </w:p>
          <w:p w14:paraId="0C0A3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员</w:t>
            </w:r>
          </w:p>
          <w:p w14:paraId="0FBD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承</w:t>
            </w:r>
          </w:p>
          <w:p w14:paraId="2B1BB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诺</w:t>
            </w:r>
          </w:p>
        </w:tc>
        <w:tc>
          <w:tcPr>
            <w:tcW w:w="42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2D5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  <w:p w14:paraId="6C0ED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420" w:firstLineChars="2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本人承诺所提供的材料真实有效，符合竞聘岗位所需的资格条件。如有弄虚作假，承诺自动放弃考试和聘用资格。</w:t>
            </w:r>
          </w:p>
          <w:p w14:paraId="5793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420" w:firstLineChars="2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  <w:p w14:paraId="64F5F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1050" w:firstLineChars="5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报考人签名：</w:t>
            </w:r>
          </w:p>
          <w:p w14:paraId="6AD06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420" w:firstLineChars="2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  <w:p w14:paraId="1BDAC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1260" w:firstLineChars="600"/>
              <w:jc w:val="right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2A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资</w:t>
            </w:r>
          </w:p>
          <w:p w14:paraId="2840C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格</w:t>
            </w:r>
          </w:p>
          <w:p w14:paraId="499F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审</w:t>
            </w:r>
          </w:p>
          <w:p w14:paraId="2D5C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查</w:t>
            </w:r>
          </w:p>
          <w:p w14:paraId="1055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意</w:t>
            </w:r>
          </w:p>
          <w:p w14:paraId="0B5AF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见</w:t>
            </w:r>
          </w:p>
        </w:tc>
        <w:tc>
          <w:tcPr>
            <w:tcW w:w="41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727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  <w:p w14:paraId="5C557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420" w:firstLineChars="2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经审查，符合竞聘资格条件。</w:t>
            </w:r>
          </w:p>
          <w:p w14:paraId="7208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  <w:p w14:paraId="3E586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  <w:p w14:paraId="2AB6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420" w:firstLineChars="2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审查人签名：</w:t>
            </w:r>
          </w:p>
          <w:p w14:paraId="1DEF8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420" w:firstLineChars="2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  <w:p w14:paraId="104B1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Chars="200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/>
              </w:rPr>
              <w:t>资格审查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单位或主管部门（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/>
              </w:rPr>
              <w:t>盖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章）</w:t>
            </w:r>
          </w:p>
          <w:p w14:paraId="30C7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1470" w:firstLineChars="700"/>
              <w:jc w:val="right"/>
              <w:textAlignment w:val="auto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696117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F8E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905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9D6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8AD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/>
        <w:textAlignment w:val="auto"/>
        <w:rPr>
          <w:rFonts w:hint="default" w:eastAsia="宋体" w:cs="Times New Roman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>说明：</w:t>
      </w:r>
      <w:r>
        <w:rPr>
          <w:rFonts w:ascii="Times New Roman" w:hAnsi="Times New Roman"/>
          <w:color w:val="auto"/>
          <w:sz w:val="18"/>
          <w:szCs w:val="18"/>
          <w:highlight w:val="none"/>
        </w:rPr>
        <w:t>1</w:t>
      </w:r>
      <w:r>
        <w:rPr>
          <w:rFonts w:ascii="宋体" w:hAnsi="宋体"/>
          <w:color w:val="auto"/>
          <w:sz w:val="18"/>
          <w:szCs w:val="18"/>
          <w:highlight w:val="none"/>
        </w:rPr>
        <w:t>.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报名序号不必填写；</w:t>
      </w:r>
      <w:r>
        <w:rPr>
          <w:rFonts w:ascii="Times New Roman" w:hAnsi="Times New Roman"/>
          <w:color w:val="auto"/>
          <w:sz w:val="18"/>
          <w:szCs w:val="18"/>
          <w:highlight w:val="none"/>
        </w:rPr>
        <w:t>2</w:t>
      </w:r>
      <w:r>
        <w:rPr>
          <w:rFonts w:ascii="宋体" w:hAnsi="宋体"/>
          <w:color w:val="auto"/>
          <w:sz w:val="18"/>
          <w:szCs w:val="18"/>
          <w:highlight w:val="none"/>
        </w:rPr>
        <w:t>.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报考人员必须如实填写上述内容，如填报虚假信息者，将取消考试资格；</w:t>
      </w:r>
      <w:r>
        <w:rPr>
          <w:rFonts w:ascii="Times New Roman" w:hAnsi="Times New Roman"/>
          <w:color w:val="auto"/>
          <w:sz w:val="18"/>
          <w:szCs w:val="18"/>
          <w:highlight w:val="none"/>
        </w:rPr>
        <w:t>3</w:t>
      </w:r>
      <w:r>
        <w:rPr>
          <w:rFonts w:ascii="宋体" w:hAnsi="宋体"/>
          <w:color w:val="auto"/>
          <w:sz w:val="18"/>
          <w:szCs w:val="18"/>
          <w:highlight w:val="none"/>
        </w:rPr>
        <w:t>.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“编制性质”</w:t>
      </w:r>
      <w:r>
        <w:rPr>
          <w:rFonts w:ascii="宋体" w:hAnsi="宋体"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填写差额</w:t>
      </w:r>
      <w:r>
        <w:rPr>
          <w:rFonts w:hint="eastAsia" w:ascii="宋体" w:hAnsi="宋体"/>
          <w:color w:val="auto"/>
          <w:sz w:val="18"/>
          <w:szCs w:val="18"/>
          <w:highlight w:val="none"/>
          <w:lang w:eastAsia="zh-CN"/>
        </w:rPr>
        <w:t>事业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、自收自支、待分流人员、退役军人；</w:t>
      </w:r>
      <w:r>
        <w:rPr>
          <w:rFonts w:ascii="Times New Roman" w:hAnsi="Times New Roman"/>
          <w:color w:val="auto"/>
          <w:sz w:val="18"/>
          <w:szCs w:val="18"/>
          <w:highlight w:val="none"/>
        </w:rPr>
        <w:t>4</w:t>
      </w:r>
      <w:r>
        <w:rPr>
          <w:rFonts w:ascii="宋体" w:hAnsi="宋体"/>
          <w:color w:val="auto"/>
          <w:sz w:val="18"/>
          <w:szCs w:val="18"/>
          <w:highlight w:val="none"/>
        </w:rPr>
        <w:t>.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“简历”从参加工作前的全日制大中专学历填起；</w:t>
      </w:r>
      <w:r>
        <w:rPr>
          <w:rFonts w:ascii="Times New Roman" w:hAnsi="Times New Roman"/>
          <w:color w:val="auto"/>
          <w:sz w:val="18"/>
          <w:szCs w:val="18"/>
          <w:highlight w:val="none"/>
        </w:rPr>
        <w:t>5</w:t>
      </w:r>
      <w:r>
        <w:rPr>
          <w:rFonts w:ascii="宋体" w:hAnsi="宋体"/>
          <w:color w:val="auto"/>
          <w:sz w:val="18"/>
          <w:szCs w:val="18"/>
          <w:highlight w:val="none"/>
        </w:rPr>
        <w:t>.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报名表一式</w:t>
      </w:r>
      <w:r>
        <w:rPr>
          <w:rFonts w:hint="default" w:ascii="宋体" w:hAnsi="宋体"/>
          <w:color w:val="auto"/>
          <w:sz w:val="18"/>
          <w:szCs w:val="18"/>
          <w:highlight w:val="none"/>
          <w:lang w:val="en-US"/>
        </w:rPr>
        <w:t>两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份（贴一寸</w:t>
      </w:r>
      <w:r>
        <w:rPr>
          <w:rFonts w:hint="eastAsia" w:ascii="宋体" w:hAnsi="宋体"/>
          <w:color w:val="auto"/>
          <w:sz w:val="18"/>
          <w:szCs w:val="18"/>
          <w:highlight w:val="none"/>
          <w:lang w:eastAsia="zh-CN"/>
        </w:rPr>
        <w:t>近期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同底</w:t>
      </w:r>
      <w:r>
        <w:rPr>
          <w:rFonts w:hint="eastAsia" w:ascii="宋体" w:hAnsi="宋体"/>
          <w:color w:val="auto"/>
          <w:sz w:val="18"/>
          <w:szCs w:val="18"/>
          <w:highlight w:val="none"/>
          <w:lang w:eastAsia="zh-CN"/>
        </w:rPr>
        <w:t>彩色</w:t>
      </w:r>
      <w:r>
        <w:rPr>
          <w:rFonts w:hint="default" w:ascii="宋体" w:hAnsi="宋体"/>
          <w:color w:val="auto"/>
          <w:sz w:val="18"/>
          <w:szCs w:val="18"/>
          <w:highlight w:val="none"/>
          <w:lang w:val="en-US" w:eastAsia="zh-CN"/>
        </w:rPr>
        <w:t>照片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，另交同底一寸</w:t>
      </w:r>
      <w:r>
        <w:rPr>
          <w:rFonts w:hint="eastAsia" w:ascii="宋体" w:hAnsi="宋体"/>
          <w:color w:val="auto"/>
          <w:sz w:val="18"/>
          <w:szCs w:val="18"/>
          <w:highlight w:val="none"/>
          <w:lang w:eastAsia="zh-CN"/>
        </w:rPr>
        <w:t>近期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免冠彩照</w:t>
      </w:r>
      <w:r>
        <w:rPr>
          <w:rFonts w:ascii="Times New Roman" w:hAnsi="Times New Roman"/>
          <w:color w:val="auto"/>
          <w:sz w:val="18"/>
          <w:szCs w:val="18"/>
          <w:highlight w:val="none"/>
        </w:rPr>
        <w:t>2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张</w:t>
      </w:r>
      <w:r>
        <w:rPr>
          <w:rFonts w:hint="default" w:ascii="宋体" w:hAnsi="宋体"/>
          <w:color w:val="auto"/>
          <w:sz w:val="18"/>
          <w:szCs w:val="18"/>
          <w:highlight w:val="none"/>
          <w:lang w:val="en-US"/>
        </w:rPr>
        <w:t>给资格审查人员）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65b9_6b63_4eff_5b8b_7b80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5C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DAD6F">
                          <w:pPr>
                            <w:pStyle w:val="3"/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DAD6F">
                    <w:pPr>
                      <w:pStyle w:val="3"/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MWUxZmE2N2NhNjkwNTM0NzczYWQ0Mjc4ZWQ3ZmQifQ=="/>
  </w:docVars>
  <w:rsids>
    <w:rsidRoot w:val="00000000"/>
    <w:rsid w:val="1DB0677E"/>
    <w:rsid w:val="21B64C4C"/>
    <w:rsid w:val="28A466C8"/>
    <w:rsid w:val="35921698"/>
    <w:rsid w:val="415853C3"/>
    <w:rsid w:val="47D6710E"/>
    <w:rsid w:val="47D71C0C"/>
    <w:rsid w:val="4AB663B6"/>
    <w:rsid w:val="4C497C9F"/>
    <w:rsid w:val="53634C01"/>
    <w:rsid w:val="586E41B5"/>
    <w:rsid w:val="5F7FE8E9"/>
    <w:rsid w:val="61D0456C"/>
    <w:rsid w:val="73D475BB"/>
    <w:rsid w:val="77AB254F"/>
    <w:rsid w:val="791D115E"/>
    <w:rsid w:val="7CD5CD90"/>
    <w:rsid w:val="7FDC7917"/>
    <w:rsid w:val="7FDFB7EA"/>
    <w:rsid w:val="B9DD4CA3"/>
    <w:rsid w:val="BBFF19EC"/>
    <w:rsid w:val="BDDF62A8"/>
    <w:rsid w:val="BEB62133"/>
    <w:rsid w:val="D7F996DC"/>
    <w:rsid w:val="DE7555DA"/>
    <w:rsid w:val="E7F2C515"/>
    <w:rsid w:val="EBEFA93E"/>
    <w:rsid w:val="FDBD258B"/>
    <w:rsid w:val="FDFFA74F"/>
    <w:rsid w:val="FED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customStyle="1" w:styleId="17">
    <w:name w:val="Footer Char_6f872f23-f6ba-4cbe-9136-ecc795d2a10e"/>
    <w:basedOn w:val="15"/>
    <w:link w:val="3"/>
    <w:qFormat/>
    <w:uiPriority w:val="99"/>
    <w:rPr>
      <w:rFonts w:cs="Times New Roman"/>
      <w:sz w:val="18"/>
      <w:szCs w:val="18"/>
    </w:rPr>
  </w:style>
  <w:style w:type="character" w:customStyle="1" w:styleId="18">
    <w:name w:val="Header Char_5571c266-dc9e-48cb-b7c2-2bd0d8d1b4e0"/>
    <w:basedOn w:val="15"/>
    <w:link w:val="4"/>
    <w:qFormat/>
    <w:uiPriority w:val="99"/>
    <w:rPr>
      <w:rFonts w:cs="Times New Roman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4320</Words>
  <Characters>4575</Characters>
  <Paragraphs>355</Paragraphs>
  <TotalTime>2</TotalTime>
  <ScaleCrop>false</ScaleCrop>
  <LinksUpToDate>false</LinksUpToDate>
  <CharactersWithSpaces>4859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2017-11-13T03:15:00Z</dcterms:created>
  <dc:creator>Administrator</dc:creator>
  <cp:lastModifiedBy>greatwall</cp:lastModifiedBy>
  <cp:lastPrinted>2025-10-31T01:02:00Z</cp:lastPrinted>
  <dcterms:modified xsi:type="dcterms:W3CDTF">2025-10-30T15:49:48Z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B3B3676BD59E4F62AD9C98BE9AEE58C4</vt:lpwstr>
  </property>
  <property fmtid="{D5CDD505-2E9C-101B-9397-08002B2CF9AE}" pid="4" name="KSOTemplateDocerSaveRecord">
    <vt:lpwstr>eyJoZGlkIjoiMDBjYzRiYjkyMzY4NzU0ZTM3YzMyNTNiYTEwZjM5OWMiLCJ1c2VySWQiOiIxMzYxOTM4ODc4In0=</vt:lpwstr>
  </property>
</Properties>
</file>