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08A9"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5"/>
          <w:szCs w:val="25"/>
          <w:lang w:eastAsia="zh-CN"/>
        </w:rPr>
        <w:t>附件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2.</w:t>
      </w:r>
    </w:p>
    <w:p w14:paraId="0A7A8778"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center"/>
        <w:rPr>
          <w:rFonts w:hint="eastAsia" w:ascii="微软雅黑" w:hAnsi="微软雅黑" w:eastAsia="微软雅黑" w:cs="微软雅黑"/>
          <w:color w:val="auto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兴化市沈伦镇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25年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招聘公益性岗位工作人员职位表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50"/>
        <w:gridCol w:w="875"/>
        <w:gridCol w:w="350"/>
        <w:gridCol w:w="1275"/>
        <w:gridCol w:w="800"/>
        <w:gridCol w:w="525"/>
        <w:gridCol w:w="1238"/>
        <w:gridCol w:w="1237"/>
        <w:gridCol w:w="1255"/>
      </w:tblGrid>
      <w:tr w14:paraId="014B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17" w:type="dxa"/>
          </w:tcPr>
          <w:p w14:paraId="0E242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550" w:type="dxa"/>
          </w:tcPr>
          <w:p w14:paraId="1C5EA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75" w:type="dxa"/>
          </w:tcPr>
          <w:p w14:paraId="3847F8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50" w:type="dxa"/>
          </w:tcPr>
          <w:p w14:paraId="0641F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1275" w:type="dxa"/>
          </w:tcPr>
          <w:p w14:paraId="1B8A74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00" w:type="dxa"/>
          </w:tcPr>
          <w:p w14:paraId="7E508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525" w:type="dxa"/>
          </w:tcPr>
          <w:p w14:paraId="66B60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</w:tcPr>
          <w:p w14:paraId="2D725A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公益性岗位类别</w:t>
            </w:r>
          </w:p>
        </w:tc>
        <w:tc>
          <w:tcPr>
            <w:tcW w:w="1237" w:type="dxa"/>
          </w:tcPr>
          <w:p w14:paraId="0312D3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相关要求</w:t>
            </w:r>
          </w:p>
        </w:tc>
        <w:tc>
          <w:tcPr>
            <w:tcW w:w="1255" w:type="dxa"/>
          </w:tcPr>
          <w:p w14:paraId="5922C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327E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17" w:type="dxa"/>
          </w:tcPr>
          <w:p w14:paraId="619BB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50" w:type="dxa"/>
          </w:tcPr>
          <w:p w14:paraId="542A7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社区</w:t>
            </w:r>
          </w:p>
        </w:tc>
        <w:tc>
          <w:tcPr>
            <w:tcW w:w="875" w:type="dxa"/>
          </w:tcPr>
          <w:p w14:paraId="424483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社区便民服务岗</w:t>
            </w:r>
          </w:p>
        </w:tc>
        <w:tc>
          <w:tcPr>
            <w:tcW w:w="350" w:type="dxa"/>
          </w:tcPr>
          <w:p w14:paraId="02841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</w:tcPr>
          <w:p w14:paraId="2A4FC3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男：18-57周岁；女：18-47周岁</w:t>
            </w:r>
          </w:p>
        </w:tc>
        <w:tc>
          <w:tcPr>
            <w:tcW w:w="800" w:type="dxa"/>
          </w:tcPr>
          <w:p w14:paraId="7E46AD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25" w:type="dxa"/>
          </w:tcPr>
          <w:p w14:paraId="7B33C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238" w:type="dxa"/>
          </w:tcPr>
          <w:p w14:paraId="704BF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一般性</w:t>
            </w:r>
          </w:p>
        </w:tc>
        <w:tc>
          <w:tcPr>
            <w:tcW w:w="1237" w:type="dxa"/>
          </w:tcPr>
          <w:p w14:paraId="7343E5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根据工作需要有时有夜班</w:t>
            </w:r>
          </w:p>
        </w:tc>
        <w:tc>
          <w:tcPr>
            <w:tcW w:w="1255" w:type="dxa"/>
          </w:tcPr>
          <w:p w14:paraId="46A74E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报名时需村初审同意</w:t>
            </w:r>
          </w:p>
        </w:tc>
      </w:tr>
    </w:tbl>
    <w:p w14:paraId="0D462551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1BAF145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D504B"/>
    <w:rsid w:val="10F7015B"/>
    <w:rsid w:val="126C1D23"/>
    <w:rsid w:val="148E11AA"/>
    <w:rsid w:val="1B4406F7"/>
    <w:rsid w:val="1BF231BA"/>
    <w:rsid w:val="20296F02"/>
    <w:rsid w:val="29D559FB"/>
    <w:rsid w:val="35696FCA"/>
    <w:rsid w:val="3FF4056D"/>
    <w:rsid w:val="42801ED8"/>
    <w:rsid w:val="51524FFA"/>
    <w:rsid w:val="52973C18"/>
    <w:rsid w:val="54E3249D"/>
    <w:rsid w:val="595F23C1"/>
    <w:rsid w:val="776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325</Characters>
  <Lines>0</Lines>
  <Paragraphs>0</Paragraphs>
  <TotalTime>6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2025-10-23T08:40:00Z</dcterms:created>
  <dc:creator>Lenovo</dc:creator>
  <cp:lastModifiedBy>我是我</cp:lastModifiedBy>
  <dcterms:modified xsi:type="dcterms:W3CDTF">2025-10-28T09:38:51Z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B221F1381B97415B937E0C0DADB74246_13</vt:lpwstr>
  </property>
  <property fmtid="{D5CDD505-2E9C-101B-9397-08002B2CF9AE}" pid="4" name="KSOTemplateDocerSaveRecord">
    <vt:lpwstr>eyJoZGlkIjoiZDA0NDNkOWJkMGUwMzRkNzgwODI0MDAxOWI4M2NlY2UiLCJ1c2VySWQiOiIzMjc5MzE4ODQifQ==</vt:lpwstr>
  </property>
</Properties>
</file>