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5E5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南岳区文化旅游广电体育局</w:t>
      </w:r>
    </w:p>
    <w:p w14:paraId="6B60C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Style w:val="6"/>
          <w:rFonts w:hint="eastAsia" w:ascii="方正公文小标宋" w:hAnsi="方正公文小标宋" w:eastAsia="方正公文小标宋" w:cs="方正公文小标宋"/>
          <w:b w:val="0"/>
          <w:bCs w:val="0"/>
          <w:color w:val="000000"/>
          <w:sz w:val="44"/>
          <w:szCs w:val="44"/>
        </w:rPr>
      </w:pPr>
      <w:r>
        <w:rPr>
          <w:rFonts w:hint="eastAsia" w:ascii="方正公文小标宋" w:hAnsi="方正公文小标宋" w:eastAsia="方正公文小标宋" w:cs="方正公文小标宋"/>
          <w:b w:val="0"/>
          <w:bCs w:val="0"/>
          <w:sz w:val="44"/>
          <w:szCs w:val="44"/>
          <w:lang w:eastAsia="zh-CN"/>
        </w:rPr>
        <w:t>关于</w:t>
      </w:r>
      <w:r>
        <w:rPr>
          <w:rFonts w:hint="eastAsia" w:ascii="方正公文小标宋" w:hAnsi="方正公文小标宋" w:eastAsia="方正公文小标宋" w:cs="方正公文小标宋"/>
          <w:b w:val="0"/>
          <w:bCs w:val="0"/>
          <w:sz w:val="44"/>
          <w:szCs w:val="44"/>
          <w:lang w:val="en-US" w:eastAsia="zh-CN"/>
        </w:rPr>
        <w:t>2025年度</w:t>
      </w:r>
      <w:r>
        <w:rPr>
          <w:rStyle w:val="6"/>
          <w:rFonts w:hint="eastAsia" w:ascii="方正公文小标宋" w:hAnsi="方正公文小标宋" w:eastAsia="方正公文小标宋" w:cs="方正公文小标宋"/>
          <w:b w:val="0"/>
          <w:bCs w:val="0"/>
          <w:color w:val="000000"/>
          <w:sz w:val="44"/>
          <w:szCs w:val="44"/>
        </w:rPr>
        <w:t>公开招聘讲解员</w:t>
      </w:r>
      <w:r>
        <w:rPr>
          <w:rStyle w:val="6"/>
          <w:rFonts w:hint="eastAsia" w:ascii="方正公文小标宋" w:hAnsi="方正公文小标宋" w:eastAsia="方正公文小标宋" w:cs="方正公文小标宋"/>
          <w:b w:val="0"/>
          <w:bCs w:val="0"/>
          <w:color w:val="000000"/>
          <w:sz w:val="44"/>
          <w:szCs w:val="44"/>
          <w:lang w:eastAsia="zh-CN"/>
        </w:rPr>
        <w:t>的</w:t>
      </w:r>
      <w:bookmarkStart w:id="0" w:name="_GoBack"/>
      <w:r>
        <w:rPr>
          <w:rStyle w:val="6"/>
          <w:rFonts w:hint="eastAsia" w:ascii="方正公文小标宋" w:hAnsi="方正公文小标宋" w:eastAsia="方正公文小标宋" w:cs="方正公文小标宋"/>
          <w:b w:val="0"/>
          <w:bCs w:val="0"/>
          <w:color w:val="000000"/>
          <w:sz w:val="44"/>
          <w:szCs w:val="44"/>
        </w:rPr>
        <w:t>公告</w:t>
      </w:r>
      <w:bookmarkEnd w:id="0"/>
    </w:p>
    <w:p w14:paraId="0E590D1D">
      <w:pPr>
        <w:keepNext w:val="0"/>
        <w:keepLines w:val="0"/>
        <w:pageBreakBefore w:val="0"/>
        <w:kinsoku/>
        <w:wordWrap/>
        <w:overflowPunct/>
        <w:topLinePunct w:val="0"/>
        <w:autoSpaceDE/>
        <w:autoSpaceDN/>
        <w:bidi w:val="0"/>
        <w:adjustRightInd/>
        <w:snapToGrid/>
        <w:spacing w:line="540" w:lineRule="exact"/>
        <w:ind w:left="0" w:leftChars="0"/>
        <w:textAlignment w:val="auto"/>
      </w:pPr>
    </w:p>
    <w:p w14:paraId="220048E4">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为</w:t>
      </w:r>
      <w:r>
        <w:rPr>
          <w:rFonts w:hint="eastAsia" w:ascii="Times New Roman" w:hAnsi="Times New Roman" w:eastAsia="方正仿宋简体" w:cs="Times New Roman"/>
          <w:sz w:val="32"/>
          <w:szCs w:val="32"/>
          <w:lang w:eastAsia="zh-CN"/>
        </w:rPr>
        <w:t>进一步提高南岳文博场馆服务质量，</w:t>
      </w:r>
      <w:r>
        <w:rPr>
          <w:rFonts w:hint="default" w:ascii="Times New Roman" w:hAnsi="Times New Roman" w:eastAsia="方正仿宋简体" w:cs="Times New Roman"/>
          <w:sz w:val="32"/>
          <w:szCs w:val="32"/>
        </w:rPr>
        <w:t>提升</w:t>
      </w:r>
      <w:r>
        <w:rPr>
          <w:rFonts w:hint="default" w:ascii="Times New Roman" w:hAnsi="Times New Roman" w:eastAsia="方正仿宋简体" w:cs="Times New Roman"/>
          <w:sz w:val="32"/>
          <w:szCs w:val="32"/>
          <w:lang w:val="en-US" w:eastAsia="zh-CN"/>
        </w:rPr>
        <w:t>政务接待</w:t>
      </w:r>
      <w:r>
        <w:rPr>
          <w:rFonts w:hint="default" w:ascii="Times New Roman" w:hAnsi="Times New Roman" w:eastAsia="方正仿宋简体" w:cs="Times New Roman"/>
          <w:sz w:val="32"/>
          <w:szCs w:val="32"/>
        </w:rPr>
        <w:t>服务水平，加强</w:t>
      </w:r>
      <w:r>
        <w:rPr>
          <w:rFonts w:hint="eastAsia" w:ascii="Times New Roman" w:hAnsi="Times New Roman" w:eastAsia="方正仿宋简体" w:cs="Times New Roman"/>
          <w:sz w:val="32"/>
          <w:szCs w:val="32"/>
          <w:lang w:eastAsia="zh-CN"/>
        </w:rPr>
        <w:t>全区</w:t>
      </w:r>
      <w:r>
        <w:rPr>
          <w:rFonts w:hint="default" w:ascii="Times New Roman" w:hAnsi="Times New Roman" w:eastAsia="方正仿宋简体" w:cs="Times New Roman"/>
          <w:sz w:val="32"/>
          <w:szCs w:val="32"/>
        </w:rPr>
        <w:t>文旅宣传队伍建设</w:t>
      </w:r>
      <w:r>
        <w:rPr>
          <w:rFonts w:hint="eastAsia" w:ascii="Times New Roman" w:hAnsi="Times New Roman" w:eastAsia="方正仿宋简体" w:cs="Times New Roman"/>
          <w:sz w:val="32"/>
          <w:szCs w:val="32"/>
          <w:lang w:eastAsia="zh-CN"/>
        </w:rPr>
        <w:t>。南岳区文化旅游广电体育局因工作需要，采取劳务派遣的方式面向社会公开招聘编外聘用讲解员</w:t>
      </w:r>
      <w:r>
        <w:rPr>
          <w:rFonts w:hint="eastAsia"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eastAsia="zh-CN"/>
        </w:rPr>
        <w:t>名。现将有关事项公告如下：</w:t>
      </w:r>
    </w:p>
    <w:p w14:paraId="1FCF46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Fonts w:hint="eastAsia" w:ascii="黑体" w:hAnsi="黑体" w:eastAsia="黑体" w:cs="黑体"/>
          <w:b w:val="0"/>
          <w:bCs/>
          <w:color w:val="auto"/>
          <w:sz w:val="32"/>
          <w:szCs w:val="32"/>
        </w:rPr>
      </w:pPr>
      <w:r>
        <w:rPr>
          <w:rStyle w:val="6"/>
          <w:rFonts w:hint="eastAsia" w:ascii="黑体" w:hAnsi="黑体" w:eastAsia="黑体" w:cs="黑体"/>
          <w:b w:val="0"/>
          <w:bCs/>
          <w:color w:val="auto"/>
          <w:sz w:val="32"/>
          <w:szCs w:val="32"/>
        </w:rPr>
        <w:t>一、招聘原则</w:t>
      </w:r>
    </w:p>
    <w:p w14:paraId="6A916E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坚持“公开、平等、竞争、择优”的原则，采取面向社会公开招聘的方式，择优聘用。</w:t>
      </w:r>
    </w:p>
    <w:p w14:paraId="37E0D1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Style w:val="6"/>
          <w:rFonts w:hint="eastAsia" w:ascii="黑体" w:hAnsi="黑体" w:eastAsia="黑体" w:cs="黑体"/>
          <w:b w:val="0"/>
          <w:bCs/>
          <w:color w:val="auto"/>
          <w:sz w:val="32"/>
          <w:szCs w:val="32"/>
        </w:rPr>
      </w:pPr>
      <w:r>
        <w:rPr>
          <w:rStyle w:val="6"/>
          <w:rFonts w:hint="eastAsia" w:ascii="黑体" w:hAnsi="黑体" w:eastAsia="黑体" w:cs="黑体"/>
          <w:b w:val="0"/>
          <w:bCs/>
          <w:color w:val="auto"/>
          <w:sz w:val="32"/>
          <w:szCs w:val="32"/>
        </w:rPr>
        <w:t>二、招聘计划</w:t>
      </w:r>
    </w:p>
    <w:p w14:paraId="52E25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b w:val="0"/>
          <w:bCs/>
          <w:color w:val="auto"/>
          <w:sz w:val="32"/>
          <w:szCs w:val="32"/>
        </w:rPr>
        <w:t>本次共招聘</w:t>
      </w:r>
      <w:r>
        <w:rPr>
          <w:rFonts w:hint="eastAsia" w:ascii="Times New Roman" w:hAnsi="Times New Roman" w:eastAsia="方正仿宋简体" w:cs="Times New Roman"/>
          <w:sz w:val="32"/>
          <w:szCs w:val="32"/>
          <w:lang w:eastAsia="zh-CN"/>
        </w:rPr>
        <w:t>讲解员</w:t>
      </w:r>
      <w:r>
        <w:rPr>
          <w:rFonts w:hint="eastAsia"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eastAsia="zh-CN"/>
        </w:rPr>
        <w:t>名</w:t>
      </w:r>
      <w:r>
        <w:rPr>
          <w:rFonts w:hint="eastAsia" w:ascii="方正仿宋_GB2312" w:hAnsi="方正仿宋_GB2312" w:eastAsia="方正仿宋_GB2312" w:cs="方正仿宋_GB2312"/>
          <w:sz w:val="32"/>
          <w:szCs w:val="32"/>
        </w:rPr>
        <w:t>。</w:t>
      </w:r>
    </w:p>
    <w:p w14:paraId="5DB06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Style w:val="6"/>
          <w:rFonts w:hint="eastAsia" w:ascii="黑体" w:hAnsi="黑体" w:eastAsia="黑体" w:cs="黑体"/>
          <w:b w:val="0"/>
          <w:bCs/>
          <w:color w:val="auto"/>
          <w:sz w:val="32"/>
          <w:szCs w:val="32"/>
        </w:rPr>
      </w:pPr>
      <w:r>
        <w:rPr>
          <w:rStyle w:val="6"/>
          <w:rFonts w:hint="eastAsia" w:ascii="黑体" w:hAnsi="黑体" w:eastAsia="黑体" w:cs="黑体"/>
          <w:b w:val="0"/>
          <w:bCs/>
          <w:color w:val="auto"/>
          <w:sz w:val="32"/>
          <w:szCs w:val="32"/>
        </w:rPr>
        <w:t>三、招聘条件</w:t>
      </w:r>
    </w:p>
    <w:p w14:paraId="7F0772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1.基本条件：</w:t>
      </w:r>
    </w:p>
    <w:p w14:paraId="249DB5B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具有中华人民共和国国籍，遵守宪法和法律，具有良好的政治素质和道德品行</w:t>
      </w:r>
      <w:r>
        <w:rPr>
          <w:rFonts w:hint="eastAsia" w:ascii="Times New Roman" w:hAnsi="Times New Roman" w:eastAsia="方正仿宋简体" w:cs="Times New Roman"/>
          <w:sz w:val="32"/>
          <w:szCs w:val="32"/>
          <w:lang w:eastAsia="zh-CN"/>
        </w:rPr>
        <w:t>；</w:t>
      </w:r>
    </w:p>
    <w:p w14:paraId="13D9481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男性身高1.7</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米</w:t>
      </w:r>
      <w:r>
        <w:rPr>
          <w:rFonts w:hint="eastAsia" w:ascii="Times New Roman" w:hAnsi="Times New Roman" w:eastAsia="方正仿宋简体" w:cs="Times New Roman"/>
          <w:sz w:val="32"/>
          <w:szCs w:val="32"/>
          <w:lang w:eastAsia="zh-CN"/>
        </w:rPr>
        <w:t>及</w:t>
      </w:r>
      <w:r>
        <w:rPr>
          <w:rFonts w:hint="default" w:ascii="Times New Roman" w:hAnsi="Times New Roman" w:eastAsia="方正仿宋简体" w:cs="Times New Roman"/>
          <w:sz w:val="32"/>
          <w:szCs w:val="32"/>
        </w:rPr>
        <w:t>以上，女性</w:t>
      </w:r>
      <w:r>
        <w:rPr>
          <w:rFonts w:hint="eastAsia" w:ascii="Times New Roman" w:hAnsi="Times New Roman" w:eastAsia="方正仿宋简体" w:cs="Times New Roman"/>
          <w:sz w:val="32"/>
          <w:szCs w:val="32"/>
          <w:lang w:eastAsia="zh-CN"/>
        </w:rPr>
        <w:t>身高</w:t>
      </w:r>
      <w:r>
        <w:rPr>
          <w:rFonts w:hint="default" w:ascii="Times New Roman" w:hAnsi="Times New Roman" w:eastAsia="方正仿宋简体" w:cs="Times New Roman"/>
          <w:sz w:val="32"/>
          <w:szCs w:val="32"/>
        </w:rPr>
        <w:t>1.60米</w:t>
      </w:r>
      <w:r>
        <w:rPr>
          <w:rFonts w:hint="eastAsia" w:ascii="Times New Roman" w:hAnsi="Times New Roman" w:eastAsia="方正仿宋简体" w:cs="Times New Roman"/>
          <w:sz w:val="32"/>
          <w:szCs w:val="32"/>
          <w:lang w:eastAsia="zh-CN"/>
        </w:rPr>
        <w:t>及</w:t>
      </w:r>
      <w:r>
        <w:rPr>
          <w:rFonts w:hint="default" w:ascii="Times New Roman" w:hAnsi="Times New Roman" w:eastAsia="方正仿宋简体" w:cs="Times New Roman"/>
          <w:sz w:val="32"/>
          <w:szCs w:val="32"/>
        </w:rPr>
        <w:t>以上，身体健康，体态匀称</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五官端正，</w:t>
      </w:r>
      <w:r>
        <w:rPr>
          <w:rFonts w:hint="default" w:ascii="Times New Roman" w:hAnsi="Times New Roman" w:eastAsia="方正仿宋简体" w:cs="Times New Roman"/>
          <w:sz w:val="32"/>
          <w:szCs w:val="32"/>
          <w:lang w:val="en-US" w:eastAsia="zh-CN"/>
        </w:rPr>
        <w:t>具有正常履行职责的身体条件和心理素质</w:t>
      </w:r>
      <w:r>
        <w:rPr>
          <w:rFonts w:hint="eastAsia" w:ascii="Times New Roman" w:hAnsi="Times New Roman" w:eastAsia="方正仿宋简体" w:cs="Times New Roman"/>
          <w:sz w:val="32"/>
          <w:szCs w:val="32"/>
          <w:lang w:val="en-US" w:eastAsia="zh-CN"/>
        </w:rPr>
        <w:t>；</w:t>
      </w:r>
    </w:p>
    <w:p w14:paraId="4443486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具有大专及以上学历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专业不限</w:t>
      </w:r>
      <w:r>
        <w:rPr>
          <w:rFonts w:hint="eastAsia" w:ascii="Times New Roman" w:hAnsi="Times New Roman" w:eastAsia="方正仿宋简体" w:cs="Times New Roman"/>
          <w:sz w:val="32"/>
          <w:szCs w:val="32"/>
          <w:lang w:val="en-US" w:eastAsia="zh-CN"/>
        </w:rPr>
        <w:t>；</w:t>
      </w:r>
    </w:p>
    <w:p w14:paraId="7AAD077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年龄为18周岁以上、30周岁及以下（即1995年</w:t>
      </w:r>
      <w:r>
        <w:rPr>
          <w:rFonts w:hint="eastAsia"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w:t>
      </w:r>
      <w:r>
        <w:rPr>
          <w:rFonts w:hint="eastAsia" w:ascii="Times New Roman" w:hAnsi="Times New Roman" w:eastAsia="方正仿宋简体" w:cs="Times New Roman"/>
          <w:sz w:val="32"/>
          <w:szCs w:val="32"/>
          <w:lang w:eastAsia="zh-CN"/>
        </w:rPr>
        <w:t>至</w:t>
      </w:r>
      <w:r>
        <w:rPr>
          <w:rFonts w:hint="eastAsia" w:ascii="Times New Roman" w:hAnsi="Times New Roman" w:eastAsia="方正仿宋简体" w:cs="Times New Roman"/>
          <w:sz w:val="32"/>
          <w:szCs w:val="32"/>
          <w:lang w:val="en-US" w:eastAsia="zh-CN"/>
        </w:rPr>
        <w:t>2007年8月1日期间出生</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，对</w:t>
      </w:r>
      <w:r>
        <w:rPr>
          <w:rFonts w:hint="default" w:ascii="Times New Roman" w:hAnsi="Times New Roman" w:eastAsia="方正仿宋简体" w:cs="Times New Roman"/>
          <w:sz w:val="32"/>
          <w:szCs w:val="32"/>
          <w:lang w:val="en-US" w:eastAsia="zh-CN"/>
        </w:rPr>
        <w:t>持</w:t>
      </w:r>
      <w:r>
        <w:rPr>
          <w:rFonts w:hint="eastAsia" w:ascii="Times New Roman" w:hAnsi="Times New Roman" w:eastAsia="方正仿宋简体" w:cs="Times New Roman"/>
          <w:sz w:val="32"/>
          <w:szCs w:val="32"/>
          <w:lang w:val="en-US" w:eastAsia="zh-CN"/>
        </w:rPr>
        <w:t>有中级及</w:t>
      </w:r>
      <w:r>
        <w:rPr>
          <w:rFonts w:hint="default" w:ascii="Times New Roman" w:hAnsi="Times New Roman" w:eastAsia="方正仿宋简体" w:cs="Times New Roman"/>
          <w:sz w:val="32"/>
          <w:szCs w:val="32"/>
          <w:lang w:val="en-US" w:eastAsia="zh-CN"/>
        </w:rPr>
        <w:t>以上或外语导游证</w:t>
      </w:r>
      <w:r>
        <w:rPr>
          <w:rFonts w:hint="default" w:ascii="Times New Roman" w:hAnsi="Times New Roman" w:eastAsia="方正仿宋简体" w:cs="Times New Roman"/>
          <w:sz w:val="32"/>
          <w:szCs w:val="32"/>
        </w:rPr>
        <w:t>者</w:t>
      </w:r>
      <w:r>
        <w:rPr>
          <w:rFonts w:hint="default" w:ascii="Times New Roman" w:hAnsi="Times New Roman" w:eastAsia="方正仿宋简体" w:cs="Times New Roman"/>
          <w:sz w:val="32"/>
          <w:szCs w:val="32"/>
          <w:lang w:val="en-US" w:eastAsia="zh-CN"/>
        </w:rPr>
        <w:t>放宽至40周岁</w:t>
      </w:r>
      <w:r>
        <w:rPr>
          <w:rFonts w:hint="eastAsia" w:ascii="Times New Roman" w:hAnsi="Times New Roman" w:eastAsia="方正仿宋简体" w:cs="Times New Roman"/>
          <w:sz w:val="32"/>
          <w:szCs w:val="32"/>
          <w:lang w:val="en-US" w:eastAsia="zh-CN"/>
        </w:rPr>
        <w:t>及以下</w:t>
      </w:r>
      <w:r>
        <w:rPr>
          <w:rFonts w:hint="default" w:ascii="Times New Roman" w:hAnsi="Times New Roman" w:eastAsia="方正仿宋简体" w:cs="Times New Roman"/>
          <w:sz w:val="32"/>
          <w:szCs w:val="32"/>
        </w:rPr>
        <w:t>（即19</w:t>
      </w:r>
      <w:r>
        <w:rPr>
          <w:rFonts w:hint="eastAsia"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5年</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日及以后出生）</w:t>
      </w:r>
      <w:r>
        <w:rPr>
          <w:rFonts w:hint="eastAsia" w:ascii="Times New Roman" w:hAnsi="Times New Roman" w:eastAsia="方正仿宋简体" w:cs="Times New Roman"/>
          <w:sz w:val="32"/>
          <w:szCs w:val="32"/>
          <w:lang w:eastAsia="zh-CN"/>
        </w:rPr>
        <w:t>；</w:t>
      </w:r>
    </w:p>
    <w:p w14:paraId="525E784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具有符合职位要求的工作能力</w:t>
      </w:r>
      <w:r>
        <w:rPr>
          <w:rFonts w:hint="eastAsia" w:ascii="Times New Roman" w:hAnsi="Times New Roman" w:eastAsia="方正仿宋简体" w:cs="Times New Roman"/>
          <w:sz w:val="32"/>
          <w:szCs w:val="32"/>
          <w:lang w:val="en-US" w:eastAsia="zh-CN"/>
        </w:rPr>
        <w:t>。</w:t>
      </w:r>
    </w:p>
    <w:p w14:paraId="1A5019C0">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2</w:t>
      </w:r>
      <w:r>
        <w:rPr>
          <w:rFonts w:hint="eastAsia" w:ascii="Times New Roman" w:hAnsi="Times New Roman" w:eastAsia="方正楷体简体" w:cs="Times New Roman"/>
          <w:b/>
          <w:bCs/>
          <w:sz w:val="32"/>
          <w:szCs w:val="32"/>
          <w:lang w:val="en-US" w:eastAsia="zh-CN"/>
        </w:rPr>
        <w:t>.</w:t>
      </w:r>
      <w:r>
        <w:rPr>
          <w:rFonts w:hint="default" w:ascii="Times New Roman" w:hAnsi="Times New Roman" w:eastAsia="方正楷体简体" w:cs="Times New Roman"/>
          <w:b/>
          <w:bCs/>
          <w:sz w:val="32"/>
          <w:szCs w:val="32"/>
          <w:lang w:val="en-US" w:eastAsia="zh-CN"/>
        </w:rPr>
        <w:t>优先条件：</w:t>
      </w:r>
    </w:p>
    <w:p w14:paraId="40B84E7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新闻传媒、播音主持、</w:t>
      </w:r>
      <w:r>
        <w:rPr>
          <w:rFonts w:hint="eastAsia" w:ascii="Times New Roman" w:hAnsi="Times New Roman" w:eastAsia="方正仿宋简体" w:cs="Times New Roman"/>
          <w:sz w:val="32"/>
          <w:szCs w:val="32"/>
          <w:lang w:eastAsia="zh-CN"/>
        </w:rPr>
        <w:t>文学、</w:t>
      </w:r>
      <w:r>
        <w:rPr>
          <w:rFonts w:hint="default" w:ascii="Times New Roman" w:hAnsi="Times New Roman" w:eastAsia="方正仿宋简体" w:cs="Times New Roman"/>
          <w:sz w:val="32"/>
          <w:szCs w:val="32"/>
        </w:rPr>
        <w:t>历史、旅游、外语、教育等相关专业优先</w:t>
      </w:r>
      <w:r>
        <w:rPr>
          <w:rFonts w:hint="eastAsia" w:ascii="Times New Roman" w:hAnsi="Times New Roman" w:eastAsia="方正仿宋简体" w:cs="Times New Roman"/>
          <w:sz w:val="32"/>
          <w:szCs w:val="32"/>
          <w:lang w:eastAsia="zh-CN"/>
        </w:rPr>
        <w:t>；</w:t>
      </w:r>
    </w:p>
    <w:p w14:paraId="6A33287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持有国家普通话水平测试等级证书（二级乙等及以上）</w:t>
      </w:r>
      <w:r>
        <w:rPr>
          <w:rFonts w:hint="default"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外语等级证书优先。</w:t>
      </w:r>
    </w:p>
    <w:p w14:paraId="2B05EA84">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楷体简体" w:cs="Times New Roman"/>
          <w:b/>
          <w:bCs/>
          <w:sz w:val="32"/>
          <w:szCs w:val="32"/>
          <w:lang w:val="en-US" w:eastAsia="zh-CN"/>
        </w:rPr>
      </w:pPr>
      <w:r>
        <w:rPr>
          <w:rFonts w:hint="eastAsia" w:ascii="Times New Roman" w:hAnsi="Times New Roman" w:eastAsia="方正楷体简体" w:cs="Times New Roman"/>
          <w:b/>
          <w:bCs/>
          <w:sz w:val="32"/>
          <w:szCs w:val="32"/>
          <w:lang w:val="en-US" w:eastAsia="zh-CN"/>
        </w:rPr>
        <w:t>3.</w:t>
      </w:r>
      <w:r>
        <w:rPr>
          <w:rFonts w:hint="default" w:ascii="Times New Roman" w:hAnsi="Times New Roman" w:eastAsia="方正楷体简体" w:cs="Times New Roman"/>
          <w:b/>
          <w:bCs/>
          <w:sz w:val="32"/>
          <w:szCs w:val="32"/>
          <w:lang w:val="en-US" w:eastAsia="zh-CN"/>
        </w:rPr>
        <w:t>下列人员不得报考：</w:t>
      </w:r>
    </w:p>
    <w:p w14:paraId="3E741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(1)曾因犯罪受过刑事处罚的人员；</w:t>
      </w:r>
    </w:p>
    <w:p w14:paraId="135134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(2)曾被开除中国共产党党籍、被开除公职的人员；</w:t>
      </w:r>
    </w:p>
    <w:p w14:paraId="20522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(3)尚未解除党纪、政务、事业单位工作人员处分或者正在接受纪律审查和监察调查的人员；</w:t>
      </w:r>
    </w:p>
    <w:p w14:paraId="7274A7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(4)涉嫌违法犯罪正在接受司法调查尚未作出结论的人员；</w:t>
      </w:r>
    </w:p>
    <w:p w14:paraId="6A15C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(5)在各级各类事业单位公开招聘中因违反《事业单位公开招聘违纪违规行为处理规定》被记入事业单位公开招聘应聘人员诚信档案库,且在记录期限内的人员；</w:t>
      </w:r>
    </w:p>
    <w:p w14:paraId="7D79FC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kern w:val="2"/>
          <w:sz w:val="32"/>
          <w:szCs w:val="32"/>
          <w:lang w:val="en-US" w:eastAsia="zh-CN" w:bidi="ar-SA"/>
        </w:rPr>
        <w:t>(6)</w:t>
      </w:r>
      <w:r>
        <w:rPr>
          <w:rFonts w:hint="default" w:ascii="Times New Roman" w:hAnsi="Times New Roman" w:eastAsia="方正仿宋简体" w:cs="Times New Roman"/>
          <w:sz w:val="32"/>
          <w:szCs w:val="32"/>
          <w:lang w:val="en-US" w:eastAsia="zh-CN"/>
        </w:rPr>
        <w:t>在读的普通高校非2025年应届毕业生（在读的非2025年应届毕业的专升本人员、研究生不得以已取得的学历报考）</w:t>
      </w:r>
      <w:r>
        <w:rPr>
          <w:rFonts w:hint="eastAsia" w:ascii="Times New Roman" w:hAnsi="Times New Roman" w:eastAsia="方正仿宋简体" w:cs="Times New Roman"/>
          <w:sz w:val="32"/>
          <w:szCs w:val="32"/>
          <w:lang w:val="en-US" w:eastAsia="zh-CN"/>
        </w:rPr>
        <w:t>；</w:t>
      </w:r>
    </w:p>
    <w:p w14:paraId="7EE7C3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(7)法律、政策规定不得聘用为事业单位工作人员的其他情形的人员。</w:t>
      </w:r>
    </w:p>
    <w:p w14:paraId="47EEA2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Style w:val="6"/>
          <w:rFonts w:hint="eastAsia" w:ascii="黑体" w:hAnsi="黑体" w:eastAsia="黑体" w:cs="黑体"/>
          <w:b w:val="0"/>
          <w:bCs/>
          <w:color w:val="auto"/>
          <w:sz w:val="32"/>
          <w:szCs w:val="32"/>
        </w:rPr>
      </w:pPr>
      <w:r>
        <w:rPr>
          <w:rStyle w:val="6"/>
          <w:rFonts w:hint="eastAsia" w:ascii="黑体" w:hAnsi="黑体" w:eastAsia="黑体" w:cs="黑体"/>
          <w:b w:val="0"/>
          <w:bCs/>
          <w:color w:val="auto"/>
          <w:sz w:val="32"/>
          <w:szCs w:val="32"/>
        </w:rPr>
        <w:t>四、招聘程序</w:t>
      </w:r>
    </w:p>
    <w:p w14:paraId="3DE7CD7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本次招聘按照公开、平等、竞争、择优的原则进行，</w:t>
      </w:r>
      <w:r>
        <w:rPr>
          <w:rFonts w:hint="eastAsia" w:ascii="Times New Roman" w:hAnsi="Times New Roman" w:eastAsia="方正仿宋简体" w:cs="Times New Roman"/>
          <w:sz w:val="32"/>
          <w:szCs w:val="32"/>
          <w:lang w:eastAsia="zh-CN"/>
        </w:rPr>
        <w:t>招聘公告公示时间为</w:t>
      </w:r>
      <w:r>
        <w:rPr>
          <w:rFonts w:hint="eastAsia" w:ascii="Times New Roman" w:hAnsi="Times New Roman" w:eastAsia="方正仿宋简体" w:cs="Times New Roman"/>
          <w:sz w:val="32"/>
          <w:szCs w:val="32"/>
          <w:lang w:val="en-US" w:eastAsia="zh-CN"/>
        </w:rPr>
        <w:t>2025年10月1日—10月8日。</w:t>
      </w:r>
      <w:r>
        <w:rPr>
          <w:rFonts w:hint="default" w:ascii="Times New Roman" w:hAnsi="Times New Roman" w:eastAsia="方正仿宋简体" w:cs="Times New Roman"/>
          <w:sz w:val="32"/>
          <w:szCs w:val="32"/>
        </w:rPr>
        <w:t>具体程序如下：</w:t>
      </w:r>
    </w:p>
    <w:p w14:paraId="33F349FE">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bCs/>
          <w:sz w:val="32"/>
          <w:szCs w:val="32"/>
          <w:lang w:val="en-US" w:eastAsia="zh-CN"/>
        </w:rPr>
        <w:t>1</w:t>
      </w:r>
      <w:r>
        <w:rPr>
          <w:rFonts w:hint="eastAsia" w:ascii="Times New Roman" w:hAnsi="Times New Roman" w:eastAsia="方正楷体简体" w:cs="Times New Roman"/>
          <w:b/>
          <w:bCs/>
          <w:sz w:val="32"/>
          <w:szCs w:val="32"/>
          <w:lang w:val="en-US" w:eastAsia="zh-CN"/>
        </w:rPr>
        <w:t>.</w:t>
      </w:r>
      <w:r>
        <w:rPr>
          <w:rFonts w:hint="default" w:ascii="Times New Roman" w:hAnsi="Times New Roman" w:eastAsia="方正楷体简体" w:cs="Times New Roman"/>
          <w:b/>
          <w:bCs/>
          <w:sz w:val="32"/>
          <w:szCs w:val="32"/>
        </w:rPr>
        <w:t>报名</w:t>
      </w:r>
      <w:r>
        <w:rPr>
          <w:rFonts w:hint="eastAsia" w:ascii="Times New Roman" w:hAnsi="Times New Roman" w:eastAsia="方正楷体简体" w:cs="Times New Roman"/>
          <w:b/>
          <w:bCs/>
          <w:sz w:val="32"/>
          <w:szCs w:val="32"/>
          <w:lang w:eastAsia="zh-CN"/>
        </w:rPr>
        <w:t>与初审</w:t>
      </w:r>
      <w:r>
        <w:rPr>
          <w:rFonts w:hint="default" w:ascii="Times New Roman" w:hAnsi="Times New Roman" w:eastAsia="方正楷体简体" w:cs="Times New Roman"/>
          <w:b/>
          <w:bCs/>
          <w:sz w:val="32"/>
          <w:szCs w:val="32"/>
          <w:lang w:eastAsia="zh-CN"/>
        </w:rPr>
        <w:t>：</w:t>
      </w:r>
      <w:r>
        <w:rPr>
          <w:rFonts w:hint="eastAsia" w:ascii="Times New Roman" w:hAnsi="Times New Roman" w:eastAsia="方正楷体简体" w:cs="Times New Roman"/>
          <w:b/>
          <w:bCs/>
          <w:sz w:val="32"/>
          <w:szCs w:val="32"/>
          <w:lang w:eastAsia="zh-CN"/>
        </w:rPr>
        <w:t>报名时间为</w:t>
      </w:r>
      <w:r>
        <w:rPr>
          <w:rFonts w:hint="eastAsia" w:ascii="Times New Roman" w:hAnsi="Times New Roman" w:eastAsia="方正楷体简体" w:cs="Times New Roman"/>
          <w:b/>
          <w:bCs/>
          <w:sz w:val="32"/>
          <w:szCs w:val="32"/>
          <w:lang w:val="en-US" w:eastAsia="zh-CN"/>
        </w:rPr>
        <w:t>2025年10月8日—10月15日，</w:t>
      </w:r>
      <w:r>
        <w:rPr>
          <w:rFonts w:hint="eastAsia" w:ascii="Times New Roman" w:hAnsi="Times New Roman" w:eastAsia="方正仿宋简体" w:cs="Times New Roman"/>
          <w:sz w:val="32"/>
          <w:szCs w:val="32"/>
          <w:lang w:eastAsia="zh-CN"/>
        </w:rPr>
        <w:t>有意向报名且符合基本条件者，填写《</w:t>
      </w:r>
      <w:r>
        <w:rPr>
          <w:rFonts w:hint="default" w:ascii="Times New Roman" w:hAnsi="Times New Roman" w:eastAsia="方正仿宋简体" w:cs="Times New Roman"/>
          <w:sz w:val="32"/>
          <w:szCs w:val="32"/>
        </w:rPr>
        <w:t>南岳区导游服务中心公开招聘讲解员报名表</w:t>
      </w:r>
      <w:r>
        <w:rPr>
          <w:rFonts w:hint="eastAsia" w:ascii="Times New Roman" w:hAnsi="Times New Roman" w:eastAsia="方正仿宋简体" w:cs="Times New Roman"/>
          <w:sz w:val="32"/>
          <w:szCs w:val="32"/>
          <w:lang w:eastAsia="zh-CN"/>
        </w:rPr>
        <w:t>》（附件</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），附</w:t>
      </w:r>
      <w:r>
        <w:rPr>
          <w:rFonts w:hint="default" w:ascii="Times New Roman" w:hAnsi="Times New Roman" w:eastAsia="方正仿宋简体" w:cs="Times New Roman"/>
          <w:sz w:val="32"/>
          <w:szCs w:val="32"/>
        </w:rPr>
        <w:t>身份证</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学历证</w:t>
      </w:r>
      <w:r>
        <w:rPr>
          <w:rFonts w:hint="eastAsia" w:ascii="Times New Roman" w:hAnsi="Times New Roman" w:eastAsia="方正仿宋简体" w:cs="Times New Roman"/>
          <w:sz w:val="32"/>
          <w:szCs w:val="32"/>
          <w:lang w:eastAsia="zh-CN"/>
        </w:rPr>
        <w:t>书</w:t>
      </w:r>
      <w:r>
        <w:rPr>
          <w:rFonts w:hint="default" w:ascii="Times New Roman" w:hAnsi="Times New Roman" w:eastAsia="方正仿宋简体" w:cs="Times New Roman"/>
          <w:sz w:val="32"/>
          <w:szCs w:val="32"/>
        </w:rPr>
        <w:t>、相关资格证书等能证明符合报考条件的资料</w:t>
      </w:r>
      <w:r>
        <w:rPr>
          <w:rFonts w:hint="eastAsia" w:ascii="Times New Roman" w:hAnsi="Times New Roman" w:eastAsia="方正仿宋简体" w:cs="Times New Roman"/>
          <w:sz w:val="32"/>
          <w:szCs w:val="32"/>
          <w:lang w:eastAsia="zh-CN"/>
        </w:rPr>
        <w:t>扫描件</w:t>
      </w:r>
      <w:r>
        <w:rPr>
          <w:rFonts w:hint="default" w:ascii="Times New Roman" w:hAnsi="Times New Roman" w:eastAsia="方正仿宋简体" w:cs="Times New Roman"/>
          <w:sz w:val="32"/>
          <w:szCs w:val="32"/>
        </w:rPr>
        <w:t>一并发送至指定邮箱</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1609573792@qq.com</w:t>
      </w:r>
      <w:r>
        <w:rPr>
          <w:rFonts w:hint="eastAsia" w:ascii="Times New Roman" w:hAnsi="Times New Roman" w:eastAsia="方正仿宋简体" w:cs="Times New Roman"/>
          <w:sz w:val="32"/>
          <w:szCs w:val="32"/>
          <w:lang w:eastAsia="zh-CN"/>
        </w:rPr>
        <w:t>）进行报名</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本次采取线上报名方式，经初审符合资格者，通知其参加考前资格复审。咨询电话：</w:t>
      </w:r>
      <w:r>
        <w:rPr>
          <w:rFonts w:hint="eastAsia" w:ascii="Times New Roman" w:hAnsi="Times New Roman" w:eastAsia="方正仿宋简体" w:cs="Times New Roman"/>
          <w:sz w:val="32"/>
          <w:szCs w:val="32"/>
          <w:lang w:val="en-US" w:eastAsia="zh-CN"/>
        </w:rPr>
        <w:t>0734—5662250（正常时间办公使用），19176780043.</w:t>
      </w:r>
    </w:p>
    <w:p w14:paraId="4C0D40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报名材料</w:t>
      </w:r>
      <w:r>
        <w:rPr>
          <w:rFonts w:hint="eastAsia" w:ascii="方正仿宋_GB2312" w:hAnsi="方正仿宋_GB2312" w:eastAsia="方正仿宋_GB2312" w:cs="方正仿宋_GB2312"/>
          <w:sz w:val="32"/>
          <w:szCs w:val="32"/>
          <w:lang w:eastAsia="zh-CN"/>
        </w:rPr>
        <w:t>如下</w:t>
      </w:r>
      <w:r>
        <w:rPr>
          <w:rFonts w:hint="eastAsia" w:ascii="方正仿宋_GB2312" w:hAnsi="方正仿宋_GB2312" w:eastAsia="方正仿宋_GB2312" w:cs="方正仿宋_GB2312"/>
          <w:sz w:val="32"/>
          <w:szCs w:val="32"/>
        </w:rPr>
        <w:t>，并在</w:t>
      </w:r>
      <w:r>
        <w:rPr>
          <w:rFonts w:hint="eastAsia" w:ascii="方正仿宋_GB2312" w:hAnsi="方正仿宋_GB2312" w:eastAsia="方正仿宋_GB2312" w:cs="方正仿宋_GB2312"/>
          <w:sz w:val="32"/>
          <w:szCs w:val="32"/>
          <w:lang w:eastAsia="zh-CN"/>
        </w:rPr>
        <w:t>资格复审</w:t>
      </w:r>
      <w:r>
        <w:rPr>
          <w:rFonts w:hint="eastAsia" w:ascii="方正仿宋_GB2312" w:hAnsi="方正仿宋_GB2312" w:eastAsia="方正仿宋_GB2312" w:cs="方正仿宋_GB2312"/>
          <w:sz w:val="32"/>
          <w:szCs w:val="32"/>
        </w:rPr>
        <w:t>时现场提供，如不按要求提供的，</w:t>
      </w:r>
      <w:r>
        <w:rPr>
          <w:rFonts w:hint="eastAsia" w:ascii="方正仿宋_GB2312" w:hAnsi="方正仿宋_GB2312" w:eastAsia="方正仿宋_GB2312" w:cs="方正仿宋_GB2312"/>
          <w:sz w:val="32"/>
          <w:szCs w:val="32"/>
          <w:lang w:eastAsia="zh-CN"/>
        </w:rPr>
        <w:t>资格复审</w:t>
      </w:r>
      <w:r>
        <w:rPr>
          <w:rFonts w:hint="eastAsia" w:ascii="方正仿宋_GB2312" w:hAnsi="方正仿宋_GB2312" w:eastAsia="方正仿宋_GB2312" w:cs="方正仿宋_GB2312"/>
          <w:sz w:val="32"/>
          <w:szCs w:val="32"/>
        </w:rPr>
        <w:t>时将不予通过。</w:t>
      </w:r>
    </w:p>
    <w:p w14:paraId="192634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（1）有效期内的第二代居民身份证正反面、毕业证、学位证和学信网学历在线验证报告等原件及复印件，以非全日制学历报名的考生还须提供相应的前置学历证明</w:t>
      </w:r>
      <w:r>
        <w:rPr>
          <w:rFonts w:hint="eastAsia" w:ascii="方正仿宋_GB2312" w:hAnsi="方正仿宋_GB2312" w:eastAsia="方正仿宋_GB2312" w:cs="方正仿宋_GB2312"/>
          <w:sz w:val="32"/>
          <w:szCs w:val="32"/>
          <w:lang w:eastAsia="zh-CN"/>
        </w:rPr>
        <w:t>。</w:t>
      </w:r>
    </w:p>
    <w:p w14:paraId="4E468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（2）无犯罪记录证明原件；获取方式：可自行在湖南公安服务平台-微警务中进行线上申请(仅湖南户籍人员)，或到户籍所在地的派出所线下申请。</w:t>
      </w:r>
    </w:p>
    <w:p w14:paraId="3C23C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）详细版的个人征信报告；获取方式：可自行在中国人民银行征信中心官方网站(www.pbccrc.org.cn)进行注册申请，或线下到自助查询机上查询获取，或到中国人民银行各分支行的征信服务柜台申请。</w:t>
      </w:r>
    </w:p>
    <w:p w14:paraId="7B995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）报考岗位相关的职称、执（职）业资格证书。</w:t>
      </w:r>
    </w:p>
    <w:p w14:paraId="2F8D0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南岳区导游服务中心公开招聘讲解员报名表</w:t>
      </w:r>
      <w:r>
        <w:rPr>
          <w:rFonts w:hint="eastAsia" w:ascii="Times New Roman" w:hAnsi="Times New Roman" w:eastAsia="方正仿宋简体" w:cs="Times New Roman"/>
          <w:sz w:val="32"/>
          <w:szCs w:val="32"/>
          <w:lang w:eastAsia="zh-CN"/>
        </w:rPr>
        <w:t>》</w:t>
      </w:r>
      <w:r>
        <w:rPr>
          <w:rFonts w:hint="eastAsia" w:ascii="方正仿宋_GB2312" w:hAnsi="方正仿宋_GB2312" w:eastAsia="方正仿宋_GB2312" w:cs="方正仿宋_GB2312"/>
          <w:sz w:val="32"/>
          <w:szCs w:val="32"/>
        </w:rPr>
        <w:t>。</w:t>
      </w:r>
    </w:p>
    <w:p w14:paraId="587F1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_GB2312" w:cs="Times New Roman"/>
          <w:sz w:val="32"/>
          <w:szCs w:val="32"/>
          <w:lang w:val="en-US" w:eastAsia="zh-CN"/>
        </w:rPr>
      </w:pPr>
      <w:r>
        <w:rPr>
          <w:rFonts w:hint="eastAsia" w:ascii="方正仿宋_GB2312" w:hAnsi="方正仿宋_GB2312" w:eastAsia="方正仿宋_GB2312" w:cs="方正仿宋_GB2312"/>
          <w:sz w:val="32"/>
          <w:szCs w:val="32"/>
        </w:rPr>
        <w:t>资料资格审查贯穿招聘工作全过程。任何环节发现应聘人员不符合岗位报名条件或提供的材料弄虚作假，一经查实，取消考试或聘用资格。</w:t>
      </w:r>
    </w:p>
    <w:p w14:paraId="5DB4AA5C">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楷体简体" w:cs="Times New Roman"/>
          <w:b/>
          <w:bCs/>
          <w:sz w:val="32"/>
          <w:szCs w:val="32"/>
          <w:lang w:val="en-US" w:eastAsia="zh-CN"/>
        </w:rPr>
        <w:t>2</w:t>
      </w:r>
      <w:r>
        <w:rPr>
          <w:rFonts w:hint="eastAsia" w:ascii="Times New Roman" w:hAnsi="Times New Roman" w:eastAsia="方正楷体简体" w:cs="Times New Roman"/>
          <w:b/>
          <w:bCs/>
          <w:sz w:val="32"/>
          <w:szCs w:val="32"/>
          <w:lang w:val="en-US" w:eastAsia="zh-CN"/>
        </w:rPr>
        <w:t>.资格复审</w:t>
      </w:r>
      <w:r>
        <w:rPr>
          <w:rFonts w:hint="default" w:ascii="Times New Roman" w:hAnsi="Times New Roman" w:eastAsia="方正楷体简体" w:cs="Times New Roman"/>
          <w:b/>
          <w:bCs/>
          <w:sz w:val="32"/>
          <w:szCs w:val="32"/>
          <w:lang w:val="en-US" w:eastAsia="zh-CN"/>
        </w:rPr>
        <w:t>：</w:t>
      </w:r>
      <w:r>
        <w:rPr>
          <w:rFonts w:hint="eastAsia" w:ascii="Times New Roman" w:hAnsi="Times New Roman" w:eastAsia="方正仿宋简体" w:cs="Times New Roman"/>
          <w:sz w:val="32"/>
          <w:szCs w:val="32"/>
          <w:lang w:val="en-US" w:eastAsia="zh-CN"/>
        </w:rPr>
        <w:t>对考生的资料原件进行线下复审。</w:t>
      </w:r>
    </w:p>
    <w:p w14:paraId="11016C6B">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楷体简体" w:cs="Times New Roman"/>
          <w:b/>
          <w:bCs/>
          <w:sz w:val="32"/>
          <w:szCs w:val="32"/>
          <w:lang w:val="en-US" w:eastAsia="zh-CN"/>
        </w:rPr>
        <w:t>3.考试：</w:t>
      </w:r>
      <w:r>
        <w:rPr>
          <w:rFonts w:hint="eastAsia" w:ascii="Times New Roman" w:hAnsi="Times New Roman" w:eastAsia="方正仿宋简体" w:cs="Times New Roman"/>
          <w:sz w:val="32"/>
          <w:szCs w:val="32"/>
          <w:lang w:val="en-US" w:eastAsia="zh-CN"/>
        </w:rPr>
        <w:t>面试满分100分，</w:t>
      </w:r>
      <w:r>
        <w:rPr>
          <w:rFonts w:hint="default" w:ascii="Times New Roman" w:hAnsi="Times New Roman" w:eastAsia="方正仿宋简体" w:cs="Times New Roman"/>
          <w:sz w:val="32"/>
          <w:szCs w:val="32"/>
          <w:lang w:val="en-US" w:eastAsia="zh-CN"/>
        </w:rPr>
        <w:t>主要考察语言表达、应变能力、形象气质等综合素质</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试题包括“景点讲解”和“知识问答”两部分</w:t>
      </w:r>
      <w:r>
        <w:rPr>
          <w:rFonts w:hint="eastAsia" w:ascii="Times New Roman" w:hAnsi="Times New Roman" w:eastAsia="方正仿宋简体" w:cs="Times New Roman"/>
          <w:sz w:val="32"/>
          <w:szCs w:val="32"/>
          <w:lang w:val="en-US" w:eastAsia="zh-CN"/>
        </w:rPr>
        <w:t>，涵盖</w:t>
      </w:r>
      <w:r>
        <w:rPr>
          <w:rFonts w:hint="default" w:ascii="Times New Roman" w:hAnsi="Times New Roman" w:eastAsia="方正仿宋简体" w:cs="Times New Roman"/>
          <w:sz w:val="32"/>
          <w:szCs w:val="32"/>
          <w:lang w:val="en-US" w:eastAsia="zh-CN"/>
        </w:rPr>
        <w:t>导游服务规范、应变能力</w:t>
      </w:r>
      <w:r>
        <w:rPr>
          <w:rFonts w:hint="eastAsia" w:ascii="Times New Roman" w:hAnsi="Times New Roman" w:eastAsia="方正仿宋简体" w:cs="Times New Roman"/>
          <w:sz w:val="32"/>
          <w:szCs w:val="32"/>
          <w:lang w:val="en-US" w:eastAsia="zh-CN"/>
        </w:rPr>
        <w:t>的考察和</w:t>
      </w:r>
      <w:r>
        <w:rPr>
          <w:rFonts w:hint="default" w:ascii="Times New Roman" w:hAnsi="Times New Roman" w:eastAsia="方正仿宋简体" w:cs="Times New Roman"/>
          <w:sz w:val="32"/>
          <w:szCs w:val="32"/>
          <w:lang w:val="en-US" w:eastAsia="zh-CN"/>
        </w:rPr>
        <w:t>综合知识问答</w:t>
      </w:r>
      <w:r>
        <w:rPr>
          <w:rFonts w:hint="eastAsia" w:ascii="Times New Roman" w:hAnsi="Times New Roman" w:eastAsia="方正仿宋简体" w:cs="Times New Roman"/>
          <w:sz w:val="32"/>
          <w:szCs w:val="32"/>
          <w:lang w:val="en-US" w:eastAsia="zh-CN"/>
        </w:rPr>
        <w:t>等</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面试设置合格分数线，达到合格线要求，可进入下一招聘环节。</w:t>
      </w:r>
    </w:p>
    <w:p w14:paraId="7CAB28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default" w:ascii="Times New Roman" w:hAnsi="Times New Roman" w:eastAsia="方正仿宋简体" w:cs="Times New Roman"/>
          <w:sz w:val="32"/>
          <w:szCs w:val="32"/>
          <w:lang w:val="en-US" w:eastAsia="zh-CN"/>
        </w:rPr>
      </w:pPr>
      <w:r>
        <w:rPr>
          <w:rFonts w:hint="eastAsia" w:ascii="方正仿宋_GB2312" w:hAnsi="方正仿宋_GB2312" w:eastAsia="方正仿宋_GB2312" w:cs="方正仿宋_GB2312"/>
          <w:sz w:val="32"/>
          <w:szCs w:val="32"/>
        </w:rPr>
        <w:t>本次考试不指定考试辅导用书，不举办也不委托任何机构举办辅导培训班。参加考试时，必须同时携带有效期内的第二代居民身份证（电子身份证不作为本次参考证件），缺少证件的报考人员不得参加考试。</w:t>
      </w:r>
    </w:p>
    <w:p w14:paraId="30F99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方正仿宋_GB2312" w:hAnsi="方正仿宋_GB2312" w:eastAsia="方正仿宋_GB2312" w:cs="方正仿宋_GB2312"/>
          <w:sz w:val="32"/>
          <w:szCs w:val="32"/>
        </w:rPr>
      </w:pPr>
      <w:r>
        <w:rPr>
          <w:rFonts w:hint="default" w:ascii="Times New Roman" w:hAnsi="Times New Roman" w:eastAsia="方正楷体简体" w:cs="Times New Roman"/>
          <w:b/>
          <w:bCs/>
          <w:sz w:val="32"/>
          <w:szCs w:val="32"/>
          <w:lang w:val="en-US" w:eastAsia="zh-CN"/>
        </w:rPr>
        <w:t>4</w:t>
      </w:r>
      <w:r>
        <w:rPr>
          <w:rFonts w:hint="eastAsia" w:ascii="Times New Roman" w:hAnsi="Times New Roman" w:eastAsia="方正楷体简体" w:cs="Times New Roman"/>
          <w:b/>
          <w:bCs/>
          <w:sz w:val="32"/>
          <w:szCs w:val="32"/>
          <w:lang w:val="en-US" w:eastAsia="zh-CN"/>
        </w:rPr>
        <w:t>.考察与体检</w:t>
      </w:r>
      <w:r>
        <w:rPr>
          <w:rFonts w:hint="default" w:ascii="Times New Roman" w:hAnsi="Times New Roman" w:eastAsia="方正楷体简体" w:cs="Times New Roman"/>
          <w:b/>
          <w:bCs/>
          <w:sz w:val="32"/>
          <w:szCs w:val="32"/>
          <w:lang w:val="en-US" w:eastAsia="zh-CN"/>
        </w:rPr>
        <w:t>：</w:t>
      </w:r>
      <w:r>
        <w:rPr>
          <w:rFonts w:hint="default" w:ascii="Times New Roman" w:hAnsi="Times New Roman" w:eastAsia="方正仿宋简体" w:cs="Times New Roman"/>
          <w:sz w:val="32"/>
          <w:szCs w:val="32"/>
          <w:lang w:val="en-US" w:eastAsia="zh-CN"/>
        </w:rPr>
        <w:t>根据</w:t>
      </w:r>
      <w:r>
        <w:rPr>
          <w:rFonts w:hint="eastAsia" w:ascii="Times New Roman" w:hAnsi="Times New Roman" w:eastAsia="方正仿宋简体" w:cs="Times New Roman"/>
          <w:sz w:val="32"/>
          <w:szCs w:val="32"/>
          <w:lang w:val="en-US" w:eastAsia="zh-CN"/>
        </w:rPr>
        <w:t>面试的综合分数，</w:t>
      </w:r>
      <w:r>
        <w:rPr>
          <w:rFonts w:hint="default" w:ascii="Times New Roman" w:hAnsi="Times New Roman" w:eastAsia="方正仿宋简体" w:cs="Times New Roman"/>
          <w:sz w:val="32"/>
          <w:szCs w:val="32"/>
          <w:lang w:val="en-US" w:eastAsia="zh-CN"/>
        </w:rPr>
        <w:t>从高分到低分顺序按</w:t>
      </w:r>
      <w:r>
        <w:rPr>
          <w:rFonts w:hint="eastAsia" w:ascii="Times New Roman" w:hAnsi="Times New Roman" w:eastAsia="方正仿宋简体" w:cs="Times New Roman"/>
          <w:sz w:val="32"/>
          <w:szCs w:val="32"/>
          <w:lang w:val="en-US" w:eastAsia="zh-CN"/>
        </w:rPr>
        <w:t>招聘人数</w:t>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1.5</w:t>
      </w:r>
      <w:r>
        <w:rPr>
          <w:rFonts w:hint="default" w:ascii="Times New Roman" w:hAnsi="Times New Roman" w:eastAsia="方正仿宋简体" w:cs="Times New Roman"/>
          <w:sz w:val="32"/>
          <w:szCs w:val="32"/>
          <w:lang w:val="en-US" w:eastAsia="zh-CN"/>
        </w:rPr>
        <w:t>的比例</w:t>
      </w:r>
      <w:r>
        <w:rPr>
          <w:rFonts w:hint="eastAsia" w:ascii="Times New Roman" w:hAnsi="Times New Roman" w:eastAsia="方正仿宋简体" w:cs="Times New Roman"/>
          <w:sz w:val="32"/>
          <w:szCs w:val="32"/>
          <w:lang w:val="en-US" w:eastAsia="zh-CN"/>
        </w:rPr>
        <w:t>（取整）</w:t>
      </w:r>
      <w:r>
        <w:rPr>
          <w:rFonts w:hint="default" w:ascii="Times New Roman" w:hAnsi="Times New Roman" w:eastAsia="方正仿宋简体" w:cs="Times New Roman"/>
          <w:sz w:val="32"/>
          <w:szCs w:val="32"/>
          <w:lang w:val="en-US" w:eastAsia="zh-CN"/>
        </w:rPr>
        <w:t>确定政审考察人选，末位成绩出现并列的，一同确定为</w:t>
      </w:r>
      <w:r>
        <w:rPr>
          <w:rFonts w:hint="eastAsia" w:ascii="Times New Roman" w:hAnsi="Times New Roman" w:eastAsia="方正仿宋简体" w:cs="Times New Roman"/>
          <w:sz w:val="32"/>
          <w:szCs w:val="32"/>
          <w:lang w:val="en-US" w:eastAsia="zh-CN"/>
        </w:rPr>
        <w:t>考察</w:t>
      </w:r>
      <w:r>
        <w:rPr>
          <w:rFonts w:hint="default" w:ascii="Times New Roman" w:hAnsi="Times New Roman" w:eastAsia="方正仿宋简体" w:cs="Times New Roman"/>
          <w:sz w:val="32"/>
          <w:szCs w:val="32"/>
          <w:lang w:val="en-US" w:eastAsia="zh-CN"/>
        </w:rPr>
        <w:t>人选。</w:t>
      </w:r>
      <w:r>
        <w:rPr>
          <w:rFonts w:hint="eastAsia" w:ascii="Times New Roman" w:hAnsi="Times New Roman" w:eastAsia="方正仿宋简体" w:cs="Times New Roman"/>
          <w:sz w:val="32"/>
          <w:szCs w:val="32"/>
          <w:lang w:val="en-US" w:eastAsia="zh-CN"/>
        </w:rPr>
        <w:t>由考察组</w:t>
      </w:r>
      <w:r>
        <w:rPr>
          <w:rFonts w:hint="default" w:ascii="Times New Roman" w:hAnsi="Times New Roman" w:eastAsia="方正仿宋简体" w:cs="Times New Roman"/>
          <w:sz w:val="32"/>
          <w:szCs w:val="32"/>
        </w:rPr>
        <w:t>对面试合格者进行政治思想、道德品质、遵纪守法等方面的考察。</w:t>
      </w:r>
      <w:r>
        <w:rPr>
          <w:rFonts w:hint="eastAsia" w:ascii="方正仿宋_GB2312" w:hAnsi="方正仿宋_GB2312" w:eastAsia="方正仿宋_GB2312" w:cs="方正仿宋_GB2312"/>
          <w:sz w:val="32"/>
          <w:szCs w:val="32"/>
        </w:rPr>
        <w:t>如未达到该比例，经</w:t>
      </w:r>
      <w:r>
        <w:rPr>
          <w:rFonts w:hint="default" w:ascii="Times New Roman" w:hAnsi="Times New Roman" w:eastAsia="方正仿宋简体" w:cs="Times New Roman"/>
          <w:sz w:val="32"/>
          <w:szCs w:val="32"/>
        </w:rPr>
        <w:t>南岳区文化旅游广电体育局文博场馆临聘人员考核及讲解员招聘工作领导小组</w:t>
      </w:r>
      <w:r>
        <w:rPr>
          <w:rFonts w:hint="eastAsia" w:ascii="方正仿宋_GB2312" w:hAnsi="方正仿宋_GB2312" w:eastAsia="方正仿宋_GB2312" w:cs="方正仿宋_GB2312"/>
          <w:sz w:val="32"/>
          <w:szCs w:val="32"/>
        </w:rPr>
        <w:t>研究，可视情况降低比例。</w:t>
      </w:r>
    </w:p>
    <w:p w14:paraId="772395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仿宋_GB2312" w:hAnsi="方正仿宋_GB2312" w:eastAsia="方正仿宋_GB2312" w:cs="方正仿宋_GB2312"/>
          <w:sz w:val="32"/>
          <w:szCs w:val="32"/>
          <w:lang w:eastAsia="zh-CN"/>
        </w:rPr>
      </w:pPr>
      <w:r>
        <w:rPr>
          <w:rFonts w:hint="default" w:ascii="Times New Roman" w:hAnsi="Times New Roman" w:eastAsia="方正仿宋简体" w:cs="Times New Roman"/>
          <w:sz w:val="32"/>
          <w:szCs w:val="32"/>
        </w:rPr>
        <w:t>考察合格者统一安排体检，体检标准参照公务员录用体检通用标准执行。</w:t>
      </w:r>
      <w:r>
        <w:rPr>
          <w:rFonts w:hint="eastAsia" w:ascii="方正仿宋_GB2312" w:hAnsi="方正仿宋_GB2312" w:eastAsia="方正仿宋_GB2312" w:cs="方正仿宋_GB2312"/>
          <w:sz w:val="32"/>
          <w:szCs w:val="32"/>
        </w:rPr>
        <w:t>体检费用由考生自理，体检时间、地点另行通知。对体检当天出具的项目结果有异议的，须当天提出并完成复检；非当日出结果的体检项目，如对项目结果有异议的，须在接到体检结果通知之日起1个工作日内提交复检申请。所有复检都只能进行一次，复检内容为对体检结论有影响的项目，体检结果以复检结论为准。</w:t>
      </w:r>
    </w:p>
    <w:p w14:paraId="022EBC25">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楷体简体" w:cs="Times New Roman"/>
          <w:b/>
          <w:bCs/>
          <w:sz w:val="32"/>
          <w:szCs w:val="32"/>
          <w:lang w:val="en-US" w:eastAsia="zh-CN"/>
        </w:rPr>
      </w:pPr>
      <w:r>
        <w:rPr>
          <w:rFonts w:hint="eastAsia" w:ascii="Times New Roman" w:hAnsi="Times New Roman" w:eastAsia="方正楷体简体" w:cs="Times New Roman"/>
          <w:b/>
          <w:bCs/>
          <w:sz w:val="32"/>
          <w:szCs w:val="32"/>
          <w:lang w:val="en-US" w:eastAsia="zh-CN"/>
        </w:rPr>
        <w:t>5.</w:t>
      </w:r>
      <w:r>
        <w:rPr>
          <w:rFonts w:hint="default" w:ascii="Times New Roman" w:hAnsi="Times New Roman" w:eastAsia="方正楷体简体" w:cs="Times New Roman"/>
          <w:b/>
          <w:bCs/>
          <w:sz w:val="32"/>
          <w:szCs w:val="32"/>
          <w:lang w:val="en-US" w:eastAsia="zh-CN"/>
        </w:rPr>
        <w:t>拟聘用公示：</w:t>
      </w:r>
      <w:r>
        <w:rPr>
          <w:rFonts w:hint="default" w:ascii="Times New Roman" w:hAnsi="Times New Roman" w:eastAsia="方正仿宋简体" w:cs="Times New Roman"/>
          <w:sz w:val="32"/>
          <w:szCs w:val="32"/>
        </w:rPr>
        <w:t>考察与体检</w:t>
      </w:r>
      <w:r>
        <w:rPr>
          <w:rFonts w:hint="eastAsia" w:ascii="Times New Roman" w:hAnsi="Times New Roman" w:eastAsia="方正仿宋简体" w:cs="Times New Roman"/>
          <w:sz w:val="32"/>
          <w:szCs w:val="32"/>
          <w:lang w:eastAsia="zh-CN"/>
        </w:rPr>
        <w:t>合格者进入拟聘用名单，对拟聘用名单进行公示，</w:t>
      </w:r>
      <w:r>
        <w:rPr>
          <w:rFonts w:hint="default" w:ascii="Times New Roman" w:hAnsi="Times New Roman" w:eastAsia="方正仿宋简体" w:cs="Times New Roman"/>
          <w:sz w:val="32"/>
          <w:szCs w:val="32"/>
        </w:rPr>
        <w:t>公示期满，对无异议或有异议经核实不影响聘用的，</w:t>
      </w:r>
      <w:r>
        <w:rPr>
          <w:rFonts w:hint="eastAsia" w:ascii="Times New Roman" w:hAnsi="Times New Roman" w:eastAsia="方正仿宋简体" w:cs="Times New Roman"/>
          <w:sz w:val="32"/>
          <w:szCs w:val="32"/>
          <w:lang w:eastAsia="zh-CN"/>
        </w:rPr>
        <w:t>进行岗前培训。拟聘用人员名单公示后不再递补。</w:t>
      </w:r>
    </w:p>
    <w:p w14:paraId="69023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rPr>
          <w:rFonts w:hint="default" w:ascii="Times New Roman" w:hAnsi="Times New Roman" w:eastAsia="方正仿宋简体" w:cs="Times New Roman"/>
          <w:sz w:val="32"/>
          <w:szCs w:val="32"/>
          <w:lang w:val="en-US"/>
        </w:rPr>
      </w:pPr>
      <w:r>
        <w:rPr>
          <w:rFonts w:hint="eastAsia" w:ascii="Times New Roman" w:hAnsi="Times New Roman" w:eastAsia="方正楷体简体" w:cs="Times New Roman"/>
          <w:b/>
          <w:bCs/>
          <w:sz w:val="32"/>
          <w:szCs w:val="32"/>
          <w:lang w:val="en-US" w:eastAsia="zh-CN"/>
        </w:rPr>
        <w:t>6.业务</w:t>
      </w:r>
      <w:r>
        <w:rPr>
          <w:rFonts w:hint="default" w:ascii="Times New Roman" w:hAnsi="Times New Roman" w:eastAsia="方正楷体简体" w:cs="Times New Roman"/>
          <w:b/>
          <w:bCs/>
          <w:sz w:val="32"/>
          <w:szCs w:val="32"/>
          <w:lang w:val="en-US" w:eastAsia="zh-CN"/>
        </w:rPr>
        <w:t>培训</w:t>
      </w:r>
      <w:r>
        <w:rPr>
          <w:rFonts w:hint="eastAsia" w:ascii="Times New Roman" w:hAnsi="Times New Roman" w:eastAsia="方正楷体简体" w:cs="Times New Roman"/>
          <w:b/>
          <w:bCs/>
          <w:sz w:val="32"/>
          <w:szCs w:val="32"/>
          <w:lang w:val="en-US" w:eastAsia="zh-CN"/>
        </w:rPr>
        <w:t>：</w:t>
      </w:r>
      <w:r>
        <w:rPr>
          <w:rFonts w:hint="eastAsia" w:ascii="Times New Roman" w:hAnsi="Times New Roman" w:eastAsia="方正仿宋简体" w:cs="Times New Roman"/>
          <w:sz w:val="32"/>
          <w:szCs w:val="32"/>
          <w:lang w:eastAsia="zh-CN"/>
        </w:rPr>
        <w:t>岗前业务培训时间为</w:t>
      </w:r>
      <w:r>
        <w:rPr>
          <w:rFonts w:hint="default" w:ascii="Times New Roman" w:hAnsi="Times New Roman" w:eastAsia="方正仿宋简体" w:cs="Times New Roman"/>
          <w:sz w:val="32"/>
          <w:szCs w:val="32"/>
        </w:rPr>
        <w:t>1个月</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由专业老师</w:t>
      </w:r>
      <w:r>
        <w:rPr>
          <w:rFonts w:hint="eastAsia" w:ascii="Times New Roman" w:hAnsi="Times New Roman" w:eastAsia="方正仿宋简体" w:cs="Times New Roman"/>
          <w:sz w:val="32"/>
          <w:szCs w:val="32"/>
          <w:lang w:eastAsia="zh-CN"/>
        </w:rPr>
        <w:t>执教，培训期间无工资，仅免费提供工作餐；不缴纳社保，仅购买人身意外险。培训</w:t>
      </w:r>
      <w:r>
        <w:rPr>
          <w:rFonts w:hint="default" w:ascii="Times New Roman" w:hAnsi="Times New Roman" w:eastAsia="方正仿宋简体" w:cs="Times New Roman"/>
          <w:sz w:val="32"/>
          <w:szCs w:val="32"/>
        </w:rPr>
        <w:t>内容</w:t>
      </w:r>
      <w:r>
        <w:rPr>
          <w:rFonts w:hint="eastAsia" w:ascii="Times New Roman" w:hAnsi="Times New Roman" w:eastAsia="方正仿宋简体" w:cs="Times New Roman"/>
          <w:sz w:val="32"/>
          <w:szCs w:val="32"/>
          <w:lang w:eastAsia="zh-CN"/>
        </w:rPr>
        <w:t>包括</w:t>
      </w:r>
      <w:r>
        <w:rPr>
          <w:rFonts w:hint="default" w:ascii="Times New Roman" w:hAnsi="Times New Roman" w:eastAsia="方正仿宋简体" w:cs="Times New Roman"/>
          <w:sz w:val="32"/>
          <w:szCs w:val="32"/>
        </w:rPr>
        <w:t>导游服务礼仪、南岳区主要景点</w:t>
      </w:r>
      <w:r>
        <w:rPr>
          <w:rFonts w:hint="eastAsia" w:ascii="Times New Roman" w:hAnsi="Times New Roman" w:eastAsia="方正仿宋简体" w:cs="Times New Roman"/>
          <w:sz w:val="32"/>
          <w:szCs w:val="32"/>
          <w:lang w:eastAsia="zh-CN"/>
        </w:rPr>
        <w:t>知识、导游</w:t>
      </w:r>
      <w:r>
        <w:rPr>
          <w:rFonts w:hint="default" w:ascii="Times New Roman" w:hAnsi="Times New Roman" w:eastAsia="方正仿宋简体" w:cs="Times New Roman"/>
          <w:sz w:val="32"/>
          <w:szCs w:val="32"/>
        </w:rPr>
        <w:t>讲解技巧、个人才艺</w:t>
      </w:r>
      <w:r>
        <w:rPr>
          <w:rFonts w:hint="eastAsia" w:ascii="Times New Roman" w:hAnsi="Times New Roman" w:eastAsia="方正仿宋简体" w:cs="Times New Roman"/>
          <w:sz w:val="32"/>
          <w:szCs w:val="32"/>
          <w:lang w:eastAsia="zh-CN"/>
        </w:rPr>
        <w:t>培养</w:t>
      </w:r>
      <w:r>
        <w:rPr>
          <w:rFonts w:hint="default" w:ascii="Times New Roman" w:hAnsi="Times New Roman" w:eastAsia="方正仿宋简体" w:cs="Times New Roman"/>
          <w:sz w:val="32"/>
          <w:szCs w:val="32"/>
        </w:rPr>
        <w:t>、文旅</w:t>
      </w:r>
      <w:r>
        <w:rPr>
          <w:rFonts w:hint="eastAsia" w:ascii="Times New Roman" w:hAnsi="Times New Roman" w:eastAsia="方正仿宋简体" w:cs="Times New Roman"/>
          <w:sz w:val="32"/>
          <w:szCs w:val="32"/>
          <w:lang w:eastAsia="zh-CN"/>
        </w:rPr>
        <w:t>网络</w:t>
      </w:r>
      <w:r>
        <w:rPr>
          <w:rFonts w:hint="default" w:ascii="Times New Roman" w:hAnsi="Times New Roman" w:eastAsia="方正仿宋简体" w:cs="Times New Roman"/>
          <w:sz w:val="32"/>
          <w:szCs w:val="32"/>
        </w:rPr>
        <w:t>直播宣传技能等。培训期满进行</w:t>
      </w:r>
      <w:r>
        <w:rPr>
          <w:rFonts w:hint="eastAsia" w:ascii="Times New Roman" w:hAnsi="Times New Roman" w:eastAsia="方正仿宋简体" w:cs="Times New Roman"/>
          <w:sz w:val="32"/>
          <w:szCs w:val="32"/>
          <w:lang w:eastAsia="zh-CN"/>
        </w:rPr>
        <w:t>结业</w:t>
      </w:r>
      <w:r>
        <w:rPr>
          <w:rFonts w:hint="default" w:ascii="Times New Roman" w:hAnsi="Times New Roman" w:eastAsia="方正仿宋简体" w:cs="Times New Roman"/>
          <w:sz w:val="32"/>
          <w:szCs w:val="32"/>
        </w:rPr>
        <w:t>考核，考核不合格者予以淘汰。</w:t>
      </w:r>
    </w:p>
    <w:p w14:paraId="7F09986E">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sz w:val="32"/>
          <w:szCs w:val="32"/>
          <w:lang w:val="en-US" w:eastAsia="zh-CN"/>
        </w:rPr>
        <w:t>7</w:t>
      </w:r>
      <w:r>
        <w:rPr>
          <w:rFonts w:hint="eastAsia" w:ascii="Times New Roman" w:hAnsi="Times New Roman" w:eastAsia="方正楷体简体" w:cs="Times New Roman"/>
          <w:b/>
          <w:bCs/>
          <w:sz w:val="32"/>
          <w:szCs w:val="32"/>
          <w:lang w:val="en-US" w:eastAsia="zh-CN"/>
        </w:rPr>
        <w:t>.正式</w:t>
      </w:r>
      <w:r>
        <w:rPr>
          <w:rFonts w:hint="default" w:ascii="Times New Roman" w:hAnsi="Times New Roman" w:eastAsia="方正楷体简体" w:cs="Times New Roman"/>
          <w:b/>
          <w:bCs/>
          <w:sz w:val="32"/>
          <w:szCs w:val="32"/>
          <w:lang w:val="en-US" w:eastAsia="zh-CN"/>
        </w:rPr>
        <w:t>上岗：</w:t>
      </w:r>
      <w:r>
        <w:rPr>
          <w:rFonts w:hint="default" w:ascii="Times New Roman" w:hAnsi="Times New Roman" w:eastAsia="方正仿宋简体" w:cs="Times New Roman"/>
          <w:sz w:val="32"/>
          <w:szCs w:val="32"/>
          <w:lang w:val="en-US" w:eastAsia="zh-CN"/>
        </w:rPr>
        <w:t>岗前培训</w:t>
      </w:r>
      <w:r>
        <w:rPr>
          <w:rFonts w:hint="eastAsia" w:ascii="Times New Roman" w:hAnsi="Times New Roman" w:eastAsia="方正仿宋简体" w:cs="Times New Roman"/>
          <w:sz w:val="32"/>
          <w:szCs w:val="32"/>
          <w:lang w:val="en-US" w:eastAsia="zh-CN"/>
        </w:rPr>
        <w:t>合格者</w:t>
      </w:r>
      <w:r>
        <w:rPr>
          <w:rFonts w:hint="default" w:ascii="Times New Roman" w:hAnsi="Times New Roman" w:eastAsia="方正仿宋简体" w:cs="Times New Roman"/>
          <w:sz w:val="32"/>
          <w:szCs w:val="32"/>
        </w:rPr>
        <w:t>签订聘用合同</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正式上岗工作。</w:t>
      </w:r>
      <w:r>
        <w:rPr>
          <w:rFonts w:hint="eastAsia" w:ascii="Times New Roman" w:hAnsi="Times New Roman" w:eastAsia="方正仿宋简体" w:cs="Times New Roman"/>
          <w:sz w:val="32"/>
          <w:szCs w:val="32"/>
          <w:lang w:val="en-US" w:eastAsia="zh-CN"/>
        </w:rPr>
        <w:t>如培训考核合格人数超过计划招聘人数，则</w:t>
      </w:r>
      <w:r>
        <w:rPr>
          <w:rFonts w:hint="eastAsia" w:ascii="Times New Roman" w:hAnsi="Times New Roman" w:eastAsia="方正仿宋简体" w:cs="Times New Roman"/>
          <w:sz w:val="32"/>
          <w:szCs w:val="32"/>
          <w:lang w:eastAsia="zh-CN"/>
        </w:rPr>
        <w:t>根据培训考核成绩从高分到低分按招聘人数</w:t>
      </w:r>
      <w:r>
        <w:rPr>
          <w:rFonts w:hint="eastAsia" w:ascii="Times New Roman" w:hAnsi="Times New Roman" w:eastAsia="方正仿宋简体" w:cs="Times New Roman"/>
          <w:sz w:val="32"/>
          <w:szCs w:val="32"/>
          <w:lang w:val="en-US" w:eastAsia="zh-CN"/>
        </w:rPr>
        <w:t>1:1</w:t>
      </w:r>
      <w:r>
        <w:rPr>
          <w:rFonts w:hint="eastAsia" w:ascii="Times New Roman" w:hAnsi="Times New Roman" w:eastAsia="方正仿宋简体" w:cs="Times New Roman"/>
          <w:sz w:val="32"/>
          <w:szCs w:val="32"/>
          <w:lang w:eastAsia="zh-CN"/>
        </w:rPr>
        <w:t>的比例进行正式聘用（末位培训考核成绩出现并列的，根据面试总成绩排名）。</w:t>
      </w:r>
      <w:r>
        <w:rPr>
          <w:rFonts w:hint="eastAsia" w:ascii="方正仿宋_GB2312" w:hAnsi="方正仿宋_GB2312" w:eastAsia="方正仿宋_GB2312" w:cs="方正仿宋_GB2312"/>
          <w:sz w:val="32"/>
          <w:szCs w:val="32"/>
        </w:rPr>
        <w:t>因考生本人原因不能在规定时间内完成入职手续者，取消聘用资格。</w:t>
      </w:r>
    </w:p>
    <w:p w14:paraId="21E79B03">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楷体简体" w:cs="Times New Roman"/>
          <w:b/>
          <w:bCs/>
          <w:sz w:val="32"/>
          <w:szCs w:val="32"/>
          <w:lang w:val="en-US" w:eastAsia="zh-CN"/>
        </w:rPr>
        <w:t>8.其他说明：</w:t>
      </w:r>
      <w:r>
        <w:rPr>
          <w:rFonts w:hint="eastAsia" w:ascii="Times New Roman" w:hAnsi="Times New Roman" w:eastAsia="方正仿宋简体" w:cs="Times New Roman"/>
          <w:sz w:val="32"/>
          <w:szCs w:val="32"/>
          <w:lang w:val="en-US" w:eastAsia="zh-CN"/>
        </w:rPr>
        <w:t>招聘计划人数与报名人数开考比例为1:2，未达到开考比例按实际报名人数开考，在面试、考察与体检、培训等环节合格人员再减少，达不到下一环节选拔比例或最终合格人数低于计划招聘人数的，根据实有人数按比例减少岗位招聘人数。</w:t>
      </w:r>
    </w:p>
    <w:p w14:paraId="72BDD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Style w:val="6"/>
          <w:rFonts w:hint="eastAsia" w:ascii="黑体" w:hAnsi="黑体" w:eastAsia="黑体" w:cs="黑体"/>
          <w:b w:val="0"/>
          <w:bCs/>
          <w:color w:val="auto"/>
          <w:sz w:val="32"/>
          <w:szCs w:val="32"/>
        </w:rPr>
      </w:pPr>
      <w:r>
        <w:rPr>
          <w:rStyle w:val="6"/>
          <w:rFonts w:hint="eastAsia" w:ascii="黑体" w:hAnsi="黑体" w:eastAsia="黑体" w:cs="黑体"/>
          <w:b w:val="0"/>
          <w:bCs/>
          <w:color w:val="auto"/>
          <w:sz w:val="32"/>
          <w:szCs w:val="32"/>
        </w:rPr>
        <w:t>五、</w:t>
      </w:r>
      <w:r>
        <w:rPr>
          <w:rStyle w:val="6"/>
          <w:rFonts w:hint="eastAsia" w:ascii="黑体" w:hAnsi="黑体" w:eastAsia="黑体" w:cs="黑体"/>
          <w:b w:val="0"/>
          <w:bCs/>
          <w:color w:val="auto"/>
          <w:sz w:val="32"/>
          <w:szCs w:val="32"/>
          <w:lang w:eastAsia="zh-CN"/>
        </w:rPr>
        <w:t>工作内容、薪酬待遇与发展培养</w:t>
      </w:r>
    </w:p>
    <w:p w14:paraId="3A1C9FD1">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1.工作内容：</w:t>
      </w:r>
    </w:p>
    <w:p w14:paraId="2BED615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①</w:t>
      </w:r>
      <w:r>
        <w:rPr>
          <w:rFonts w:hint="default" w:ascii="Times New Roman" w:hAnsi="Times New Roman" w:eastAsia="方正仿宋简体" w:cs="Times New Roman"/>
          <w:sz w:val="32"/>
          <w:szCs w:val="32"/>
        </w:rPr>
        <w:t>承担南岳忠烈祠、南岳衡山博物馆、游击干部训练班陈列馆、全域旅游服务中心咨询台</w:t>
      </w:r>
      <w:r>
        <w:rPr>
          <w:rFonts w:hint="default" w:ascii="Times New Roman" w:hAnsi="Times New Roman" w:eastAsia="方正仿宋简体" w:cs="Times New Roman"/>
          <w:sz w:val="32"/>
          <w:szCs w:val="32"/>
          <w:lang w:eastAsia="zh-CN"/>
        </w:rPr>
        <w:t>等场馆</w:t>
      </w:r>
      <w:r>
        <w:rPr>
          <w:rFonts w:hint="default" w:ascii="Times New Roman" w:hAnsi="Times New Roman" w:eastAsia="方正仿宋简体" w:cs="Times New Roman"/>
          <w:sz w:val="32"/>
          <w:szCs w:val="32"/>
        </w:rPr>
        <w:t>的日常驻馆讲解</w:t>
      </w:r>
      <w:r>
        <w:rPr>
          <w:rFonts w:hint="default" w:ascii="Times New Roman" w:hAnsi="Times New Roman" w:eastAsia="方正仿宋简体" w:cs="Times New Roman"/>
          <w:sz w:val="32"/>
          <w:szCs w:val="32"/>
          <w:lang w:eastAsia="zh-CN"/>
        </w:rPr>
        <w:t>及咨询</w:t>
      </w:r>
      <w:r>
        <w:rPr>
          <w:rFonts w:hint="default" w:ascii="Times New Roman" w:hAnsi="Times New Roman" w:eastAsia="方正仿宋简体" w:cs="Times New Roman"/>
          <w:sz w:val="32"/>
          <w:szCs w:val="32"/>
        </w:rPr>
        <w:t>接待工作</w:t>
      </w:r>
      <w:r>
        <w:rPr>
          <w:rFonts w:hint="default" w:ascii="Times New Roman" w:hAnsi="Times New Roman" w:eastAsia="方正仿宋简体" w:cs="Times New Roman"/>
          <w:sz w:val="32"/>
          <w:szCs w:val="32"/>
          <w:lang w:eastAsia="zh-CN"/>
        </w:rPr>
        <w:t>；</w:t>
      </w:r>
    </w:p>
    <w:p w14:paraId="18FE7EE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②</w:t>
      </w:r>
      <w:r>
        <w:rPr>
          <w:rFonts w:hint="default" w:ascii="Times New Roman" w:hAnsi="Times New Roman" w:eastAsia="方正仿宋简体" w:cs="Times New Roman"/>
          <w:sz w:val="32"/>
          <w:szCs w:val="32"/>
        </w:rPr>
        <w:t>承担</w:t>
      </w:r>
      <w:r>
        <w:rPr>
          <w:rFonts w:hint="default" w:ascii="Times New Roman" w:hAnsi="Times New Roman" w:eastAsia="方正仿宋简体" w:cs="Times New Roman"/>
          <w:sz w:val="32"/>
          <w:szCs w:val="32"/>
          <w:lang w:eastAsia="zh-CN"/>
        </w:rPr>
        <w:t>单位安排的</w:t>
      </w:r>
      <w:r>
        <w:rPr>
          <w:rFonts w:hint="default" w:ascii="Times New Roman" w:hAnsi="Times New Roman" w:eastAsia="方正仿宋简体" w:cs="Times New Roman"/>
          <w:sz w:val="32"/>
          <w:szCs w:val="32"/>
        </w:rPr>
        <w:t>政务接待、重要活动的讲解任务</w:t>
      </w:r>
      <w:r>
        <w:rPr>
          <w:rFonts w:hint="default" w:ascii="Times New Roman" w:hAnsi="Times New Roman" w:eastAsia="方正仿宋简体" w:cs="Times New Roman"/>
          <w:sz w:val="32"/>
          <w:szCs w:val="32"/>
          <w:lang w:eastAsia="zh-CN"/>
        </w:rPr>
        <w:t>；</w:t>
      </w:r>
    </w:p>
    <w:p w14:paraId="5FE7FE5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③</w:t>
      </w:r>
      <w:r>
        <w:rPr>
          <w:rFonts w:hint="default" w:ascii="Times New Roman" w:hAnsi="Times New Roman" w:eastAsia="方正仿宋简体" w:cs="Times New Roman"/>
          <w:sz w:val="32"/>
          <w:szCs w:val="32"/>
        </w:rPr>
        <w:t>非驻馆讲解期间，拍摄制作</w:t>
      </w:r>
      <w:r>
        <w:rPr>
          <w:rFonts w:hint="default" w:ascii="Times New Roman" w:hAnsi="Times New Roman" w:eastAsia="方正仿宋简体" w:cs="Times New Roman"/>
          <w:sz w:val="32"/>
          <w:szCs w:val="32"/>
          <w:lang w:eastAsia="zh-CN"/>
        </w:rPr>
        <w:t>南岳</w:t>
      </w:r>
      <w:r>
        <w:rPr>
          <w:rFonts w:hint="default" w:ascii="Times New Roman" w:hAnsi="Times New Roman" w:eastAsia="方正仿宋简体" w:cs="Times New Roman"/>
          <w:sz w:val="32"/>
          <w:szCs w:val="32"/>
        </w:rPr>
        <w:t>文旅宣传短视频等新媒体内容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参与南岳区文化旅游</w:t>
      </w:r>
      <w:r>
        <w:rPr>
          <w:rFonts w:hint="default" w:ascii="Times New Roman" w:hAnsi="Times New Roman" w:eastAsia="方正仿宋简体" w:cs="Times New Roman"/>
          <w:sz w:val="32"/>
          <w:szCs w:val="32"/>
          <w:lang w:eastAsia="zh-CN"/>
        </w:rPr>
        <w:t>网络</w:t>
      </w:r>
      <w:r>
        <w:rPr>
          <w:rFonts w:hint="default" w:ascii="Times New Roman" w:hAnsi="Times New Roman" w:eastAsia="方正仿宋简体" w:cs="Times New Roman"/>
          <w:sz w:val="32"/>
          <w:szCs w:val="32"/>
        </w:rPr>
        <w:t>宣传推广。</w:t>
      </w:r>
    </w:p>
    <w:p w14:paraId="777FF96A">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方正楷体简体" w:cs="Times New Roman"/>
          <w:b/>
          <w:bCs/>
          <w:sz w:val="32"/>
          <w:szCs w:val="32"/>
          <w:lang w:val="en-US" w:eastAsia="zh-CN"/>
        </w:rPr>
      </w:pPr>
      <w:r>
        <w:rPr>
          <w:rFonts w:hint="eastAsia" w:ascii="Times New Roman" w:hAnsi="Times New Roman" w:eastAsia="方正楷体简体" w:cs="Times New Roman"/>
          <w:b/>
          <w:bCs/>
          <w:sz w:val="32"/>
          <w:szCs w:val="32"/>
          <w:lang w:val="en-US" w:eastAsia="zh-CN"/>
        </w:rPr>
        <w:t>2.</w:t>
      </w:r>
      <w:r>
        <w:rPr>
          <w:rFonts w:hint="default" w:ascii="Times New Roman" w:hAnsi="Times New Roman" w:eastAsia="方正楷体简体" w:cs="Times New Roman"/>
          <w:b/>
          <w:bCs/>
          <w:sz w:val="32"/>
          <w:szCs w:val="32"/>
          <w:lang w:val="en-US" w:eastAsia="zh-CN"/>
        </w:rPr>
        <w:t>薪酬待遇与发展培养</w:t>
      </w:r>
    </w:p>
    <w:p w14:paraId="29400A1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①</w:t>
      </w:r>
      <w:r>
        <w:rPr>
          <w:rFonts w:hint="eastAsia" w:ascii="Times New Roman" w:hAnsi="Times New Roman" w:eastAsia="方正仿宋简体" w:cs="Times New Roman"/>
          <w:sz w:val="32"/>
          <w:szCs w:val="32"/>
          <w:lang w:val="en-US" w:eastAsia="zh-CN"/>
        </w:rPr>
        <w:t>基本待遇：</w:t>
      </w:r>
      <w:r>
        <w:rPr>
          <w:rFonts w:hint="default" w:ascii="Times New Roman" w:hAnsi="Times New Roman" w:eastAsia="方正仿宋简体" w:cs="Times New Roman"/>
          <w:sz w:val="32"/>
          <w:szCs w:val="32"/>
          <w:lang w:val="en-US" w:eastAsia="zh-CN"/>
        </w:rPr>
        <w:t>年度综合待遇不低于6万元人民币（含工资、</w:t>
      </w:r>
      <w:r>
        <w:rPr>
          <w:rFonts w:hint="eastAsia" w:ascii="Times New Roman" w:hAnsi="Times New Roman" w:eastAsia="方正仿宋简体" w:cs="Times New Roman"/>
          <w:sz w:val="32"/>
          <w:szCs w:val="32"/>
          <w:lang w:val="en-US" w:eastAsia="zh-CN"/>
        </w:rPr>
        <w:t>社会保险</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，单位缴纳社会保险；</w:t>
      </w:r>
    </w:p>
    <w:p w14:paraId="5676671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②</w:t>
      </w:r>
      <w:r>
        <w:rPr>
          <w:rFonts w:hint="eastAsia" w:ascii="Times New Roman" w:hAnsi="Times New Roman" w:eastAsia="方正仿宋简体" w:cs="Times New Roman"/>
          <w:sz w:val="32"/>
          <w:szCs w:val="32"/>
          <w:lang w:val="en-US" w:eastAsia="zh-CN"/>
        </w:rPr>
        <w:t>单位</w:t>
      </w:r>
      <w:r>
        <w:rPr>
          <w:rFonts w:hint="default" w:ascii="Times New Roman" w:hAnsi="Times New Roman" w:eastAsia="方正仿宋简体" w:cs="Times New Roman"/>
          <w:sz w:val="32"/>
          <w:szCs w:val="32"/>
          <w:lang w:val="en-US" w:eastAsia="zh-CN"/>
        </w:rPr>
        <w:t>福利：提供统一工作服、工作餐，享受工会福利</w:t>
      </w:r>
      <w:r>
        <w:rPr>
          <w:rFonts w:hint="eastAsia" w:ascii="Times New Roman" w:hAnsi="Times New Roman" w:eastAsia="方正仿宋简体" w:cs="Times New Roman"/>
          <w:sz w:val="32"/>
          <w:szCs w:val="32"/>
          <w:lang w:val="en-US" w:eastAsia="zh-CN"/>
        </w:rPr>
        <w:t>；</w:t>
      </w:r>
    </w:p>
    <w:p w14:paraId="080D61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简体" w:cs="Times New Roman"/>
          <w:sz w:val="32"/>
          <w:szCs w:val="32"/>
          <w:lang w:val="en-US" w:eastAsia="zh-CN"/>
        </w:rPr>
        <w:t>③发展空间：提供良好的职业晋升和发展平台</w:t>
      </w:r>
      <w:r>
        <w:rPr>
          <w:rFonts w:hint="eastAsia" w:ascii="Times New Roman" w:hAnsi="Times New Roman" w:eastAsia="方正仿宋简体" w:cs="Times New Roman"/>
          <w:sz w:val="32"/>
          <w:szCs w:val="32"/>
          <w:lang w:val="en-US" w:eastAsia="zh-CN"/>
        </w:rPr>
        <w:t>，在职期间享受单位提供的各类技能培训及赛事安排，帮助个人发展成长。</w:t>
      </w:r>
      <w:r>
        <w:rPr>
          <w:rFonts w:hint="default" w:ascii="Times New Roman" w:hAnsi="Times New Roman" w:eastAsia="方正仿宋简体" w:cs="Times New Roman"/>
          <w:sz w:val="32"/>
          <w:szCs w:val="32"/>
          <w:lang w:val="en-US" w:eastAsia="zh-CN"/>
        </w:rPr>
        <w:t>受聘人员</w:t>
      </w:r>
      <w:r>
        <w:rPr>
          <w:rFonts w:hint="eastAsia" w:ascii="Times New Roman" w:hAnsi="Times New Roman" w:eastAsia="方正仿宋简体" w:cs="Times New Roman"/>
          <w:sz w:val="32"/>
          <w:szCs w:val="32"/>
          <w:lang w:val="en-US" w:eastAsia="zh-CN"/>
        </w:rPr>
        <w:t>需</w:t>
      </w:r>
      <w:r>
        <w:rPr>
          <w:rFonts w:hint="default" w:ascii="Times New Roman" w:hAnsi="Times New Roman" w:eastAsia="方正仿宋简体" w:cs="Times New Roman"/>
          <w:sz w:val="32"/>
          <w:szCs w:val="32"/>
          <w:lang w:val="en-US" w:eastAsia="zh-CN"/>
        </w:rPr>
        <w:t>在入职后一年内考取国家中文</w:t>
      </w:r>
      <w:r>
        <w:rPr>
          <w:rFonts w:hint="eastAsia" w:ascii="Times New Roman" w:hAnsi="Times New Roman" w:eastAsia="方正仿宋简体" w:cs="Times New Roman"/>
          <w:sz w:val="32"/>
          <w:szCs w:val="32"/>
          <w:lang w:val="en-US" w:eastAsia="zh-CN"/>
        </w:rPr>
        <w:t>初级</w:t>
      </w:r>
      <w:r>
        <w:rPr>
          <w:rFonts w:hint="default" w:ascii="Times New Roman" w:hAnsi="Times New Roman" w:eastAsia="方正仿宋简体" w:cs="Times New Roman"/>
          <w:sz w:val="32"/>
          <w:szCs w:val="32"/>
          <w:lang w:val="en-US" w:eastAsia="zh-CN"/>
        </w:rPr>
        <w:t>导游证（或相应外语导游证）</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未取得者合同到期后将不予续聘。在职期间成功考取国家中文</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外语导游资格证书，按规定给予一次性补贴。</w:t>
      </w:r>
    </w:p>
    <w:p w14:paraId="7EFC9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Style w:val="6"/>
          <w:rFonts w:hint="eastAsia" w:ascii="黑体" w:hAnsi="黑体" w:eastAsia="黑体" w:cs="黑体"/>
          <w:b w:val="0"/>
          <w:bCs/>
          <w:color w:val="auto"/>
          <w:sz w:val="32"/>
          <w:szCs w:val="32"/>
        </w:rPr>
      </w:pPr>
      <w:r>
        <w:rPr>
          <w:rStyle w:val="6"/>
          <w:rFonts w:hint="eastAsia" w:ascii="黑体" w:hAnsi="黑体" w:eastAsia="黑体" w:cs="黑体"/>
          <w:b w:val="0"/>
          <w:bCs/>
          <w:color w:val="auto"/>
          <w:sz w:val="32"/>
          <w:szCs w:val="32"/>
        </w:rPr>
        <w:t>六、其他事项</w:t>
      </w:r>
    </w:p>
    <w:p w14:paraId="1BAB3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1.请应聘者确保本人所留通讯方式通畅（电话、邮箱），因所留通讯方式不通畅或不准确而产生的一切后果，由应聘者自行承担。</w:t>
      </w:r>
    </w:p>
    <w:p w14:paraId="09FEE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2.工作经验、年龄计算截止日期为2025年8月31日。</w:t>
      </w:r>
    </w:p>
    <w:p w14:paraId="708B19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3.本次招聘的录用人员采用第三方劳务派遣方式用工。</w:t>
      </w:r>
    </w:p>
    <w:p w14:paraId="281188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4.报考者不得报考聘用后构成应回避关系的招聘岗</w:t>
      </w:r>
      <w:r>
        <w:rPr>
          <w:rFonts w:hint="eastAsia" w:ascii="方正仿宋_GB2312" w:hAnsi="方正仿宋_GB2312" w:eastAsia="方正仿宋_GB2312" w:cs="方正仿宋_GB2312"/>
          <w:sz w:val="32"/>
          <w:szCs w:val="32"/>
          <w:lang w:eastAsia="zh-CN"/>
        </w:rPr>
        <w:t>。</w:t>
      </w:r>
    </w:p>
    <w:p w14:paraId="3A1B1A31">
      <w:pPr>
        <w:ind w:firstLine="640" w:firstLineChars="200"/>
        <w:rPr>
          <w:rFonts w:hint="eastAsia" w:ascii="Times New Roman" w:hAnsi="Times New Roman" w:eastAsia="方正仿宋简体" w:cs="Times New Roman"/>
          <w:sz w:val="32"/>
          <w:szCs w:val="32"/>
          <w:lang w:eastAsia="zh-CN"/>
        </w:rPr>
      </w:pPr>
    </w:p>
    <w:p w14:paraId="73AB7EAD">
      <w:pPr>
        <w:ind w:firstLine="640" w:firstLineChars="200"/>
        <w:rPr>
          <w:rFonts w:hint="eastAsia" w:ascii="Times New Roman" w:hAnsi="Times New Roman" w:eastAsia="方正仿宋简体" w:cs="Times New Roman"/>
          <w:sz w:val="32"/>
          <w:szCs w:val="32"/>
          <w:lang w:eastAsia="zh-CN"/>
        </w:rPr>
      </w:pPr>
    </w:p>
    <w:p w14:paraId="71EA77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Times New Roman" w:hAnsi="Times New Roman" w:eastAsia="方正仿宋简体" w:cs="Times New Roman"/>
          <w:sz w:val="32"/>
          <w:szCs w:val="32"/>
          <w:lang w:eastAsia="zh-CN"/>
        </w:rPr>
        <w:t>附</w:t>
      </w:r>
      <w:r>
        <w:rPr>
          <w:rFonts w:hint="eastAsia" w:ascii="方正仿宋_GB2312" w:hAnsi="方正仿宋_GB2312" w:eastAsia="方正仿宋_GB2312" w:cs="方正仿宋_GB2312"/>
          <w:kern w:val="0"/>
          <w:sz w:val="32"/>
          <w:szCs w:val="32"/>
          <w:lang w:val="en-US" w:eastAsia="zh-CN" w:bidi="ar"/>
        </w:rPr>
        <w:t>件1：南岳区导游服务中心公开招聘讲解员报名表</w:t>
      </w:r>
    </w:p>
    <w:p w14:paraId="3400EDDE">
      <w:pPr>
        <w:rPr>
          <w:rFonts w:hint="eastAsia" w:ascii="Times New Roman" w:hAnsi="Times New Roman" w:eastAsia="方正仿宋简体" w:cs="Times New Roman"/>
          <w:sz w:val="32"/>
          <w:szCs w:val="32"/>
          <w:lang w:val="en-US" w:eastAsia="zh-CN"/>
        </w:rPr>
      </w:pPr>
    </w:p>
    <w:p w14:paraId="66731C5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sz w:val="32"/>
          <w:szCs w:val="32"/>
          <w:lang w:val="en-US" w:eastAsia="zh-CN"/>
        </w:rPr>
      </w:pPr>
    </w:p>
    <w:p w14:paraId="29DCF13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sz w:val="32"/>
          <w:szCs w:val="32"/>
          <w:lang w:val="en-US" w:eastAsia="zh-CN"/>
        </w:rPr>
      </w:pPr>
    </w:p>
    <w:p w14:paraId="049E25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w:t>
      </w:r>
    </w:p>
    <w:p w14:paraId="084A00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南岳区导游服务中心公开招聘讲解员报名表</w:t>
      </w:r>
    </w:p>
    <w:p w14:paraId="390FE43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报名序号：</w:t>
      </w:r>
    </w:p>
    <w:tbl>
      <w:tblPr>
        <w:tblStyle w:val="4"/>
        <w:tblW w:w="945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140"/>
        <w:gridCol w:w="1230"/>
        <w:gridCol w:w="1125"/>
        <w:gridCol w:w="90"/>
        <w:gridCol w:w="1095"/>
        <w:gridCol w:w="120"/>
        <w:gridCol w:w="5"/>
        <w:gridCol w:w="1210"/>
        <w:gridCol w:w="2085"/>
      </w:tblGrid>
      <w:tr w14:paraId="2BC8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2E05E1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姓</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名</w:t>
            </w:r>
          </w:p>
        </w:tc>
        <w:tc>
          <w:tcPr>
            <w:tcW w:w="1140" w:type="dxa"/>
            <w:noWrap w:val="0"/>
            <w:vAlign w:val="center"/>
          </w:tcPr>
          <w:p w14:paraId="7F5442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30" w:type="dxa"/>
            <w:noWrap w:val="0"/>
            <w:vAlign w:val="center"/>
          </w:tcPr>
          <w:p w14:paraId="50E61A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性</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别</w:t>
            </w:r>
          </w:p>
        </w:tc>
        <w:tc>
          <w:tcPr>
            <w:tcW w:w="1215" w:type="dxa"/>
            <w:gridSpan w:val="2"/>
            <w:noWrap w:val="0"/>
            <w:vAlign w:val="center"/>
          </w:tcPr>
          <w:p w14:paraId="54BEB0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15" w:type="dxa"/>
            <w:gridSpan w:val="2"/>
            <w:noWrap w:val="0"/>
            <w:vAlign w:val="center"/>
          </w:tcPr>
          <w:p w14:paraId="14DFDD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民</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族</w:t>
            </w:r>
          </w:p>
        </w:tc>
        <w:tc>
          <w:tcPr>
            <w:tcW w:w="1215" w:type="dxa"/>
            <w:gridSpan w:val="2"/>
            <w:noWrap w:val="0"/>
            <w:vAlign w:val="center"/>
          </w:tcPr>
          <w:p w14:paraId="5254DA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2085" w:type="dxa"/>
            <w:vMerge w:val="restart"/>
            <w:noWrap w:val="0"/>
            <w:vAlign w:val="center"/>
          </w:tcPr>
          <w:p w14:paraId="42B7F4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照</w:t>
            </w:r>
          </w:p>
          <w:p w14:paraId="7A9E5F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片</w:t>
            </w:r>
          </w:p>
        </w:tc>
      </w:tr>
      <w:tr w14:paraId="110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6BFBFC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出生年月</w:t>
            </w:r>
          </w:p>
        </w:tc>
        <w:tc>
          <w:tcPr>
            <w:tcW w:w="1140" w:type="dxa"/>
            <w:noWrap w:val="0"/>
            <w:vAlign w:val="center"/>
          </w:tcPr>
          <w:p w14:paraId="76DFF6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30" w:type="dxa"/>
            <w:noWrap w:val="0"/>
            <w:vAlign w:val="center"/>
          </w:tcPr>
          <w:p w14:paraId="5E5FE9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政治面貌</w:t>
            </w:r>
          </w:p>
        </w:tc>
        <w:tc>
          <w:tcPr>
            <w:tcW w:w="1215" w:type="dxa"/>
            <w:gridSpan w:val="2"/>
            <w:noWrap w:val="0"/>
            <w:vAlign w:val="center"/>
          </w:tcPr>
          <w:p w14:paraId="23BB25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15" w:type="dxa"/>
            <w:gridSpan w:val="2"/>
            <w:noWrap w:val="0"/>
            <w:vAlign w:val="center"/>
          </w:tcPr>
          <w:p w14:paraId="5F7203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籍</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贯</w:t>
            </w:r>
          </w:p>
        </w:tc>
        <w:tc>
          <w:tcPr>
            <w:tcW w:w="1215" w:type="dxa"/>
            <w:gridSpan w:val="2"/>
            <w:noWrap w:val="0"/>
            <w:vAlign w:val="center"/>
          </w:tcPr>
          <w:p w14:paraId="6FC049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2085" w:type="dxa"/>
            <w:vMerge w:val="continue"/>
            <w:noWrap w:val="0"/>
            <w:vAlign w:val="center"/>
          </w:tcPr>
          <w:p w14:paraId="23E52C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052B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393CC6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毕业院校</w:t>
            </w:r>
          </w:p>
        </w:tc>
        <w:tc>
          <w:tcPr>
            <w:tcW w:w="3585" w:type="dxa"/>
            <w:gridSpan w:val="4"/>
            <w:noWrap w:val="0"/>
            <w:vAlign w:val="center"/>
          </w:tcPr>
          <w:p w14:paraId="7791E5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15" w:type="dxa"/>
            <w:gridSpan w:val="2"/>
            <w:noWrap w:val="0"/>
            <w:vAlign w:val="center"/>
          </w:tcPr>
          <w:p w14:paraId="6BF815E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学</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历</w:t>
            </w:r>
          </w:p>
          <w:p w14:paraId="57AD930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（学</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位）</w:t>
            </w:r>
          </w:p>
        </w:tc>
        <w:tc>
          <w:tcPr>
            <w:tcW w:w="1215" w:type="dxa"/>
            <w:gridSpan w:val="2"/>
            <w:noWrap w:val="0"/>
            <w:vAlign w:val="center"/>
          </w:tcPr>
          <w:p w14:paraId="75F87A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2085" w:type="dxa"/>
            <w:vMerge w:val="continue"/>
            <w:noWrap w:val="0"/>
            <w:vAlign w:val="center"/>
          </w:tcPr>
          <w:p w14:paraId="14F49B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230E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5158F2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w w:val="90"/>
                <w:sz w:val="24"/>
                <w:szCs w:val="24"/>
                <w:lang w:val="en-US" w:eastAsia="zh-CN"/>
              </w:rPr>
              <w:t>身份证号码</w:t>
            </w:r>
          </w:p>
        </w:tc>
        <w:tc>
          <w:tcPr>
            <w:tcW w:w="3585" w:type="dxa"/>
            <w:gridSpan w:val="4"/>
            <w:noWrap w:val="0"/>
            <w:vAlign w:val="center"/>
          </w:tcPr>
          <w:p w14:paraId="4ACF9A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15" w:type="dxa"/>
            <w:gridSpan w:val="2"/>
            <w:noWrap w:val="0"/>
            <w:vAlign w:val="center"/>
          </w:tcPr>
          <w:p w14:paraId="1A3D07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所学专业</w:t>
            </w:r>
          </w:p>
        </w:tc>
        <w:tc>
          <w:tcPr>
            <w:tcW w:w="1215" w:type="dxa"/>
            <w:gridSpan w:val="2"/>
            <w:noWrap w:val="0"/>
            <w:vAlign w:val="center"/>
          </w:tcPr>
          <w:p w14:paraId="634C55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2085" w:type="dxa"/>
            <w:vMerge w:val="continue"/>
            <w:noWrap w:val="0"/>
            <w:vAlign w:val="center"/>
          </w:tcPr>
          <w:p w14:paraId="7F0D2D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2C6B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6293B6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w w:val="90"/>
                <w:sz w:val="24"/>
                <w:szCs w:val="24"/>
                <w:lang w:val="en-US" w:eastAsia="zh-CN"/>
              </w:rPr>
              <w:t>档案所在地</w:t>
            </w:r>
          </w:p>
        </w:tc>
        <w:tc>
          <w:tcPr>
            <w:tcW w:w="3585" w:type="dxa"/>
            <w:gridSpan w:val="4"/>
            <w:noWrap w:val="0"/>
            <w:vAlign w:val="center"/>
          </w:tcPr>
          <w:p w14:paraId="1F373B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15" w:type="dxa"/>
            <w:gridSpan w:val="2"/>
            <w:noWrap w:val="0"/>
            <w:vAlign w:val="center"/>
          </w:tcPr>
          <w:p w14:paraId="3536E1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婚姻状况</w:t>
            </w:r>
          </w:p>
        </w:tc>
        <w:tc>
          <w:tcPr>
            <w:tcW w:w="1215" w:type="dxa"/>
            <w:gridSpan w:val="2"/>
            <w:noWrap w:val="0"/>
            <w:vAlign w:val="center"/>
          </w:tcPr>
          <w:p w14:paraId="61C517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2085" w:type="dxa"/>
            <w:vMerge w:val="continue"/>
            <w:noWrap w:val="0"/>
            <w:vAlign w:val="center"/>
          </w:tcPr>
          <w:p w14:paraId="778B8F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5641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5151DB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通讯地址</w:t>
            </w:r>
          </w:p>
        </w:tc>
        <w:tc>
          <w:tcPr>
            <w:tcW w:w="3585" w:type="dxa"/>
            <w:gridSpan w:val="4"/>
            <w:noWrap w:val="0"/>
            <w:vAlign w:val="center"/>
          </w:tcPr>
          <w:p w14:paraId="159DEF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c>
          <w:tcPr>
            <w:tcW w:w="1220" w:type="dxa"/>
            <w:gridSpan w:val="3"/>
            <w:noWrap w:val="0"/>
            <w:vAlign w:val="center"/>
          </w:tcPr>
          <w:p w14:paraId="101E52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联系电话</w:t>
            </w:r>
          </w:p>
        </w:tc>
        <w:tc>
          <w:tcPr>
            <w:tcW w:w="3295" w:type="dxa"/>
            <w:gridSpan w:val="2"/>
            <w:noWrap w:val="0"/>
            <w:vAlign w:val="center"/>
          </w:tcPr>
          <w:p w14:paraId="54093D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62E2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51CA7F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简</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历</w:t>
            </w:r>
          </w:p>
        </w:tc>
        <w:tc>
          <w:tcPr>
            <w:tcW w:w="8100" w:type="dxa"/>
            <w:gridSpan w:val="9"/>
            <w:noWrap w:val="0"/>
            <w:vAlign w:val="center"/>
          </w:tcPr>
          <w:p w14:paraId="24E27B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（注：从高中填起，起止时间精确到月，前后时间要衔接，不得</w:t>
            </w:r>
            <w:r>
              <w:rPr>
                <w:rFonts w:hint="eastAsia" w:ascii="Times New Roman" w:hAnsi="Times New Roman" w:eastAsia="方正仿宋简体" w:cs="Times New Roman"/>
                <w:sz w:val="24"/>
                <w:szCs w:val="24"/>
                <w:lang w:val="en-US" w:eastAsia="zh-CN"/>
              </w:rPr>
              <w:t>断档</w:t>
            </w:r>
            <w:r>
              <w:rPr>
                <w:rFonts w:hint="default" w:ascii="Times New Roman" w:hAnsi="Times New Roman" w:eastAsia="方正仿宋简体" w:cs="Times New Roman"/>
                <w:sz w:val="24"/>
                <w:szCs w:val="24"/>
                <w:lang w:val="en-US" w:eastAsia="zh-CN"/>
              </w:rPr>
              <w:t>）</w:t>
            </w:r>
          </w:p>
          <w:p w14:paraId="64C74A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632EEB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3FEBA0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5AE9F7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234A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4D2DBE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近四年所获荣誉</w:t>
            </w:r>
          </w:p>
        </w:tc>
        <w:tc>
          <w:tcPr>
            <w:tcW w:w="8100" w:type="dxa"/>
            <w:gridSpan w:val="9"/>
            <w:noWrap w:val="0"/>
            <w:vAlign w:val="center"/>
          </w:tcPr>
          <w:p w14:paraId="0B5B75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67C56C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15C6E7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7DD1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7E8BC9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取得的职业资格证书</w:t>
            </w:r>
            <w:r>
              <w:rPr>
                <w:rFonts w:hint="eastAsia" w:ascii="Times New Roman" w:hAnsi="Times New Roman" w:eastAsia="方正仿宋简体" w:cs="Times New Roman"/>
                <w:sz w:val="24"/>
                <w:szCs w:val="24"/>
                <w:lang w:val="en-US" w:eastAsia="zh-CN"/>
              </w:rPr>
              <w:t>或技能证书</w:t>
            </w:r>
          </w:p>
        </w:tc>
        <w:tc>
          <w:tcPr>
            <w:tcW w:w="8100" w:type="dxa"/>
            <w:gridSpan w:val="9"/>
            <w:noWrap w:val="0"/>
            <w:vAlign w:val="center"/>
          </w:tcPr>
          <w:p w14:paraId="65BD2E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（注：需写明取得时间</w:t>
            </w:r>
            <w:r>
              <w:rPr>
                <w:rFonts w:hint="eastAsia" w:ascii="Times New Roman" w:hAnsi="Times New Roman" w:eastAsia="方正仿宋简体" w:cs="Times New Roman"/>
                <w:sz w:val="24"/>
                <w:szCs w:val="24"/>
                <w:lang w:val="en-US" w:eastAsia="zh-CN"/>
              </w:rPr>
              <w:t>，如有等级须注明</w:t>
            </w:r>
            <w:r>
              <w:rPr>
                <w:rFonts w:hint="default" w:ascii="Times New Roman" w:hAnsi="Times New Roman" w:eastAsia="方正仿宋简体" w:cs="Times New Roman"/>
                <w:sz w:val="24"/>
                <w:szCs w:val="24"/>
                <w:lang w:val="en-US" w:eastAsia="zh-CN"/>
              </w:rPr>
              <w:t>）</w:t>
            </w:r>
          </w:p>
          <w:p w14:paraId="47ABD3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386DF0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12CE7E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r w14:paraId="369A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350" w:type="dxa"/>
            <w:noWrap w:val="0"/>
            <w:vAlign w:val="center"/>
          </w:tcPr>
          <w:p w14:paraId="244A79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报名人员承诺</w:t>
            </w:r>
          </w:p>
        </w:tc>
        <w:tc>
          <w:tcPr>
            <w:tcW w:w="3495" w:type="dxa"/>
            <w:gridSpan w:val="3"/>
            <w:noWrap w:val="0"/>
            <w:vAlign w:val="center"/>
          </w:tcPr>
          <w:p w14:paraId="5F6F9B3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本人承诺所提供的材料真实有效，符合应聘岗位所需的资格条件。如有弄虚作假，承诺自动放弃考试和聘用资格。</w:t>
            </w:r>
          </w:p>
          <w:p w14:paraId="184D054B">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both"/>
              <w:textAlignment w:val="auto"/>
              <w:rPr>
                <w:rFonts w:hint="default" w:ascii="Times New Roman" w:hAnsi="Times New Roman" w:eastAsia="方正仿宋简体" w:cs="Times New Roman"/>
                <w:sz w:val="24"/>
                <w:szCs w:val="24"/>
                <w:lang w:val="en-US" w:eastAsia="zh-CN"/>
              </w:rPr>
            </w:pPr>
          </w:p>
          <w:p w14:paraId="60123B71">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both"/>
              <w:textAlignment w:val="auto"/>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本人</w:t>
            </w:r>
            <w:r>
              <w:rPr>
                <w:rFonts w:hint="default" w:ascii="Times New Roman" w:hAnsi="Times New Roman" w:eastAsia="方正仿宋简体" w:cs="Times New Roman"/>
                <w:sz w:val="24"/>
                <w:szCs w:val="24"/>
                <w:lang w:val="en-US" w:eastAsia="zh-CN"/>
              </w:rPr>
              <w:t>签名</w:t>
            </w:r>
            <w:r>
              <w:rPr>
                <w:rFonts w:hint="eastAsia" w:ascii="Times New Roman" w:hAnsi="Times New Roman" w:eastAsia="方正仿宋简体" w:cs="Times New Roman"/>
                <w:sz w:val="24"/>
                <w:szCs w:val="24"/>
                <w:lang w:val="en-US" w:eastAsia="zh-CN"/>
              </w:rPr>
              <w:t>：</w:t>
            </w:r>
          </w:p>
          <w:p w14:paraId="5F4367B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righ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年</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月</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日</w:t>
            </w:r>
          </w:p>
        </w:tc>
        <w:tc>
          <w:tcPr>
            <w:tcW w:w="1185" w:type="dxa"/>
            <w:gridSpan w:val="2"/>
            <w:noWrap w:val="0"/>
            <w:vAlign w:val="center"/>
          </w:tcPr>
          <w:p w14:paraId="79DB9B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资格审查意见</w:t>
            </w:r>
          </w:p>
        </w:tc>
        <w:tc>
          <w:tcPr>
            <w:tcW w:w="3420" w:type="dxa"/>
            <w:gridSpan w:val="4"/>
            <w:noWrap w:val="0"/>
            <w:vAlign w:val="center"/>
          </w:tcPr>
          <w:p w14:paraId="2B5EB2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6058682E">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经审查，符合报名资格条件。</w:t>
            </w:r>
          </w:p>
          <w:p w14:paraId="09A313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p w14:paraId="35D3E344">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资格</w:t>
            </w:r>
            <w:r>
              <w:rPr>
                <w:rFonts w:hint="eastAsia" w:ascii="Times New Roman" w:hAnsi="Times New Roman" w:eastAsia="方正仿宋简体" w:cs="Times New Roman"/>
                <w:sz w:val="24"/>
                <w:szCs w:val="24"/>
                <w:lang w:val="en-US" w:eastAsia="zh-CN"/>
              </w:rPr>
              <w:t>审查</w:t>
            </w:r>
            <w:r>
              <w:rPr>
                <w:rFonts w:hint="default" w:ascii="Times New Roman" w:hAnsi="Times New Roman" w:eastAsia="方正仿宋简体" w:cs="Times New Roman"/>
                <w:sz w:val="24"/>
                <w:szCs w:val="24"/>
                <w:lang w:val="en-US" w:eastAsia="zh-CN"/>
              </w:rPr>
              <w:t>人签名</w:t>
            </w:r>
            <w:r>
              <w:rPr>
                <w:rFonts w:hint="eastAsia" w:ascii="Times New Roman" w:hAnsi="Times New Roman" w:eastAsia="方正仿宋简体" w:cs="Times New Roman"/>
                <w:sz w:val="24"/>
                <w:szCs w:val="24"/>
                <w:lang w:val="en-US" w:eastAsia="zh-CN"/>
              </w:rPr>
              <w:t>：</w:t>
            </w:r>
          </w:p>
          <w:p w14:paraId="5C91252C">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年</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月</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lang w:val="en-US" w:eastAsia="zh-CN"/>
              </w:rPr>
              <w:t>日</w:t>
            </w:r>
          </w:p>
        </w:tc>
      </w:tr>
      <w:tr w14:paraId="30D2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0" w:type="dxa"/>
            <w:noWrap w:val="0"/>
            <w:vAlign w:val="center"/>
          </w:tcPr>
          <w:p w14:paraId="1A49DC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备注</w:t>
            </w:r>
          </w:p>
        </w:tc>
        <w:tc>
          <w:tcPr>
            <w:tcW w:w="8100" w:type="dxa"/>
            <w:gridSpan w:val="9"/>
            <w:noWrap w:val="0"/>
            <w:vAlign w:val="center"/>
          </w:tcPr>
          <w:p w14:paraId="6AC4B9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简体" w:cs="Times New Roman"/>
                <w:sz w:val="24"/>
                <w:szCs w:val="24"/>
                <w:lang w:val="en-US" w:eastAsia="zh-CN"/>
              </w:rPr>
            </w:pPr>
          </w:p>
        </w:tc>
      </w:tr>
    </w:tbl>
    <w:p w14:paraId="2D502C74">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pPr>
      <w:r>
        <w:rPr>
          <w:rFonts w:hint="default" w:ascii="Times New Roman" w:hAnsi="Times New Roman" w:eastAsia="方正仿宋简体" w:cs="Times New Roman"/>
          <w:sz w:val="24"/>
          <w:szCs w:val="24"/>
          <w:lang w:val="en-US" w:eastAsia="zh-CN"/>
        </w:rPr>
        <w:t>说明</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1.报名序号由招聘单位填写。2.考生必须如实填写上述内容，填报假信息者，取消考试或</w:t>
      </w:r>
      <w:r>
        <w:rPr>
          <w:rFonts w:hint="eastAsia" w:ascii="Times New Roman" w:hAnsi="Times New Roman" w:eastAsia="方正仿宋简体" w:cs="Times New Roman"/>
          <w:sz w:val="24"/>
          <w:szCs w:val="24"/>
          <w:lang w:val="en-US" w:eastAsia="zh-CN"/>
        </w:rPr>
        <w:t>聘用</w:t>
      </w:r>
      <w:r>
        <w:rPr>
          <w:rFonts w:hint="default" w:ascii="Times New Roman" w:hAnsi="Times New Roman" w:eastAsia="方正仿宋简体" w:cs="Times New Roman"/>
          <w:sz w:val="24"/>
          <w:szCs w:val="24"/>
          <w:lang w:val="en-US" w:eastAsia="zh-CN"/>
        </w:rPr>
        <w:t>资格。3.报名时将此报名表</w:t>
      </w:r>
      <w:r>
        <w:rPr>
          <w:rFonts w:hint="eastAsia" w:ascii="Times New Roman" w:hAnsi="Times New Roman" w:eastAsia="方正仿宋简体" w:cs="Times New Roman"/>
          <w:sz w:val="24"/>
          <w:szCs w:val="24"/>
          <w:lang w:val="en-US" w:eastAsia="zh-CN"/>
        </w:rPr>
        <w:t>（须本人签名）</w:t>
      </w:r>
      <w:r>
        <w:rPr>
          <w:rFonts w:hint="default" w:ascii="Times New Roman" w:hAnsi="Times New Roman" w:eastAsia="方正仿宋简体" w:cs="Times New Roman"/>
          <w:sz w:val="24"/>
          <w:szCs w:val="24"/>
          <w:lang w:val="en-US" w:eastAsia="zh-CN"/>
        </w:rPr>
        <w:t>、身份证</w:t>
      </w:r>
      <w:r>
        <w:rPr>
          <w:rFonts w:hint="eastAsia" w:ascii="Times New Roman" w:hAnsi="Times New Roman" w:eastAsia="方正仿宋简体" w:cs="Times New Roman"/>
          <w:sz w:val="24"/>
          <w:szCs w:val="24"/>
          <w:lang w:val="en-US" w:eastAsia="zh-CN"/>
        </w:rPr>
        <w:t>及相关</w:t>
      </w:r>
      <w:r>
        <w:rPr>
          <w:rFonts w:hint="default" w:ascii="Times New Roman" w:hAnsi="Times New Roman" w:eastAsia="方正仿宋简体" w:cs="Times New Roman"/>
          <w:sz w:val="24"/>
          <w:szCs w:val="24"/>
          <w:lang w:val="en-US" w:eastAsia="zh-CN"/>
        </w:rPr>
        <w:t>学历证</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或学历认证报告</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w:t>
      </w:r>
      <w:r>
        <w:rPr>
          <w:rFonts w:hint="eastAsia" w:ascii="Times New Roman" w:hAnsi="Times New Roman" w:eastAsia="方正仿宋简体" w:cs="Times New Roman"/>
          <w:sz w:val="24"/>
          <w:szCs w:val="24"/>
          <w:lang w:val="en-US" w:eastAsia="zh-CN"/>
        </w:rPr>
        <w:t>相关资格证书</w:t>
      </w:r>
      <w:r>
        <w:rPr>
          <w:rFonts w:hint="default" w:ascii="Times New Roman" w:hAnsi="Times New Roman" w:eastAsia="方正仿宋简体" w:cs="Times New Roman"/>
          <w:sz w:val="24"/>
          <w:szCs w:val="24"/>
          <w:lang w:val="en-US" w:eastAsia="zh-CN"/>
        </w:rPr>
        <w:t>等能证明</w:t>
      </w:r>
      <w:r>
        <w:rPr>
          <w:rFonts w:hint="eastAsia" w:ascii="Times New Roman" w:hAnsi="Times New Roman" w:eastAsia="方正仿宋简体" w:cs="Times New Roman"/>
          <w:sz w:val="24"/>
          <w:szCs w:val="24"/>
          <w:lang w:val="en-US" w:eastAsia="zh-CN"/>
        </w:rPr>
        <w:t>符合报</w:t>
      </w:r>
      <w:r>
        <w:rPr>
          <w:rFonts w:hint="default" w:ascii="Times New Roman" w:hAnsi="Times New Roman" w:eastAsia="方正仿宋简体" w:cs="Times New Roman"/>
          <w:sz w:val="24"/>
          <w:szCs w:val="24"/>
          <w:lang w:val="en-US" w:eastAsia="zh-CN"/>
        </w:rPr>
        <w:t>考条件的资料</w:t>
      </w:r>
      <w:r>
        <w:rPr>
          <w:rFonts w:hint="eastAsia" w:ascii="Times New Roman" w:hAnsi="Times New Roman" w:eastAsia="方正仿宋简体" w:cs="Times New Roman"/>
          <w:sz w:val="24"/>
          <w:szCs w:val="24"/>
          <w:lang w:val="en-US" w:eastAsia="zh-CN"/>
        </w:rPr>
        <w:t>一并</w:t>
      </w:r>
      <w:r>
        <w:rPr>
          <w:rFonts w:hint="default" w:ascii="Times New Roman" w:hAnsi="Times New Roman" w:eastAsia="方正仿宋简体" w:cs="Times New Roman"/>
          <w:sz w:val="24"/>
          <w:szCs w:val="24"/>
          <w:lang w:val="en-US" w:eastAsia="zh-CN"/>
        </w:rPr>
        <w:t>扫描</w:t>
      </w:r>
      <w:r>
        <w:rPr>
          <w:rFonts w:hint="eastAsia" w:ascii="Times New Roman" w:hAnsi="Times New Roman" w:eastAsia="方正仿宋简体" w:cs="Times New Roman"/>
          <w:sz w:val="24"/>
          <w:szCs w:val="24"/>
          <w:lang w:val="en-US" w:eastAsia="zh-CN"/>
        </w:rPr>
        <w:t>发送至指定邮箱</w:t>
      </w:r>
      <w:r>
        <w:rPr>
          <w:rFonts w:hint="default" w:ascii="Times New Roman" w:hAnsi="Times New Roman" w:eastAsia="方正仿宋简体" w:cs="Times New Roman"/>
          <w:sz w:val="24"/>
          <w:szCs w:val="24"/>
          <w:lang w:val="en-US" w:eastAsia="zh-CN"/>
        </w:rPr>
        <w:t>。</w:t>
      </w:r>
    </w:p>
    <w:p w14:paraId="71EE03A3">
      <w:pPr>
        <w:ind w:firstLine="640" w:firstLineChars="200"/>
        <w:rPr>
          <w:rFonts w:hint="default" w:ascii="Times New Roman" w:hAnsi="Times New Roman" w:eastAsia="方正仿宋简体"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F41508-3C42-4AA8-841D-81AC3CF595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26C60A2E-3A54-4F1C-BF63-163AA01B7EA7}"/>
  </w:font>
  <w:font w:name="方正仿宋简体">
    <w:panose1 w:val="02000000000000000000"/>
    <w:charset w:val="86"/>
    <w:family w:val="auto"/>
    <w:pitch w:val="default"/>
    <w:sig w:usb0="A00002BF" w:usb1="184F6CFA" w:usb2="00000012" w:usb3="00000000" w:csb0="00040001" w:csb1="00000000"/>
    <w:embedRegular r:id="rId3" w:fontKey="{54E317FF-7E5E-473A-8997-BB383E245ECA}"/>
  </w:font>
  <w:font w:name="方正仿宋_GB2312">
    <w:panose1 w:val="02000000000000000000"/>
    <w:charset w:val="86"/>
    <w:family w:val="auto"/>
    <w:pitch w:val="default"/>
    <w:sig w:usb0="A00002BF" w:usb1="184F6CFA" w:usb2="00000012" w:usb3="00000000" w:csb0="00040001" w:csb1="00000000"/>
    <w:embedRegular r:id="rId4" w:fontKey="{B33FE168-A1C5-4FB6-9A58-768FF09E3E17}"/>
  </w:font>
  <w:font w:name="楷体">
    <w:panose1 w:val="02010609060101010101"/>
    <w:charset w:val="86"/>
    <w:family w:val="auto"/>
    <w:pitch w:val="default"/>
    <w:sig w:usb0="800002BF" w:usb1="38CF7CFA" w:usb2="00000016" w:usb3="00000000" w:csb0="00040001" w:csb1="00000000"/>
    <w:embedRegular r:id="rId5" w:fontKey="{A2C68C68-73E8-45C8-B0E7-58D90B3B75D9}"/>
  </w:font>
  <w:font w:name="方正楷体简体">
    <w:panose1 w:val="02000000000000000000"/>
    <w:charset w:val="86"/>
    <w:family w:val="auto"/>
    <w:pitch w:val="default"/>
    <w:sig w:usb0="A00002BF" w:usb1="184F6CFA" w:usb2="00000012" w:usb3="00000000" w:csb0="00040001" w:csb1="00000000"/>
    <w:embedRegular r:id="rId6" w:fontKey="{524A9317-748D-41FC-8586-24243B83C462}"/>
  </w:font>
  <w:font w:name="方正小标宋简体">
    <w:panose1 w:val="02000000000000000000"/>
    <w:charset w:val="86"/>
    <w:family w:val="auto"/>
    <w:pitch w:val="default"/>
    <w:sig w:usb0="A00002BF" w:usb1="184F6CFA" w:usb2="00000012" w:usb3="00000000" w:csb0="00040001" w:csb1="00000000"/>
    <w:embedRegular r:id="rId7" w:fontKey="{299C85FF-3D91-4400-A7EB-9D2321B1DE75}"/>
  </w:font>
  <w:font w:name="方正仿宋_GBK">
    <w:panose1 w:val="03000509000000000000"/>
    <w:charset w:val="86"/>
    <w:family w:val="auto"/>
    <w:pitch w:val="default"/>
    <w:sig w:usb0="00000001" w:usb1="080E0000" w:usb2="00000000" w:usb3="00000000" w:csb0="00040000" w:csb1="00000000"/>
    <w:embedRegular r:id="rId8" w:fontKey="{0BC229B1-2E21-4125-9AB5-7B0F9FF32E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01E9E"/>
    <w:rsid w:val="178C1FAE"/>
    <w:rsid w:val="5CDF633E"/>
    <w:rsid w:val="64E0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3220</Words>
  <Characters>3360</Characters>
  <Lines>0</Lines>
  <Paragraphs>0</Paragraphs>
  <TotalTime>18</TotalTime>
  <ScaleCrop>false</ScaleCrop>
  <LinksUpToDate>false</LinksUpToDate>
  <CharactersWithSpaces>3393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2025-09-09T06:58:00Z</dcterms:created>
  <dc:creator>飞</dc:creator>
  <cp:lastModifiedBy>飞</cp:lastModifiedBy>
  <cp:lastPrinted>2025-09-30T09:27:00Z</cp:lastPrinted>
  <dcterms:modified xsi:type="dcterms:W3CDTF">2025-09-30T09:36:53Z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9F50AA798F1240D28B6E178ECE51EE33_13</vt:lpwstr>
  </property>
  <property fmtid="{D5CDD505-2E9C-101B-9397-08002B2CF9AE}" pid="4" name="KSOTemplateDocerSaveRecord">
    <vt:lpwstr>eyJoZGlkIjoiZTRjNjUzOTY3OWRmNWIwN2ZiMjYyMDExYTNlMDdlNGEiLCJ1c2VySWQiOiI0NTUxNDA4NzkifQ==</vt:lpwstr>
  </property>
</Properties>
</file>