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宁阳县202</w:t>
      </w:r>
      <w:r>
        <w:rPr>
          <w:rFonts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年乡村公益性岗位报名登记表</w:t>
      </w:r>
    </w:p>
    <w:tbl>
      <w:tblPr>
        <w:tblStyle w:val="5"/>
        <w:tblW w:w="9511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39"/>
        <w:gridCol w:w="1322"/>
        <w:gridCol w:w="1309"/>
        <w:gridCol w:w="55"/>
        <w:gridCol w:w="703"/>
        <w:gridCol w:w="61"/>
        <w:gridCol w:w="1091"/>
        <w:gridCol w:w="368"/>
        <w:gridCol w:w="931"/>
        <w:gridCol w:w="2132"/>
      </w:tblGrid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7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 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历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家庭住址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应聘单位及岗位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人员类型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脱贫享受政策人口(含防止返贫监测帮扶对象)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农村低收入人口</w:t>
            </w:r>
          </w:p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农村残疾人</w:t>
            </w:r>
            <w:bookmarkStart w:id="0" w:name="OLE_LINK3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农村大龄人员（45-65周岁）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农村抚养未成年子女的单亲家庭成员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登记失业的16—24岁青年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登记失业的“二孩妈妈”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是否为公职人员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含已享受退休待遇公职人员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、村干部亲属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需要提交与公职人员、村干部亲属关系、公职人员、村干部姓名及单位等情况说明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)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sym w:font="Webdings" w:char="F063"/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家庭主要成员基本情况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exact"/>
          <w:jc w:val="center"/>
        </w:trPr>
        <w:tc>
          <w:tcPr>
            <w:tcW w:w="1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7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报名人诚信承诺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我已仔细阅读招聘简章，理解其内容，符合招聘条件。我郑重承诺：本人所提供的个人信息、证明材料和相关证件真实、准确，并自觉做到诚实守信，严守纪律，认真履行应聘人员的义务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。以上承诺，请村（社区）群众监督。如有违反，自愿取消上岗资格，退回补贴并承担相应法律责任。</w:t>
            </w:r>
          </w:p>
          <w:p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</w:p>
          <w:bookmarkEnd w:id="1"/>
          <w:p>
            <w:pPr>
              <w:snapToGrid w:val="0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 xml:space="preserve">                     承诺人签字:                 年    月    日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35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审批意见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村（社区）推荐意见：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bookmarkStart w:id="2" w:name="_GoBack"/>
            <w:bookmarkEnd w:id="2"/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ind w:firstLine="880" w:firstLineChars="4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  <w:tc>
          <w:tcPr>
            <w:tcW w:w="4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乡镇（街道）、园区审批意见：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</w:p>
          <w:p>
            <w:pPr>
              <w:snapToGrid w:val="0"/>
              <w:ind w:firstLine="2860" w:firstLineChars="1300"/>
              <w:rPr>
                <w:rFonts w:hint="eastAsia" w:ascii="宋体" w:hAnsi="宋体" w:eastAsia="宋体" w:cs="宋体"/>
                <w:sz w:val="22"/>
                <w:szCs w:val="22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shd w:val="clear" w:color="auto" w:fill="auto"/>
              </w:rPr>
              <w:t>年  月  日（章）</w:t>
            </w:r>
          </w:p>
        </w:tc>
      </w:tr>
      <w:tr>
        <w:tblPrEx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8" w:hRule="atLeas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  注</w:t>
            </w:r>
          </w:p>
        </w:tc>
        <w:tc>
          <w:tcPr>
            <w:tcW w:w="79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本表一式2份，乡、村各保存1份。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AD10D3EE-F519-4FA6-86A5-698C3BB092E7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  <w:embedRegular r:id="rId2" w:fontKey="{EFCE6DAB-4B19-4A92-9D65-41ED3A508511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E72D92BD-0426-454B-81DB-C16799A1E42F}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  <w:embedRegular r:id="rId4" w:fontKey="{5C5DCE21-6E18-4739-9FB9-F4DF895362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6"/>
    <w:rsid w:val="002240BE"/>
    <w:rsid w:val="00366C91"/>
    <w:rsid w:val="003B0784"/>
    <w:rsid w:val="003B5C06"/>
    <w:rsid w:val="00403DCD"/>
    <w:rsid w:val="00643E78"/>
    <w:rsid w:val="006C744A"/>
    <w:rsid w:val="0080711E"/>
    <w:rsid w:val="009B0678"/>
    <w:rsid w:val="009F061E"/>
    <w:rsid w:val="00BE35A3"/>
    <w:rsid w:val="00DE1637"/>
    <w:rsid w:val="0C7B478E"/>
    <w:rsid w:val="167C34BC"/>
    <w:rsid w:val="178418B8"/>
    <w:rsid w:val="18510A99"/>
    <w:rsid w:val="20E55880"/>
    <w:rsid w:val="22B12860"/>
    <w:rsid w:val="28F6721F"/>
    <w:rsid w:val="2D276A64"/>
    <w:rsid w:val="3EC65E67"/>
    <w:rsid w:val="40447A99"/>
    <w:rsid w:val="44F17D02"/>
    <w:rsid w:val="48345CE6"/>
    <w:rsid w:val="4D921B3E"/>
    <w:rsid w:val="56B5362C"/>
    <w:rsid w:val="57D8796C"/>
    <w:rsid w:val="602C3AFE"/>
    <w:rsid w:val="64D476D0"/>
    <w:rsid w:val="6B040620"/>
    <w:rsid w:val="6D074871"/>
    <w:rsid w:val="6D9D7236"/>
    <w:rsid w:val="77D070AC"/>
    <w:rsid w:val="793B7903"/>
    <w:rsid w:val="79703A50"/>
    <w:rsid w:val="798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4</Lines>
  <Paragraphs>1</Paragraphs>
  <TotalTime>1</TotalTime>
  <ScaleCrop>false</ScaleCrop>
  <LinksUpToDate>false</LinksUpToDate>
  <CharactersWithSpaces>522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2025-09-28T00:29:00Z</dcterms:created>
  <dc:creator>Administrator</dc:creator>
  <cp:lastModifiedBy>Administrator</cp:lastModifiedBy>
  <dcterms:modified xsi:type="dcterms:W3CDTF">2025-10-10T09:14:24Z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eyJoZGlkIjoiMjE0ZTNmMTY2MjI2ZThkN2EzMDUxMDI5YjMyMGZhMjkiLCJ1c2VySWQiOiIyMDY5NjczOTEifQ==</vt:lpwstr>
  </property>
  <property fmtid="{D5CDD505-2E9C-101B-9397-08002B2CF9AE}" pid="3" name="KSOProductBuildVer">
    <vt:lpwstr>2052-11.8.2.8411</vt:lpwstr>
  </property>
  <property fmtid="{D5CDD505-2E9C-101B-9397-08002B2CF9AE}" pid="4" name="ICV">
    <vt:lpwstr>C0FBC9A07BD04AD591873FE08E6CD1DA_12</vt:lpwstr>
  </property>
</Properties>
</file>