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618EB">
      <w:pPr>
        <w:spacing w:line="500" w:lineRule="exact"/>
        <w:jc w:val="center"/>
        <w:outlineLvl w:val="0"/>
        <w:rPr>
          <w:rFonts w:hint="eastAsia" w:ascii="黑体" w:hAnsi="黑体" w:eastAsia="黑体" w:cs="黑体"/>
          <w:w w:val="90"/>
          <w:sz w:val="36"/>
          <w:szCs w:val="36"/>
        </w:rPr>
      </w:pPr>
      <w:r>
        <w:rPr>
          <w:rFonts w:hint="eastAsia" w:ascii="黑体" w:hAnsi="黑体" w:eastAsia="黑体" w:cs="黑体"/>
          <w:w w:val="90"/>
          <w:sz w:val="36"/>
          <w:szCs w:val="36"/>
        </w:rPr>
        <w:t>无锡市中医医院梁溪分部·无锡市康复医院（梁溪区中医</w:t>
      </w:r>
    </w:p>
    <w:p w14:paraId="1E0C7A3B">
      <w:pPr>
        <w:spacing w:line="500" w:lineRule="exact"/>
        <w:jc w:val="center"/>
        <w:outlineLvl w:val="0"/>
        <w:rPr>
          <w:rFonts w:ascii="黑体" w:hAnsi="黑体" w:eastAsia="黑体" w:cs="Times New Roman"/>
          <w:w w:val="90"/>
          <w:sz w:val="36"/>
          <w:szCs w:val="36"/>
        </w:rPr>
      </w:pPr>
      <w:r>
        <w:rPr>
          <w:rFonts w:hint="eastAsia" w:ascii="黑体" w:hAnsi="黑体" w:eastAsia="黑体" w:cs="黑体"/>
          <w:w w:val="90"/>
          <w:sz w:val="36"/>
          <w:szCs w:val="36"/>
        </w:rPr>
        <w:t>医院）202</w:t>
      </w:r>
      <w:r>
        <w:rPr>
          <w:rFonts w:hint="eastAsia" w:ascii="黑体" w:hAnsi="黑体" w:eastAsia="黑体" w:cs="黑体"/>
          <w:w w:val="9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w w:val="90"/>
          <w:sz w:val="36"/>
          <w:szCs w:val="36"/>
        </w:rPr>
        <w:t>年编外人员公开招聘报名表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421" w:tblpY="339"/>
        <w:tblOverlap w:val="never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901"/>
        <w:gridCol w:w="425"/>
        <w:gridCol w:w="426"/>
        <w:gridCol w:w="425"/>
        <w:gridCol w:w="166"/>
        <w:gridCol w:w="182"/>
        <w:gridCol w:w="370"/>
        <w:gridCol w:w="417"/>
        <w:gridCol w:w="325"/>
        <w:gridCol w:w="370"/>
        <w:gridCol w:w="370"/>
        <w:gridCol w:w="350"/>
        <w:gridCol w:w="426"/>
        <w:gridCol w:w="44"/>
        <w:gridCol w:w="381"/>
        <w:gridCol w:w="425"/>
        <w:gridCol w:w="425"/>
        <w:gridCol w:w="358"/>
        <w:gridCol w:w="70"/>
        <w:gridCol w:w="425"/>
        <w:gridCol w:w="425"/>
        <w:gridCol w:w="425"/>
        <w:gridCol w:w="1149"/>
      </w:tblGrid>
      <w:tr w14:paraId="6DCB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5" w:type="dxa"/>
            <w:vMerge w:val="restart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160D852F">
            <w:pPr>
              <w:spacing w:line="240" w:lineRule="atLeast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基本情况</w:t>
            </w:r>
          </w:p>
        </w:tc>
        <w:tc>
          <w:tcPr>
            <w:tcW w:w="901" w:type="dxa"/>
            <w:tcBorders>
              <w:top w:val="single" w:color="auto" w:sz="18" w:space="0"/>
            </w:tcBorders>
            <w:vAlign w:val="center"/>
          </w:tcPr>
          <w:p w14:paraId="0AF9A18E">
            <w:pPr>
              <w:spacing w:line="34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姓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4677" w:type="dxa"/>
            <w:gridSpan w:val="14"/>
            <w:tcBorders>
              <w:top w:val="single" w:color="auto" w:sz="18" w:space="0"/>
            </w:tcBorders>
            <w:vAlign w:val="center"/>
          </w:tcPr>
          <w:p w14:paraId="2F4A8C17">
            <w:pPr>
              <w:spacing w:line="34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color="auto" w:sz="18" w:space="0"/>
            </w:tcBorders>
            <w:vAlign w:val="center"/>
          </w:tcPr>
          <w:p w14:paraId="58C403BE">
            <w:pPr>
              <w:spacing w:line="34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性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别</w:t>
            </w:r>
          </w:p>
        </w:tc>
        <w:tc>
          <w:tcPr>
            <w:tcW w:w="1275" w:type="dxa"/>
            <w:gridSpan w:val="3"/>
            <w:tcBorders>
              <w:top w:val="single" w:color="auto" w:sz="18" w:space="0"/>
            </w:tcBorders>
            <w:vAlign w:val="center"/>
          </w:tcPr>
          <w:p w14:paraId="4B60CE14">
            <w:pPr>
              <w:spacing w:line="34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 w:val="restart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2335B715">
            <w:pPr>
              <w:spacing w:line="34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</w:tr>
      <w:tr w14:paraId="1933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5" w:type="dxa"/>
            <w:vMerge w:val="continue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129DBA58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2EDBD7F0">
            <w:pPr>
              <w:spacing w:line="34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民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族</w:t>
            </w:r>
          </w:p>
        </w:tc>
        <w:tc>
          <w:tcPr>
            <w:tcW w:w="1276" w:type="dxa"/>
            <w:gridSpan w:val="3"/>
            <w:vAlign w:val="center"/>
          </w:tcPr>
          <w:p w14:paraId="0652AFCF">
            <w:pPr>
              <w:spacing w:line="34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4"/>
            <w:vAlign w:val="center"/>
          </w:tcPr>
          <w:p w14:paraId="6B2A3F72">
            <w:pPr>
              <w:spacing w:line="34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2266" w:type="dxa"/>
            <w:gridSpan w:val="7"/>
            <w:vAlign w:val="center"/>
          </w:tcPr>
          <w:p w14:paraId="6CAB0604">
            <w:pPr>
              <w:spacing w:line="34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14:paraId="463830CD">
            <w:pPr>
              <w:spacing w:line="34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275" w:type="dxa"/>
            <w:gridSpan w:val="3"/>
            <w:vAlign w:val="center"/>
          </w:tcPr>
          <w:p w14:paraId="3C978CEA">
            <w:pPr>
              <w:spacing w:line="34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10DC1E39">
            <w:pPr>
              <w:widowControl/>
              <w:jc w:val="lef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</w:tr>
      <w:tr w14:paraId="0BC2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5" w:type="dxa"/>
            <w:vMerge w:val="continue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1C2038EA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126FCA12">
            <w:pPr>
              <w:spacing w:line="34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身份证号</w:t>
            </w:r>
          </w:p>
        </w:tc>
        <w:tc>
          <w:tcPr>
            <w:tcW w:w="425" w:type="dxa"/>
            <w:vAlign w:val="center"/>
          </w:tcPr>
          <w:p w14:paraId="4B1D7E2D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14:paraId="79DCFA68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14:paraId="3FD0830D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348" w:type="dxa"/>
            <w:gridSpan w:val="2"/>
            <w:vAlign w:val="center"/>
          </w:tcPr>
          <w:p w14:paraId="6CFCD121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370" w:type="dxa"/>
            <w:vAlign w:val="center"/>
          </w:tcPr>
          <w:p w14:paraId="61D5E473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417" w:type="dxa"/>
            <w:vAlign w:val="center"/>
          </w:tcPr>
          <w:p w14:paraId="2001C21D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325" w:type="dxa"/>
            <w:vAlign w:val="center"/>
          </w:tcPr>
          <w:p w14:paraId="4BBA0E48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370" w:type="dxa"/>
            <w:vAlign w:val="center"/>
          </w:tcPr>
          <w:p w14:paraId="71BF0D2E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370" w:type="dxa"/>
            <w:vAlign w:val="center"/>
          </w:tcPr>
          <w:p w14:paraId="4206F695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350" w:type="dxa"/>
            <w:vAlign w:val="center"/>
          </w:tcPr>
          <w:p w14:paraId="6BAECDB9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14:paraId="1EA7B337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8E09054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14:paraId="25EE7B07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14:paraId="41EF2FBC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7E6D1D56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14:paraId="4CADED22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14:paraId="0E809A95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14:paraId="2FAB11DB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1B5A71B7">
            <w:pPr>
              <w:widowControl/>
              <w:jc w:val="lef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</w:tr>
      <w:tr w14:paraId="77EB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5" w:type="dxa"/>
            <w:vMerge w:val="restart"/>
            <w:tcBorders>
              <w:left w:val="single" w:color="auto" w:sz="18" w:space="0"/>
            </w:tcBorders>
            <w:vAlign w:val="center"/>
          </w:tcPr>
          <w:p w14:paraId="2FE85785">
            <w:pPr>
              <w:spacing w:line="200" w:lineRule="exact"/>
              <w:jc w:val="center"/>
              <w:rPr>
                <w:rFonts w:ascii="宋体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报名情况</w:t>
            </w:r>
          </w:p>
        </w:tc>
        <w:tc>
          <w:tcPr>
            <w:tcW w:w="1326" w:type="dxa"/>
            <w:gridSpan w:val="2"/>
            <w:vAlign w:val="center"/>
          </w:tcPr>
          <w:p w14:paraId="536D6FB1">
            <w:pPr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报考岗位名称</w:t>
            </w:r>
          </w:p>
        </w:tc>
        <w:tc>
          <w:tcPr>
            <w:tcW w:w="3827" w:type="dxa"/>
            <w:gridSpan w:val="11"/>
            <w:vAlign w:val="center"/>
          </w:tcPr>
          <w:p w14:paraId="591E3CB2">
            <w:pPr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vAlign w:val="center"/>
          </w:tcPr>
          <w:p w14:paraId="7B692F5D">
            <w:pPr>
              <w:spacing w:line="28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报考岗位代码</w:t>
            </w:r>
          </w:p>
        </w:tc>
        <w:tc>
          <w:tcPr>
            <w:tcW w:w="1275" w:type="dxa"/>
            <w:gridSpan w:val="3"/>
            <w:vAlign w:val="center"/>
          </w:tcPr>
          <w:p w14:paraId="755109BC">
            <w:pPr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0F73E714">
            <w:pPr>
              <w:widowControl/>
              <w:jc w:val="lef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</w:tr>
      <w:tr w14:paraId="6FF99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5" w:type="dxa"/>
            <w:vMerge w:val="continue"/>
            <w:tcBorders>
              <w:left w:val="single" w:color="auto" w:sz="18" w:space="0"/>
            </w:tcBorders>
            <w:vAlign w:val="center"/>
          </w:tcPr>
          <w:p w14:paraId="4B654B54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1AD140DB">
            <w:pPr>
              <w:widowControl/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报考单位</w:t>
            </w:r>
          </w:p>
        </w:tc>
        <w:tc>
          <w:tcPr>
            <w:tcW w:w="3827" w:type="dxa"/>
            <w:gridSpan w:val="11"/>
            <w:vAlign w:val="center"/>
          </w:tcPr>
          <w:p w14:paraId="14DAC798">
            <w:pPr>
              <w:spacing w:line="280" w:lineRule="exact"/>
              <w:ind w:left="12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vAlign w:val="center"/>
          </w:tcPr>
          <w:p w14:paraId="4FEC7921">
            <w:pPr>
              <w:spacing w:line="280" w:lineRule="exact"/>
              <w:ind w:left="12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有无病史</w:t>
            </w:r>
          </w:p>
        </w:tc>
        <w:tc>
          <w:tcPr>
            <w:tcW w:w="2424" w:type="dxa"/>
            <w:gridSpan w:val="4"/>
            <w:tcBorders>
              <w:right w:val="single" w:color="auto" w:sz="18" w:space="0"/>
            </w:tcBorders>
            <w:vAlign w:val="center"/>
          </w:tcPr>
          <w:p w14:paraId="27D2B46B">
            <w:pPr>
              <w:spacing w:line="280" w:lineRule="exact"/>
              <w:ind w:left="12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326F9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5" w:type="dxa"/>
            <w:vMerge w:val="continue"/>
            <w:tcBorders>
              <w:left w:val="single" w:color="auto" w:sz="18" w:space="0"/>
            </w:tcBorders>
            <w:vAlign w:val="center"/>
          </w:tcPr>
          <w:p w14:paraId="772EB494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26" w:type="dxa"/>
            <w:gridSpan w:val="2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14:paraId="68C23420">
            <w:pPr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现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住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址</w:t>
            </w:r>
          </w:p>
        </w:tc>
        <w:tc>
          <w:tcPr>
            <w:tcW w:w="3827" w:type="dxa"/>
            <w:gridSpan w:val="11"/>
            <w:tcBorders>
              <w:left w:val="single" w:color="auto" w:sz="2" w:space="0"/>
            </w:tcBorders>
            <w:vAlign w:val="center"/>
          </w:tcPr>
          <w:p w14:paraId="64E332DD">
            <w:pPr>
              <w:spacing w:line="28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vAlign w:val="center"/>
          </w:tcPr>
          <w:p w14:paraId="4951E067">
            <w:pPr>
              <w:spacing w:line="28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2424" w:type="dxa"/>
            <w:gridSpan w:val="4"/>
            <w:tcBorders>
              <w:right w:val="single" w:color="auto" w:sz="18" w:space="0"/>
            </w:tcBorders>
            <w:vAlign w:val="center"/>
          </w:tcPr>
          <w:p w14:paraId="36876F16">
            <w:pPr>
              <w:spacing w:line="28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53A4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5" w:type="dxa"/>
            <w:vMerge w:val="restart"/>
            <w:tcBorders>
              <w:left w:val="single" w:color="auto" w:sz="18" w:space="0"/>
            </w:tcBorders>
            <w:vAlign w:val="center"/>
          </w:tcPr>
          <w:p w14:paraId="2532A47F">
            <w:pPr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教育情况</w:t>
            </w:r>
          </w:p>
        </w:tc>
        <w:tc>
          <w:tcPr>
            <w:tcW w:w="1326" w:type="dxa"/>
            <w:gridSpan w:val="2"/>
            <w:vAlign w:val="center"/>
          </w:tcPr>
          <w:p w14:paraId="212F579B">
            <w:pPr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3827" w:type="dxa"/>
            <w:gridSpan w:val="11"/>
            <w:vAlign w:val="center"/>
          </w:tcPr>
          <w:p w14:paraId="37B6FC8F">
            <w:pPr>
              <w:spacing w:line="28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vAlign w:val="center"/>
          </w:tcPr>
          <w:p w14:paraId="58E22CCD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最高学历（学位）</w:t>
            </w:r>
          </w:p>
        </w:tc>
        <w:tc>
          <w:tcPr>
            <w:tcW w:w="2424" w:type="dxa"/>
            <w:gridSpan w:val="4"/>
            <w:tcBorders>
              <w:right w:val="single" w:color="auto" w:sz="18" w:space="0"/>
            </w:tcBorders>
            <w:vAlign w:val="center"/>
          </w:tcPr>
          <w:p w14:paraId="1446086F">
            <w:pPr>
              <w:spacing w:line="28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6FFF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5" w:type="dxa"/>
            <w:vMerge w:val="continue"/>
            <w:tcBorders>
              <w:left w:val="single" w:color="auto" w:sz="18" w:space="0"/>
            </w:tcBorders>
            <w:vAlign w:val="center"/>
          </w:tcPr>
          <w:p w14:paraId="7CEF3386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color="auto" w:sz="8" w:space="0"/>
            </w:tcBorders>
            <w:vAlign w:val="center"/>
          </w:tcPr>
          <w:p w14:paraId="34DD2681">
            <w:pPr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毕业专业</w:t>
            </w:r>
          </w:p>
        </w:tc>
        <w:tc>
          <w:tcPr>
            <w:tcW w:w="1199" w:type="dxa"/>
            <w:gridSpan w:val="4"/>
            <w:tcBorders>
              <w:top w:val="single" w:color="auto" w:sz="8" w:space="0"/>
            </w:tcBorders>
            <w:vAlign w:val="center"/>
          </w:tcPr>
          <w:p w14:paraId="4884B130">
            <w:pPr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single" w:color="auto" w:sz="8" w:space="0"/>
            </w:tcBorders>
            <w:vAlign w:val="center"/>
          </w:tcPr>
          <w:p w14:paraId="28C01E6B">
            <w:pPr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516" w:type="dxa"/>
            <w:gridSpan w:val="4"/>
            <w:tcBorders>
              <w:top w:val="single" w:color="auto" w:sz="8" w:space="0"/>
            </w:tcBorders>
            <w:vAlign w:val="center"/>
          </w:tcPr>
          <w:p w14:paraId="1B2BEBDE">
            <w:pPr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8" w:space="0"/>
            </w:tcBorders>
            <w:vAlign w:val="center"/>
          </w:tcPr>
          <w:p w14:paraId="03C4FE47">
            <w:pPr>
              <w:spacing w:line="28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培养方式</w:t>
            </w:r>
          </w:p>
        </w:tc>
        <w:tc>
          <w:tcPr>
            <w:tcW w:w="2424" w:type="dxa"/>
            <w:gridSpan w:val="4"/>
            <w:tcBorders>
              <w:top w:val="single" w:color="auto" w:sz="8" w:space="0"/>
              <w:right w:val="single" w:color="auto" w:sz="18" w:space="0"/>
            </w:tcBorders>
            <w:vAlign w:val="center"/>
          </w:tcPr>
          <w:p w14:paraId="0B4419A5">
            <w:pPr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0016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5" w:type="dxa"/>
            <w:vMerge w:val="continue"/>
            <w:tcBorders>
              <w:left w:val="single" w:color="auto" w:sz="18" w:space="0"/>
            </w:tcBorders>
            <w:vAlign w:val="center"/>
          </w:tcPr>
          <w:p w14:paraId="6A0FF118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color="auto" w:sz="8" w:space="0"/>
            </w:tcBorders>
            <w:vAlign w:val="center"/>
          </w:tcPr>
          <w:p w14:paraId="38866D0B">
            <w:pPr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外语水平</w:t>
            </w:r>
          </w:p>
        </w:tc>
        <w:tc>
          <w:tcPr>
            <w:tcW w:w="3827" w:type="dxa"/>
            <w:gridSpan w:val="11"/>
            <w:tcBorders>
              <w:top w:val="single" w:color="auto" w:sz="8" w:space="0"/>
            </w:tcBorders>
            <w:vAlign w:val="center"/>
          </w:tcPr>
          <w:p w14:paraId="5035649E">
            <w:pPr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8" w:space="0"/>
            </w:tcBorders>
            <w:vAlign w:val="center"/>
          </w:tcPr>
          <w:p w14:paraId="1B969B3B">
            <w:pPr>
              <w:spacing w:line="28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计算机水平</w:t>
            </w:r>
          </w:p>
        </w:tc>
        <w:tc>
          <w:tcPr>
            <w:tcW w:w="2424" w:type="dxa"/>
            <w:gridSpan w:val="4"/>
            <w:tcBorders>
              <w:top w:val="single" w:color="auto" w:sz="8" w:space="0"/>
              <w:right w:val="single" w:color="auto" w:sz="18" w:space="0"/>
            </w:tcBorders>
            <w:vAlign w:val="center"/>
          </w:tcPr>
          <w:p w14:paraId="29419AAF">
            <w:pPr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5A62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exact"/>
        </w:trPr>
        <w:tc>
          <w:tcPr>
            <w:tcW w:w="485" w:type="dxa"/>
            <w:tcBorders>
              <w:left w:val="single" w:color="auto" w:sz="18" w:space="0"/>
            </w:tcBorders>
            <w:vAlign w:val="center"/>
          </w:tcPr>
          <w:p w14:paraId="74DA8D90"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个人简历</w:t>
            </w:r>
          </w:p>
        </w:tc>
        <w:tc>
          <w:tcPr>
            <w:tcW w:w="9280" w:type="dxa"/>
            <w:gridSpan w:val="23"/>
            <w:tcBorders>
              <w:top w:val="single" w:color="auto" w:sz="8" w:space="0"/>
              <w:right w:val="single" w:color="auto" w:sz="18" w:space="0"/>
            </w:tcBorders>
            <w:vAlign w:val="center"/>
          </w:tcPr>
          <w:p w14:paraId="44815C31">
            <w:pPr>
              <w:spacing w:line="34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287B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85" w:type="dxa"/>
            <w:vMerge w:val="restart"/>
            <w:tcBorders>
              <w:left w:val="single" w:color="auto" w:sz="18" w:space="0"/>
            </w:tcBorders>
            <w:vAlign w:val="center"/>
          </w:tcPr>
          <w:p w14:paraId="1BC22570">
            <w:pPr>
              <w:spacing w:line="260" w:lineRule="exact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家庭情况</w:t>
            </w:r>
          </w:p>
        </w:tc>
        <w:tc>
          <w:tcPr>
            <w:tcW w:w="901" w:type="dxa"/>
            <w:tcBorders>
              <w:top w:val="single" w:color="auto" w:sz="8" w:space="0"/>
            </w:tcBorders>
            <w:vAlign w:val="center"/>
          </w:tcPr>
          <w:p w14:paraId="111884E8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称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谓</w:t>
            </w:r>
          </w:p>
        </w:tc>
        <w:tc>
          <w:tcPr>
            <w:tcW w:w="1442" w:type="dxa"/>
            <w:gridSpan w:val="4"/>
            <w:tcBorders>
              <w:top w:val="single" w:color="auto" w:sz="8" w:space="0"/>
            </w:tcBorders>
            <w:vAlign w:val="center"/>
          </w:tcPr>
          <w:p w14:paraId="19DFFE33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姓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6937" w:type="dxa"/>
            <w:gridSpan w:val="18"/>
            <w:tcBorders>
              <w:top w:val="single" w:color="auto" w:sz="8" w:space="0"/>
              <w:right w:val="single" w:color="auto" w:sz="18" w:space="0"/>
            </w:tcBorders>
            <w:vAlign w:val="center"/>
          </w:tcPr>
          <w:p w14:paraId="588CA700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作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单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位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及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职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务</w:t>
            </w:r>
          </w:p>
        </w:tc>
      </w:tr>
      <w:tr w14:paraId="6131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85" w:type="dxa"/>
            <w:vMerge w:val="continue"/>
            <w:tcBorders>
              <w:left w:val="single" w:color="auto" w:sz="18" w:space="0"/>
            </w:tcBorders>
            <w:vAlign w:val="center"/>
          </w:tcPr>
          <w:p w14:paraId="31BEA979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56B3DBD2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vAlign w:val="center"/>
          </w:tcPr>
          <w:p w14:paraId="684418ED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right w:val="single" w:color="auto" w:sz="18" w:space="0"/>
            </w:tcBorders>
            <w:vAlign w:val="center"/>
          </w:tcPr>
          <w:p w14:paraId="3655DE44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08C1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85" w:type="dxa"/>
            <w:vMerge w:val="continue"/>
            <w:tcBorders>
              <w:left w:val="single" w:color="auto" w:sz="18" w:space="0"/>
            </w:tcBorders>
            <w:vAlign w:val="center"/>
          </w:tcPr>
          <w:p w14:paraId="0F31B3C4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32486CDC">
            <w:pPr>
              <w:spacing w:line="260" w:lineRule="exact"/>
              <w:ind w:firstLine="180" w:firstLineChars="100"/>
              <w:jc w:val="left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vAlign w:val="center"/>
          </w:tcPr>
          <w:p w14:paraId="50CF303E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right w:val="single" w:color="auto" w:sz="18" w:space="0"/>
            </w:tcBorders>
            <w:vAlign w:val="center"/>
          </w:tcPr>
          <w:p w14:paraId="34149BD0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54C8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85" w:type="dxa"/>
            <w:vMerge w:val="continue"/>
            <w:tcBorders>
              <w:left w:val="single" w:color="auto" w:sz="18" w:space="0"/>
            </w:tcBorders>
            <w:vAlign w:val="center"/>
          </w:tcPr>
          <w:p w14:paraId="4CC27813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214F8A85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vAlign w:val="center"/>
          </w:tcPr>
          <w:p w14:paraId="14FAE0A9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right w:val="single" w:color="auto" w:sz="18" w:space="0"/>
            </w:tcBorders>
            <w:vAlign w:val="center"/>
          </w:tcPr>
          <w:p w14:paraId="0C6703AD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3F01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85" w:type="dxa"/>
            <w:vMerge w:val="continue"/>
            <w:tcBorders>
              <w:left w:val="single" w:color="auto" w:sz="18" w:space="0"/>
            </w:tcBorders>
            <w:vAlign w:val="center"/>
          </w:tcPr>
          <w:p w14:paraId="6E74D601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0C4AF635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vAlign w:val="center"/>
          </w:tcPr>
          <w:p w14:paraId="00B8DC79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right w:val="single" w:color="auto" w:sz="18" w:space="0"/>
            </w:tcBorders>
            <w:vAlign w:val="center"/>
          </w:tcPr>
          <w:p w14:paraId="64443210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1471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85" w:type="dxa"/>
            <w:tcBorders>
              <w:left w:val="single" w:color="auto" w:sz="18" w:space="0"/>
            </w:tcBorders>
            <w:vAlign w:val="center"/>
          </w:tcPr>
          <w:p w14:paraId="0F037BC1">
            <w:pPr>
              <w:spacing w:line="260" w:lineRule="exact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奖惩情况</w:t>
            </w:r>
          </w:p>
        </w:tc>
        <w:tc>
          <w:tcPr>
            <w:tcW w:w="9280" w:type="dxa"/>
            <w:gridSpan w:val="23"/>
            <w:tcBorders>
              <w:right w:val="single" w:color="auto" w:sz="18" w:space="0"/>
            </w:tcBorders>
            <w:vAlign w:val="center"/>
          </w:tcPr>
          <w:p w14:paraId="6D3EF4D0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65DC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85" w:type="dxa"/>
            <w:vMerge w:val="restart"/>
            <w:tcBorders>
              <w:left w:val="single" w:color="auto" w:sz="18" w:space="0"/>
            </w:tcBorders>
            <w:vAlign w:val="center"/>
          </w:tcPr>
          <w:p w14:paraId="52AD77DD">
            <w:pPr>
              <w:spacing w:line="260" w:lineRule="exact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其他信息</w:t>
            </w:r>
          </w:p>
        </w:tc>
        <w:tc>
          <w:tcPr>
            <w:tcW w:w="901" w:type="dxa"/>
            <w:vAlign w:val="center"/>
          </w:tcPr>
          <w:p w14:paraId="36A33DF4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通讯地址</w:t>
            </w:r>
          </w:p>
        </w:tc>
        <w:tc>
          <w:tcPr>
            <w:tcW w:w="4296" w:type="dxa"/>
            <w:gridSpan w:val="13"/>
            <w:vAlign w:val="center"/>
          </w:tcPr>
          <w:p w14:paraId="194853FB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vAlign w:val="center"/>
          </w:tcPr>
          <w:p w14:paraId="738C2B9E">
            <w:pPr>
              <w:spacing w:line="26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联系电话</w:t>
            </w:r>
          </w:p>
          <w:p w14:paraId="2BA54250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（确保畅通有效）</w:t>
            </w:r>
          </w:p>
        </w:tc>
        <w:tc>
          <w:tcPr>
            <w:tcW w:w="2494" w:type="dxa"/>
            <w:gridSpan w:val="5"/>
            <w:tcBorders>
              <w:right w:val="single" w:color="auto" w:sz="18" w:space="0"/>
            </w:tcBorders>
            <w:vAlign w:val="center"/>
          </w:tcPr>
          <w:p w14:paraId="63275650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7C9F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85" w:type="dxa"/>
            <w:vMerge w:val="continue"/>
            <w:tcBorders>
              <w:left w:val="single" w:color="auto" w:sz="18" w:space="0"/>
            </w:tcBorders>
            <w:vAlign w:val="center"/>
          </w:tcPr>
          <w:p w14:paraId="48C655DB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8" w:space="0"/>
            </w:tcBorders>
            <w:vAlign w:val="center"/>
          </w:tcPr>
          <w:p w14:paraId="1A1A3895">
            <w:pPr>
              <w:spacing w:line="260" w:lineRule="exact"/>
              <w:jc w:val="center"/>
              <w:rPr>
                <w:rFonts w:ascii="宋体" w:cs="Times New Roman"/>
                <w:color w:val="000000"/>
                <w:spacing w:val="-12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sz w:val="15"/>
                <w:szCs w:val="15"/>
              </w:rPr>
              <w:t>原工作单位</w:t>
            </w:r>
          </w:p>
        </w:tc>
        <w:tc>
          <w:tcPr>
            <w:tcW w:w="4296" w:type="dxa"/>
            <w:gridSpan w:val="13"/>
            <w:tcBorders>
              <w:top w:val="single" w:color="auto" w:sz="8" w:space="0"/>
            </w:tcBorders>
            <w:vAlign w:val="center"/>
          </w:tcPr>
          <w:p w14:paraId="00786142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color="auto" w:sz="8" w:space="0"/>
            </w:tcBorders>
            <w:vAlign w:val="center"/>
          </w:tcPr>
          <w:p w14:paraId="6B84F1E3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2494" w:type="dxa"/>
            <w:gridSpan w:val="5"/>
            <w:tcBorders>
              <w:top w:val="single" w:color="auto" w:sz="8" w:space="0"/>
              <w:right w:val="single" w:color="auto" w:sz="18" w:space="0"/>
            </w:tcBorders>
            <w:vAlign w:val="center"/>
          </w:tcPr>
          <w:p w14:paraId="5E287CF5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1E0B7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765" w:type="dxa"/>
            <w:gridSpan w:val="24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CA165A5">
            <w:pPr>
              <w:spacing w:line="240" w:lineRule="exact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对以上情况本人确认签字：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日</w:t>
            </w:r>
          </w:p>
        </w:tc>
      </w:tr>
      <w:tr w14:paraId="1080F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765" w:type="dxa"/>
            <w:gridSpan w:val="2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42455F4F">
            <w:pPr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</w:rPr>
              <w:t>以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下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内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容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由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工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作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人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员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填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写</w:t>
            </w:r>
          </w:p>
        </w:tc>
      </w:tr>
      <w:tr w14:paraId="009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765" w:type="dxa"/>
            <w:gridSpan w:val="24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489C2A1">
            <w:pPr>
              <w:spacing w:line="24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报名序号：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报考岗位：</w:t>
            </w:r>
            <w:r>
              <w:rPr>
                <w:rFonts w:ascii="宋体" w:hAnsi="宋体" w:cs="宋体"/>
              </w:rPr>
              <w:t xml:space="preserve">          </w:t>
            </w:r>
            <w:r>
              <w:rPr>
                <w:rFonts w:hint="eastAsia" w:ascii="宋体" w:hAnsi="宋体" w:cs="宋体"/>
              </w:rPr>
              <w:t>报考岗位代码：</w:t>
            </w:r>
            <w:r>
              <w:rPr>
                <w:rFonts w:ascii="宋体" w:hAnsi="宋体" w:cs="宋体"/>
              </w:rPr>
              <w:t xml:space="preserve">           </w:t>
            </w:r>
            <w:r>
              <w:rPr>
                <w:rFonts w:hint="eastAsia" w:ascii="宋体" w:hAnsi="宋体" w:cs="宋体"/>
              </w:rPr>
              <w:t>身份证号校对：</w:t>
            </w:r>
          </w:p>
          <w:p w14:paraId="226C932A">
            <w:pPr>
              <w:spacing w:line="240" w:lineRule="exact"/>
              <w:rPr>
                <w:rFonts w:ascii="宋体" w:cs="Times New Roman"/>
              </w:rPr>
            </w:pPr>
          </w:p>
          <w:p w14:paraId="038CE63B">
            <w:pPr>
              <w:spacing w:line="240" w:lineRule="exact"/>
              <w:ind w:firstLine="2165" w:firstLineChars="1027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</w:rPr>
              <w:t>审核人确认签字：</w:t>
            </w:r>
            <w:r>
              <w:rPr>
                <w:rFonts w:ascii="宋体" w:hAnsi="宋体" w:cs="宋体"/>
                <w:b/>
                <w:bCs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b/>
                <w:bCs/>
              </w:rPr>
              <w:t>年</w:t>
            </w:r>
            <w:r>
              <w:rPr>
                <w:rFonts w:ascii="宋体" w:hAnsi="宋体" w:cs="宋体"/>
                <w:b/>
                <w:bCs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</w:rPr>
              <w:t>月</w:t>
            </w:r>
            <w:r>
              <w:rPr>
                <w:rFonts w:ascii="宋体" w:hAnsi="宋体" w:cs="宋体"/>
                <w:b/>
                <w:bCs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</w:rPr>
              <w:t>日</w:t>
            </w:r>
          </w:p>
        </w:tc>
      </w:tr>
      <w:tr w14:paraId="2466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</w:trPr>
        <w:tc>
          <w:tcPr>
            <w:tcW w:w="48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 w14:paraId="7EA009FA">
            <w:pPr>
              <w:spacing w:line="240" w:lineRule="exact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审查意见</w:t>
            </w:r>
          </w:p>
        </w:tc>
        <w:tc>
          <w:tcPr>
            <w:tcW w:w="9280" w:type="dxa"/>
            <w:gridSpan w:val="23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044BABA">
            <w:pPr>
              <w:tabs>
                <w:tab w:val="left" w:pos="1650"/>
              </w:tabs>
              <w:spacing w:line="24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sz w:val="18"/>
                <w:szCs w:val="18"/>
              </w:rPr>
              <w:t xml:space="preserve">                           </w:t>
            </w:r>
          </w:p>
          <w:p w14:paraId="5CC34F6B">
            <w:pPr>
              <w:tabs>
                <w:tab w:val="left" w:pos="1650"/>
              </w:tabs>
              <w:spacing w:line="240" w:lineRule="exact"/>
              <w:jc w:val="left"/>
              <w:rPr>
                <w:rFonts w:ascii="宋体" w:cs="宋体"/>
                <w:b/>
                <w:bCs/>
              </w:rPr>
            </w:pPr>
          </w:p>
          <w:p w14:paraId="513311C9">
            <w:pPr>
              <w:tabs>
                <w:tab w:val="left" w:pos="1650"/>
              </w:tabs>
              <w:spacing w:line="240" w:lineRule="exact"/>
              <w:jc w:val="left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</w:rPr>
              <w:t>报考单位（盖章）：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ascii="宋体" w:cs="宋体"/>
                <w:color w:val="000000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b/>
                <w:bCs/>
              </w:rPr>
              <w:t>年　　</w:t>
            </w: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月　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日</w:t>
            </w:r>
          </w:p>
        </w:tc>
      </w:tr>
    </w:tbl>
    <w:p w14:paraId="538EC7D2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NTAwYTVhMzg1Njk0Mzk2ZjgxNDdkNWY2ZDYxY2UifQ=="/>
  </w:docVars>
  <w:rsids>
    <w:rsidRoot w:val="00675FD2"/>
    <w:rsid w:val="00152F5A"/>
    <w:rsid w:val="00675FD2"/>
    <w:rsid w:val="00BD2436"/>
    <w:rsid w:val="00D657B8"/>
    <w:rsid w:val="023262C3"/>
    <w:rsid w:val="07BC4304"/>
    <w:rsid w:val="0E5A23E6"/>
    <w:rsid w:val="0F804919"/>
    <w:rsid w:val="319D44EB"/>
    <w:rsid w:val="3A0C3968"/>
    <w:rsid w:val="426D01F1"/>
    <w:rsid w:val="43DB5E92"/>
    <w:rsid w:val="4AF254DE"/>
    <w:rsid w:val="65C07E1B"/>
    <w:rsid w:val="7197299B"/>
    <w:rsid w:val="78834ED8"/>
    <w:rsid w:val="7A386A7F"/>
    <w:rsid w:val="7C4156B4"/>
    <w:rsid w:val="7F92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263</Words>
  <Characters>266</Characters>
  <Lines>4</Lines>
  <Paragraphs>1</Paragraphs>
  <TotalTime>1</TotalTime>
  <ScaleCrop>false</ScaleCrop>
  <LinksUpToDate>false</LinksUpToDate>
  <CharactersWithSpaces>525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2019-07-29T00:40:00Z</dcterms:created>
  <dc:creator>微软用户</dc:creator>
  <cp:lastModifiedBy>@....</cp:lastModifiedBy>
  <cp:lastPrinted>2021-03-23T00:59:00Z</cp:lastPrinted>
  <dcterms:modified xsi:type="dcterms:W3CDTF">2025-08-05T08:23:41Z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F9C18D44FB344E1E92DCC663870324E1</vt:lpwstr>
  </property>
  <property fmtid="{D5CDD505-2E9C-101B-9397-08002B2CF9AE}" pid="4" name="KSOTemplateDocerSaveRecord">
    <vt:lpwstr>eyJoZGlkIjoiM2FiNTAwYTVhMzg1Njk0Mzk2ZjgxNDdkNWY2ZDYxY2UiLCJ1c2VySWQiOiI1NjkxNTAxMDUifQ==</vt:lpwstr>
  </property>
</Properties>
</file>