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6B0C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临沂市乡村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</w:rPr>
        <w:t>公益性岗位就业申请登记表</w:t>
      </w:r>
    </w:p>
    <w:p w14:paraId="09684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</w:pPr>
    </w:p>
    <w:p w14:paraId="45993364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报名时间：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年     月 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64"/>
        <w:gridCol w:w="1159"/>
        <w:gridCol w:w="293"/>
        <w:gridCol w:w="238"/>
        <w:gridCol w:w="1022"/>
        <w:gridCol w:w="452"/>
        <w:gridCol w:w="899"/>
        <w:gridCol w:w="1473"/>
        <w:gridCol w:w="110"/>
        <w:gridCol w:w="122"/>
        <w:gridCol w:w="1363"/>
      </w:tblGrid>
      <w:tr w14:paraId="5F675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E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8A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4F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D3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A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4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7BDF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 w14:paraId="573E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56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F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9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3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BE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69C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49CF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5F8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B8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5CD85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及毕业时间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1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F8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1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15C86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52E4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68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2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6DE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职业资格或职称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AAA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8C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C57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A1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F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9F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C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51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8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16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2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2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E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3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240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9EA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安置困难</w:t>
            </w:r>
          </w:p>
          <w:p w14:paraId="632A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脱贫享受政策人口（含防止返贫监测帮扶对象）</w:t>
            </w:r>
          </w:p>
          <w:p w14:paraId="51EDC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□农村低收入人口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□农村残疾人</w:t>
            </w:r>
          </w:p>
          <w:p w14:paraId="0FC81C05">
            <w:pPr>
              <w:keepNext w:val="0"/>
              <w:keepLines w:val="0"/>
              <w:pageBreakBefore w:val="0"/>
              <w:widowControl/>
              <w:tabs>
                <w:tab w:val="left" w:pos="3150"/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□农村大龄人员（45～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周岁）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□抚养未成年子女的单亲家庭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成员</w:t>
            </w:r>
          </w:p>
          <w:p w14:paraId="56B2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二孩妈妈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”（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符合生育政策、抚养2个或2个以上未满16周岁子女的女性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 w14:paraId="12230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困难家庭的16-24周岁青年</w:t>
            </w:r>
          </w:p>
        </w:tc>
      </w:tr>
      <w:tr w14:paraId="43DFC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工  作</w:t>
            </w:r>
          </w:p>
          <w:p w14:paraId="3D403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48DA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亲属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0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2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A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B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</w:tr>
      <w:tr w14:paraId="5F68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F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1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0F85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9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A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2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49D8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1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F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09E0B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注：须填写亲属中的公职人员和村（社区）干部。亲属关系包括配偶、父母、岳父母、公婆、子女及其配偶、兄弟姐妹、祖父母、外祖父母、孙子女、外孙子女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及其他共同生活的家庭成员共11类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3194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D5B5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案</w:t>
            </w:r>
          </w:p>
          <w:p w14:paraId="69E3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3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我郑重承诺：本人系就业困难人员，对公职人员和村（社区）干部亲属信息已如实填写说明；目前，未注册成立个体工商户、企业和合作社，未担任法人、董事、股东、监事等职务，未与任何单位签订《劳动合同》或形成事实劳动关系，未在任何单位缴纳企业职工养老保险，也未领取职工养老金，自觉遵守公益性岗位各项规定，认真履行应聘人员义务。本表填报的内容及提供的相关材料全部属实，如有不实，本人自愿承担全部责任。</w:t>
            </w:r>
          </w:p>
          <w:p w14:paraId="04AB3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  <w:p w14:paraId="4D289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840" w:rightChars="40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 xml:space="preserve">申请人签字：    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01F1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sectPr>
          <w:pgSz w:w="11906" w:h="16838"/>
          <w:pgMar w:top="1134" w:right="1134" w:bottom="907" w:left="1134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备注：本表一式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份，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人社部门、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各存一份。</w:t>
      </w:r>
    </w:p>
    <w:p w14:paraId="2197DF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2025-09-10T08:17:14Z</dcterms:created>
  <dc:creator>Administrator</dc:creator>
  <cp:lastModifiedBy>篮叶</cp:lastModifiedBy>
  <dcterms:modified xsi:type="dcterms:W3CDTF">2025-09-10T08:17:31Z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eyJoZGlkIjoiMmE2MDliMDE1YjNiOTk4OGEzNDUyNzk0NmM3NmMzNmMiLCJ1c2VySWQiOiIxNTYwNzQ0MDA2In0=</vt:lpwstr>
  </property>
  <property fmtid="{D5CDD505-2E9C-101B-9397-08002B2CF9AE}" pid="4" name="ICV">
    <vt:lpwstr>207950917B91436C980EC41E942BBC4A_12</vt:lpwstr>
  </property>
</Properties>
</file>