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湘桥区乡村公益性岗位开发安置程序</w:t>
      </w:r>
    </w:p>
    <w:p>
      <w:pPr>
        <w:pStyle w:val="2"/>
        <w:keepNext w:val="0"/>
        <w:keepLines w:val="0"/>
        <w:pageBreakBefore w:val="0"/>
        <w:widowControl/>
        <w:kinsoku w:val="0"/>
        <w:wordWrap/>
        <w:overflowPunct/>
        <w:topLinePunct w:val="0"/>
        <w:autoSpaceDE w:val="0"/>
        <w:autoSpaceDN w:val="0"/>
        <w:bidi w:val="0"/>
        <w:adjustRightInd/>
        <w:snapToGrid/>
        <w:spacing w:line="560" w:lineRule="exact"/>
        <w:ind w:left="0" w:leftChars="0" w:right="0" w:firstLine="652" w:firstLineChars="200"/>
        <w:jc w:val="left"/>
        <w:textAlignment w:val="baseline"/>
        <w:rPr>
          <w:spacing w:val="8"/>
        </w:rPr>
      </w:pPr>
    </w:p>
    <w:p>
      <w:pPr>
        <w:pStyle w:val="2"/>
        <w:keepNext w:val="0"/>
        <w:keepLines w:val="0"/>
        <w:pageBreakBefore w:val="0"/>
        <w:widowControl/>
        <w:kinsoku w:val="0"/>
        <w:wordWrap/>
        <w:overflowPunct/>
        <w:topLinePunct w:val="0"/>
        <w:autoSpaceDE w:val="0"/>
        <w:autoSpaceDN w:val="0"/>
        <w:bidi w:val="0"/>
        <w:adjustRightInd/>
        <w:snapToGrid/>
        <w:spacing w:line="560" w:lineRule="exact"/>
        <w:ind w:leftChars="0" w:right="0" w:firstLine="672" w:firstLineChars="200"/>
        <w:jc w:val="left"/>
        <w:textAlignment w:val="baseline"/>
        <w:rPr>
          <w:rFonts w:hint="eastAsia" w:cs="仿宋"/>
          <w:spacing w:val="8"/>
          <w:sz w:val="32"/>
          <w:szCs w:val="32"/>
          <w:lang w:eastAsia="zh-CN"/>
        </w:rPr>
      </w:pPr>
      <w:r>
        <w:rPr>
          <w:rFonts w:hint="eastAsia" w:cs="仿宋"/>
          <w:spacing w:val="8"/>
          <w:sz w:val="32"/>
          <w:szCs w:val="32"/>
          <w:lang w:eastAsia="zh-CN"/>
        </w:rPr>
        <w:t>根据《广东省公益性岗位开发管理办法》（粤人社规</w:t>
      </w:r>
      <w:r>
        <w:rPr>
          <w:rFonts w:hint="eastAsia" w:cs="仿宋"/>
          <w:spacing w:val="8"/>
          <w:sz w:val="32"/>
          <w:szCs w:val="32"/>
          <w:lang w:val="en-US" w:eastAsia="zh-CN"/>
        </w:rPr>
        <w:t>[2025]15号</w:t>
      </w:r>
      <w:r>
        <w:rPr>
          <w:rFonts w:hint="eastAsia" w:cs="仿宋"/>
          <w:spacing w:val="8"/>
          <w:sz w:val="32"/>
          <w:szCs w:val="32"/>
          <w:lang w:eastAsia="zh-CN"/>
        </w:rPr>
        <w:t>），现对湘桥区乡村公益性岗位开发安置程序再规范如下：</w:t>
      </w:r>
    </w:p>
    <w:p>
      <w:pPr>
        <w:pStyle w:val="2"/>
        <w:keepNext w:val="0"/>
        <w:keepLines w:val="0"/>
        <w:pageBreakBefore w:val="0"/>
        <w:widowControl/>
        <w:numPr>
          <w:ilvl w:val="0"/>
          <w:numId w:val="1"/>
        </w:numPr>
        <w:kinsoku w:val="0"/>
        <w:wordWrap/>
        <w:overflowPunct/>
        <w:topLinePunct w:val="0"/>
        <w:autoSpaceDE w:val="0"/>
        <w:autoSpaceDN w:val="0"/>
        <w:bidi w:val="0"/>
        <w:adjustRightInd/>
        <w:snapToGrid/>
        <w:spacing w:line="560" w:lineRule="exact"/>
        <w:ind w:leftChars="0" w:right="0" w:firstLine="675" w:firstLineChars="200"/>
        <w:jc w:val="left"/>
        <w:textAlignment w:val="baseline"/>
        <w:rPr>
          <w:rFonts w:hint="eastAsia" w:cs="仿宋"/>
          <w:b/>
          <w:bCs/>
          <w:spacing w:val="8"/>
          <w:sz w:val="32"/>
          <w:szCs w:val="32"/>
          <w:lang w:val="en-US" w:eastAsia="zh-CN"/>
        </w:rPr>
      </w:pPr>
      <w:r>
        <w:rPr>
          <w:rFonts w:hint="eastAsia" w:cs="仿宋"/>
          <w:b/>
          <w:bCs/>
          <w:spacing w:val="8"/>
          <w:sz w:val="32"/>
          <w:szCs w:val="32"/>
          <w:lang w:val="en-US" w:eastAsia="zh-CN"/>
        </w:rPr>
        <w:t>安置对象</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both"/>
        <w:textAlignment w:val="baseline"/>
        <w:rPr>
          <w:rFonts w:hint="eastAsia" w:cs="仿宋"/>
          <w:spacing w:val="8"/>
          <w:sz w:val="32"/>
          <w:szCs w:val="32"/>
          <w:lang w:val="en-US" w:eastAsia="zh-CN"/>
        </w:rPr>
      </w:pPr>
      <w:r>
        <w:rPr>
          <w:rFonts w:hint="eastAsia" w:cs="仿宋"/>
          <w:spacing w:val="8"/>
          <w:sz w:val="32"/>
          <w:szCs w:val="32"/>
          <w:lang w:val="en-US" w:eastAsia="zh-CN"/>
        </w:rPr>
        <w:t>乡村公益性岗位的安置对象为本省人力资源社会保障部门认定的就业困难人员和巩固拓展脱贫攻坚成果政策衔接期间，本省户籍有劳动能力和就业意愿的脱贫劳动力。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安置对象为就业困难人员的，需认定 2 个月后仍未实现就业且通过市场渠道确实难以实现就业的人员或认定 1 个月后通过市场渠道难以实现的城镇“零就业家庭”人员。</w:t>
      </w:r>
    </w:p>
    <w:p>
      <w:pPr>
        <w:pStyle w:val="2"/>
        <w:keepNext w:val="0"/>
        <w:keepLines w:val="0"/>
        <w:pageBreakBefore w:val="0"/>
        <w:widowControl/>
        <w:numPr>
          <w:ilvl w:val="0"/>
          <w:numId w:val="1"/>
        </w:numPr>
        <w:kinsoku w:val="0"/>
        <w:wordWrap/>
        <w:overflowPunct/>
        <w:topLinePunct w:val="0"/>
        <w:autoSpaceDE w:val="0"/>
        <w:autoSpaceDN w:val="0"/>
        <w:bidi w:val="0"/>
        <w:adjustRightInd/>
        <w:snapToGrid/>
        <w:spacing w:line="560" w:lineRule="exact"/>
        <w:ind w:leftChars="0" w:right="0" w:firstLine="675" w:firstLineChars="200"/>
        <w:jc w:val="left"/>
        <w:textAlignment w:val="baseline"/>
        <w:rPr>
          <w:rFonts w:hint="eastAsia" w:cs="仿宋"/>
          <w:b/>
          <w:bCs/>
          <w:spacing w:val="8"/>
          <w:sz w:val="32"/>
          <w:szCs w:val="32"/>
          <w:lang w:val="en-US" w:eastAsia="zh-CN"/>
        </w:rPr>
      </w:pPr>
      <w:r>
        <w:rPr>
          <w:rFonts w:hint="eastAsia" w:cs="仿宋"/>
          <w:b/>
          <w:bCs/>
          <w:spacing w:val="8"/>
          <w:sz w:val="32"/>
          <w:szCs w:val="32"/>
          <w:lang w:val="en-US" w:eastAsia="zh-CN"/>
        </w:rPr>
        <w:t>岗位开发</w:t>
      </w:r>
    </w:p>
    <w:p>
      <w:pPr>
        <w:pStyle w:val="2"/>
        <w:keepNext w:val="0"/>
        <w:keepLines w:val="0"/>
        <w:pageBreakBefore w:val="0"/>
        <w:widowControl/>
        <w:numPr>
          <w:ilvl w:val="0"/>
          <w:numId w:val="2"/>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cs="仿宋"/>
          <w:spacing w:val="8"/>
          <w:sz w:val="32"/>
          <w:szCs w:val="32"/>
          <w:lang w:val="en-US" w:eastAsia="zh-CN"/>
        </w:rPr>
      </w:pPr>
      <w:r>
        <w:rPr>
          <w:rFonts w:hint="eastAsia" w:cs="仿宋"/>
          <w:spacing w:val="8"/>
          <w:sz w:val="32"/>
          <w:szCs w:val="32"/>
          <w:lang w:val="en-US" w:eastAsia="zh-CN"/>
        </w:rPr>
        <w:t>岗位数量</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cs="仿宋"/>
          <w:spacing w:val="8"/>
          <w:sz w:val="32"/>
          <w:szCs w:val="32"/>
          <w:lang w:val="en-US" w:eastAsia="zh-CN"/>
        </w:rPr>
      </w:pPr>
      <w:r>
        <w:rPr>
          <w:rFonts w:hint="eastAsia" w:cs="仿宋"/>
          <w:spacing w:val="8"/>
          <w:sz w:val="32"/>
          <w:szCs w:val="32"/>
          <w:lang w:val="en-US" w:eastAsia="zh-CN"/>
        </w:rPr>
        <w:t>乡村公益性岗位由乡镇（街道）、社区（行政村）等用人单位根据本区域社会公共利益需要申报，人社部门将会同财政部门根据单位需求、当年度资金承受能力等情况，按照“尽力而为、量力而行”的原则，确定公益性岗位开发规模。</w:t>
      </w:r>
    </w:p>
    <w:p>
      <w:pPr>
        <w:pStyle w:val="2"/>
        <w:keepNext w:val="0"/>
        <w:keepLines w:val="0"/>
        <w:pageBreakBefore w:val="0"/>
        <w:widowControl/>
        <w:numPr>
          <w:ilvl w:val="0"/>
          <w:numId w:val="2"/>
        </w:numPr>
        <w:kinsoku w:val="0"/>
        <w:wordWrap/>
        <w:overflowPunct/>
        <w:topLinePunct w:val="0"/>
        <w:autoSpaceDE w:val="0"/>
        <w:autoSpaceDN w:val="0"/>
        <w:bidi w:val="0"/>
        <w:adjustRightInd/>
        <w:snapToGrid/>
        <w:spacing w:line="560" w:lineRule="exact"/>
        <w:ind w:left="0" w:leftChars="0" w:right="0" w:rightChars="0" w:firstLine="672" w:firstLineChars="200"/>
        <w:jc w:val="left"/>
        <w:textAlignment w:val="baseline"/>
        <w:rPr>
          <w:rFonts w:hint="eastAsia" w:cs="仿宋"/>
          <w:spacing w:val="8"/>
          <w:sz w:val="32"/>
          <w:szCs w:val="32"/>
          <w:lang w:val="en-US" w:eastAsia="zh-CN"/>
        </w:rPr>
      </w:pPr>
      <w:r>
        <w:rPr>
          <w:rFonts w:hint="eastAsia" w:cs="仿宋"/>
          <w:spacing w:val="8"/>
          <w:sz w:val="32"/>
          <w:szCs w:val="32"/>
          <w:lang w:val="en-US" w:eastAsia="zh-CN"/>
        </w:rPr>
        <w:t>岗位类别</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336" w:firstLineChars="100"/>
        <w:jc w:val="left"/>
        <w:textAlignment w:val="baseline"/>
        <w:rPr>
          <w:rFonts w:hint="eastAsia" w:cs="仿宋"/>
          <w:spacing w:val="8"/>
          <w:sz w:val="32"/>
          <w:szCs w:val="32"/>
          <w:lang w:val="en-US" w:eastAsia="zh-CN"/>
        </w:rPr>
      </w:pPr>
      <w:r>
        <w:rPr>
          <w:rFonts w:hint="eastAsia" w:cs="仿宋"/>
          <w:spacing w:val="8"/>
          <w:sz w:val="32"/>
          <w:szCs w:val="32"/>
          <w:lang w:val="en-US" w:eastAsia="zh-CN"/>
        </w:rPr>
        <w:t>乡村公益性岗位主要包括以下类别：</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cs="仿宋"/>
          <w:spacing w:val="8"/>
          <w:sz w:val="32"/>
          <w:szCs w:val="32"/>
          <w:lang w:val="en-US" w:eastAsia="zh-CN"/>
        </w:rPr>
      </w:pPr>
      <w:r>
        <w:rPr>
          <w:rFonts w:hint="default" w:ascii="Calibri" w:hAnsi="Calibri" w:cs="Calibri"/>
          <w:spacing w:val="8"/>
          <w:sz w:val="32"/>
          <w:szCs w:val="32"/>
          <w:lang w:val="en-US" w:eastAsia="zh-CN"/>
        </w:rPr>
        <w:t>①</w:t>
      </w:r>
      <w:r>
        <w:rPr>
          <w:rFonts w:hint="eastAsia" w:cs="仿宋"/>
          <w:spacing w:val="8"/>
          <w:sz w:val="32"/>
          <w:szCs w:val="32"/>
          <w:lang w:val="en-US" w:eastAsia="zh-CN"/>
        </w:rPr>
        <w:t>公共管理类岗位。包括交通值守、治安巡防、市政管理、公共环境卫生，以及乡镇（街道）、社区（行政村）的劳动就业、社会保障、劳动维权、社会救助、社区矫正、群团工作等岗位；</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cs="仿宋"/>
          <w:spacing w:val="8"/>
          <w:sz w:val="32"/>
          <w:szCs w:val="32"/>
          <w:lang w:val="en-US" w:eastAsia="zh-CN"/>
        </w:rPr>
      </w:pPr>
      <w:r>
        <w:rPr>
          <w:rFonts w:hint="default" w:ascii="Calibri" w:hAnsi="Calibri" w:cs="Calibri"/>
          <w:spacing w:val="8"/>
          <w:sz w:val="32"/>
          <w:szCs w:val="32"/>
          <w:lang w:val="en-US" w:eastAsia="zh-CN"/>
        </w:rPr>
        <w:t>②</w:t>
      </w:r>
      <w:r>
        <w:rPr>
          <w:rFonts w:hint="eastAsia" w:cs="仿宋"/>
          <w:spacing w:val="8"/>
          <w:sz w:val="32"/>
          <w:szCs w:val="32"/>
          <w:lang w:val="en-US" w:eastAsia="zh-CN"/>
        </w:rPr>
        <w:t>公共服务类岗位。包括乡镇（街道）、社区（行政村）的道路建设与维护、水利工程及水利设施建设与管护、就业社保协管、公共设施管护、耕地保护、河湖巡查与管护、垃圾污水处理、厕所粪污无害化处理、河塘清淤整治、妇幼保健、农村物流快递收发、保洁保安、托老托幼助残、造林绿化等岗位。</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cs="仿宋"/>
          <w:spacing w:val="8"/>
          <w:sz w:val="32"/>
          <w:szCs w:val="32"/>
          <w:lang w:val="en-US" w:eastAsia="zh-CN"/>
        </w:rPr>
      </w:pPr>
      <w:r>
        <w:rPr>
          <w:rFonts w:hint="default" w:ascii="Calibri" w:hAnsi="Calibri" w:cs="Calibri"/>
          <w:spacing w:val="8"/>
          <w:sz w:val="32"/>
          <w:szCs w:val="32"/>
          <w:lang w:val="en-US" w:eastAsia="zh-CN"/>
        </w:rPr>
        <w:t>③</w:t>
      </w:r>
      <w:r>
        <w:rPr>
          <w:rFonts w:hint="eastAsia" w:cs="仿宋"/>
          <w:spacing w:val="8"/>
          <w:sz w:val="32"/>
          <w:szCs w:val="32"/>
          <w:lang w:val="en-US" w:eastAsia="zh-CN"/>
        </w:rPr>
        <w:t>后勤保障类岗位。包括机关事业单位和国有企业、集体企业、社会组织等单位的保洁、保绿、保安等后勤保障相关岗位。</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832" w:firstLineChars="200"/>
        <w:jc w:val="left"/>
        <w:textAlignment w:val="baseline"/>
        <w:rPr>
          <w:rFonts w:hint="eastAsia" w:cs="仿宋"/>
          <w:spacing w:val="8"/>
          <w:sz w:val="32"/>
          <w:szCs w:val="32"/>
          <w:lang w:val="en-US" w:eastAsia="zh-CN"/>
        </w:rPr>
      </w:pPr>
      <w:r>
        <w:rPr>
          <w:rFonts w:hint="eastAsia" w:ascii="微软雅黑" w:hAnsi="微软雅黑" w:eastAsia="微软雅黑" w:cs="微软雅黑"/>
          <w:spacing w:val="8"/>
          <w:sz w:val="40"/>
          <w:szCs w:val="40"/>
          <w:lang w:val="en-US" w:eastAsia="zh-CN"/>
        </w:rPr>
        <w:t>④</w:t>
      </w:r>
      <w:r>
        <w:rPr>
          <w:rFonts w:hint="eastAsia" w:cs="仿宋"/>
          <w:spacing w:val="8"/>
          <w:sz w:val="32"/>
          <w:szCs w:val="32"/>
          <w:lang w:val="en-US" w:eastAsia="zh-CN"/>
        </w:rPr>
        <w:t>地级以上市人力资源社会保障部门确定的其他公益性岗位。</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default" w:cs="仿宋"/>
          <w:spacing w:val="8"/>
          <w:sz w:val="32"/>
          <w:szCs w:val="32"/>
          <w:lang w:val="en-US" w:eastAsia="zh-CN"/>
        </w:rPr>
      </w:pPr>
      <w:r>
        <w:rPr>
          <w:rFonts w:hint="eastAsia" w:cs="仿宋"/>
          <w:spacing w:val="8"/>
          <w:sz w:val="32"/>
          <w:szCs w:val="32"/>
          <w:lang w:val="en-US" w:eastAsia="zh-CN"/>
        </w:rPr>
        <w:t>（三）岗位申报</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ascii="仿宋_GB2312" w:hAnsi="仿宋_GB2312" w:eastAsia="仿宋_GB2312" w:cs="仿宋_GB2312"/>
          <w:spacing w:val="0"/>
          <w:sz w:val="32"/>
          <w:szCs w:val="32"/>
          <w:lang w:val="en-US" w:eastAsia="zh-CN"/>
        </w:rPr>
      </w:pPr>
      <w:r>
        <w:rPr>
          <w:rFonts w:hint="eastAsia" w:cs="仿宋"/>
          <w:spacing w:val="8"/>
          <w:sz w:val="32"/>
          <w:szCs w:val="32"/>
          <w:lang w:val="en-US" w:eastAsia="zh-CN"/>
        </w:rPr>
        <w:t>用人单位开发乡村公益性岗位，应当向当地公共就业服务机构提出岗位申报，填写</w:t>
      </w:r>
      <w:r>
        <w:rPr>
          <w:rFonts w:hint="eastAsia" w:ascii="仿宋_GB2312" w:hAnsi="仿宋_GB2312" w:eastAsia="仿宋_GB2312" w:cs="仿宋_GB2312"/>
          <w:spacing w:val="0"/>
          <w:sz w:val="32"/>
          <w:szCs w:val="32"/>
          <w:lang w:val="en-US" w:eastAsia="zh-CN"/>
        </w:rPr>
        <w:t>《广东省兜底安置类公益性岗位申报表》（附件1），</w:t>
      </w:r>
      <w:bookmarkStart w:id="0" w:name="OLE_LINK10"/>
      <w:r>
        <w:rPr>
          <w:rFonts w:hint="eastAsia" w:ascii="仿宋_GB2312" w:hAnsi="仿宋_GB2312" w:eastAsia="仿宋_GB2312" w:cs="仿宋_GB2312"/>
          <w:spacing w:val="0"/>
          <w:sz w:val="32"/>
          <w:szCs w:val="32"/>
          <w:lang w:val="en-US" w:eastAsia="zh-CN"/>
        </w:rPr>
        <w:t>上报至</w:t>
      </w:r>
      <w:r>
        <w:rPr>
          <w:rFonts w:hint="eastAsia" w:ascii="仿宋_GB2312" w:hAnsi="仿宋_GB2312" w:eastAsia="仿宋_GB2312" w:cs="仿宋_GB2312"/>
          <w:b/>
          <w:bCs/>
          <w:spacing w:val="0"/>
          <w:sz w:val="32"/>
          <w:szCs w:val="32"/>
          <w:lang w:val="en-US" w:eastAsia="zh-CN"/>
        </w:rPr>
        <w:t>所属镇街</w:t>
      </w:r>
      <w:r>
        <w:rPr>
          <w:rFonts w:hint="eastAsia" w:ascii="仿宋_GB2312" w:hAnsi="仿宋_GB2312" w:eastAsia="仿宋_GB2312" w:cs="仿宋_GB2312"/>
          <w:spacing w:val="0"/>
          <w:sz w:val="32"/>
          <w:szCs w:val="32"/>
          <w:lang w:val="en-US" w:eastAsia="zh-CN"/>
        </w:rPr>
        <w:t>收集汇总后，</w:t>
      </w:r>
      <w:bookmarkEnd w:id="0"/>
      <w:bookmarkStart w:id="1" w:name="OLE_LINK16"/>
      <w:r>
        <w:rPr>
          <w:rFonts w:hint="eastAsia" w:ascii="仿宋_GB2312" w:hAnsi="仿宋_GB2312" w:eastAsia="仿宋_GB2312" w:cs="仿宋_GB2312"/>
          <w:spacing w:val="0"/>
          <w:sz w:val="32"/>
          <w:szCs w:val="32"/>
          <w:lang w:val="en-US" w:eastAsia="zh-CN"/>
        </w:rPr>
        <w:t>统一送到</w:t>
      </w:r>
      <w:bookmarkStart w:id="2" w:name="OLE_LINK1"/>
      <w:r>
        <w:rPr>
          <w:rFonts w:hint="eastAsia" w:ascii="仿宋_GB2312" w:hAnsi="仿宋_GB2312" w:eastAsia="仿宋_GB2312" w:cs="仿宋_GB2312"/>
          <w:b/>
          <w:bCs/>
          <w:spacing w:val="0"/>
          <w:sz w:val="32"/>
          <w:szCs w:val="32"/>
          <w:lang w:val="en-US" w:eastAsia="zh-CN"/>
        </w:rPr>
        <w:t>湘桥区人力资源服务中心</w:t>
      </w:r>
      <w:bookmarkEnd w:id="2"/>
      <w:r>
        <w:rPr>
          <w:rFonts w:hint="eastAsia" w:ascii="仿宋_GB2312" w:hAnsi="仿宋_GB2312" w:eastAsia="仿宋_GB2312" w:cs="仿宋_GB2312"/>
          <w:spacing w:val="0"/>
          <w:sz w:val="32"/>
          <w:szCs w:val="32"/>
          <w:lang w:val="en-US" w:eastAsia="zh-CN"/>
        </w:rPr>
        <w:t>（春荣路兰花三街湘桥社保三楼）审核</w:t>
      </w:r>
      <w:bookmarkEnd w:id="1"/>
      <w:r>
        <w:rPr>
          <w:rFonts w:hint="eastAsia" w:ascii="仿宋_GB2312" w:hAnsi="仿宋_GB2312" w:eastAsia="仿宋_GB2312" w:cs="仿宋_GB2312"/>
          <w:spacing w:val="0"/>
          <w:sz w:val="32"/>
          <w:szCs w:val="32"/>
          <w:lang w:val="en-US" w:eastAsia="zh-CN"/>
        </w:rPr>
        <w:t>。</w:t>
      </w:r>
      <w:r>
        <w:rPr>
          <w:rFonts w:hint="eastAsia" w:cs="仿宋"/>
          <w:spacing w:val="8"/>
          <w:sz w:val="32"/>
          <w:szCs w:val="32"/>
          <w:lang w:val="en-US" w:eastAsia="zh-CN"/>
        </w:rPr>
        <w:t>申报内容包括设定事由，以及岗位类别、名称、数量、期限和工作内容、工作要求、工资待遇等。（注意：用人单位不得将已聘用有人员在岗的岗位作为乡村公益性岗位进行申报）。岗位申报还需</w:t>
      </w:r>
      <w:r>
        <w:rPr>
          <w:rFonts w:hint="eastAsia" w:ascii="仿宋_GB2312" w:hAnsi="仿宋_GB2312" w:eastAsia="仿宋_GB2312" w:cs="仿宋_GB2312"/>
          <w:spacing w:val="0"/>
          <w:sz w:val="32"/>
          <w:szCs w:val="32"/>
          <w:lang w:val="en-US" w:eastAsia="zh-CN"/>
        </w:rPr>
        <w:t>登录</w:t>
      </w:r>
      <w:r>
        <w:rPr>
          <w:rFonts w:hint="eastAsia" w:ascii="仿宋_GB2312" w:hAnsi="仿宋_GB2312" w:eastAsia="仿宋_GB2312" w:cs="仿宋_GB2312"/>
          <w:b/>
          <w:bCs/>
          <w:spacing w:val="0"/>
          <w:sz w:val="32"/>
          <w:szCs w:val="32"/>
          <w:lang w:val="en-US" w:eastAsia="zh-CN"/>
        </w:rPr>
        <w:t>省一体化系统</w:t>
      </w:r>
      <w:r>
        <w:rPr>
          <w:rFonts w:hint="eastAsia" w:ascii="仿宋_GB2312" w:hAnsi="仿宋_GB2312" w:eastAsia="仿宋_GB2312" w:cs="仿宋_GB2312"/>
          <w:spacing w:val="0"/>
          <w:sz w:val="32"/>
          <w:szCs w:val="32"/>
          <w:lang w:val="en-US" w:eastAsia="zh-CN"/>
        </w:rPr>
        <w:t>进行填报上交，完成岗位开发。</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cs="仿宋"/>
          <w:spacing w:val="8"/>
          <w:sz w:val="32"/>
          <w:szCs w:val="32"/>
          <w:lang w:val="en-US" w:eastAsia="zh-CN"/>
        </w:rPr>
      </w:pPr>
      <w:r>
        <w:rPr>
          <w:rFonts w:hint="eastAsia" w:cs="仿宋"/>
          <w:spacing w:val="8"/>
          <w:sz w:val="32"/>
          <w:szCs w:val="32"/>
          <w:lang w:val="en-US" w:eastAsia="zh-CN"/>
        </w:rPr>
        <w:t>对认定通过的岗位，公共就业服务机构要纳入本地区乡村公益性岗位目录，并及时更新；对纳入目录1年以上未成功招聘的岗位可以视情况与用人单位沟通后清退。</w:t>
      </w:r>
    </w:p>
    <w:p>
      <w:pPr>
        <w:pStyle w:val="2"/>
        <w:keepNext w:val="0"/>
        <w:keepLines w:val="0"/>
        <w:pageBreakBefore w:val="0"/>
        <w:widowControl/>
        <w:numPr>
          <w:ilvl w:val="0"/>
          <w:numId w:val="1"/>
        </w:numPr>
        <w:kinsoku w:val="0"/>
        <w:wordWrap/>
        <w:overflowPunct/>
        <w:topLinePunct w:val="0"/>
        <w:autoSpaceDE w:val="0"/>
        <w:autoSpaceDN w:val="0"/>
        <w:bidi w:val="0"/>
        <w:adjustRightInd/>
        <w:snapToGrid/>
        <w:spacing w:line="560" w:lineRule="exact"/>
        <w:ind w:leftChars="0" w:right="0" w:firstLine="675" w:firstLineChars="200"/>
        <w:jc w:val="left"/>
        <w:textAlignment w:val="baseline"/>
        <w:rPr>
          <w:rFonts w:hint="eastAsia" w:cs="仿宋"/>
          <w:b/>
          <w:bCs/>
          <w:spacing w:val="8"/>
          <w:sz w:val="32"/>
          <w:szCs w:val="32"/>
          <w:lang w:val="en-US" w:eastAsia="zh-CN"/>
        </w:rPr>
      </w:pPr>
      <w:r>
        <w:rPr>
          <w:rFonts w:hint="eastAsia" w:cs="仿宋"/>
          <w:b/>
          <w:bCs/>
          <w:spacing w:val="8"/>
          <w:sz w:val="32"/>
          <w:szCs w:val="32"/>
          <w:lang w:val="en-US" w:eastAsia="zh-CN"/>
        </w:rPr>
        <w:t>人员招聘</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cs="仿宋"/>
          <w:spacing w:val="8"/>
          <w:sz w:val="32"/>
          <w:szCs w:val="32"/>
          <w:lang w:val="en-US" w:eastAsia="zh-CN"/>
        </w:rPr>
      </w:pPr>
      <w:bookmarkStart w:id="3" w:name="OLE_LINK2"/>
      <w:r>
        <w:rPr>
          <w:rFonts w:hint="eastAsia" w:cs="仿宋"/>
          <w:spacing w:val="8"/>
          <w:sz w:val="32"/>
          <w:szCs w:val="32"/>
          <w:lang w:val="en-US" w:eastAsia="zh-CN"/>
        </w:rPr>
        <w:t>（一）岗位招聘</w:t>
      </w:r>
    </w:p>
    <w:bookmarkEnd w:id="3"/>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40" w:firstLineChars="200"/>
        <w:jc w:val="left"/>
        <w:textAlignment w:val="baseline"/>
        <w:rPr>
          <w:rFonts w:hint="eastAsia" w:cs="仿宋"/>
          <w:spacing w:val="8"/>
          <w:sz w:val="32"/>
          <w:szCs w:val="32"/>
          <w:lang w:val="en-US" w:eastAsia="zh-CN"/>
        </w:rPr>
      </w:pPr>
      <w:bookmarkStart w:id="4" w:name="OLE_LINK19"/>
      <w:r>
        <w:rPr>
          <w:rFonts w:hint="eastAsia" w:ascii="仿宋_GB2312" w:hAnsi="仿宋_GB2312" w:eastAsia="仿宋_GB2312" w:cs="仿宋_GB2312"/>
          <w:spacing w:val="0"/>
          <w:sz w:val="32"/>
          <w:szCs w:val="32"/>
          <w:lang w:val="en-US" w:eastAsia="zh-CN"/>
        </w:rPr>
        <w:t>乡村公益性岗位审核通过后，</w:t>
      </w:r>
      <w:r>
        <w:rPr>
          <w:rFonts w:hint="eastAsia" w:cs="仿宋"/>
          <w:spacing w:val="8"/>
          <w:sz w:val="32"/>
          <w:szCs w:val="32"/>
          <w:lang w:val="en-US" w:eastAsia="zh-CN"/>
        </w:rPr>
        <w:t>面向社会公开招聘，</w:t>
      </w:r>
      <w:r>
        <w:rPr>
          <w:rFonts w:hint="eastAsia" w:ascii="仿宋_GB2312" w:hAnsi="仿宋_GB2312" w:eastAsia="仿宋_GB2312" w:cs="仿宋_GB2312"/>
          <w:spacing w:val="0"/>
          <w:sz w:val="32"/>
          <w:szCs w:val="32"/>
          <w:lang w:val="en-US" w:eastAsia="zh-CN"/>
        </w:rPr>
        <w:t>人社部门将统一在区政府网站等平台向社会公开发布岗位信息</w:t>
      </w:r>
      <w:bookmarkEnd w:id="4"/>
      <w:r>
        <w:rPr>
          <w:rFonts w:hint="eastAsia" w:ascii="仿宋_GB2312" w:hAnsi="仿宋_GB2312" w:eastAsia="仿宋_GB2312" w:cs="仿宋_GB2312"/>
          <w:spacing w:val="0"/>
          <w:sz w:val="32"/>
          <w:szCs w:val="32"/>
          <w:lang w:val="en-US" w:eastAsia="zh-CN"/>
        </w:rPr>
        <w:t>。</w:t>
      </w:r>
      <w:r>
        <w:rPr>
          <w:rFonts w:hint="eastAsia" w:cs="仿宋"/>
          <w:spacing w:val="8"/>
          <w:sz w:val="32"/>
          <w:szCs w:val="32"/>
          <w:lang w:val="en-US" w:eastAsia="zh-CN"/>
        </w:rPr>
        <w:t>乡镇人民政府（或街道办事处）、用人单位也可自主发布招聘公告。招聘公告应明确拟聘任岗位的岗位名称、薪酬待遇、工作内容、工作要求、工作地点等，公告时间不少于5个工作日。有条件的同步在招聘会、就业驿站、广东公共求职招聘服务平台、“粤就业”小程序等渠道发布。</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eastAsia="仿宋" w:cs="仿宋"/>
          <w:spacing w:val="8"/>
          <w:sz w:val="32"/>
          <w:szCs w:val="32"/>
          <w:lang w:val="en-US" w:eastAsia="zh-CN"/>
        </w:rPr>
      </w:pPr>
      <w:bookmarkStart w:id="5" w:name="OLE_LINK4"/>
      <w:bookmarkStart w:id="6" w:name="OLE_LINK3"/>
      <w:r>
        <w:rPr>
          <w:rFonts w:hint="eastAsia" w:cs="仿宋"/>
          <w:spacing w:val="8"/>
          <w:sz w:val="32"/>
          <w:szCs w:val="32"/>
          <w:lang w:val="en-US" w:eastAsia="zh-CN"/>
        </w:rPr>
        <w:t>（二）岗位推送</w:t>
      </w:r>
    </w:p>
    <w:bookmarkEnd w:id="5"/>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cs="仿宋"/>
          <w:spacing w:val="8"/>
          <w:sz w:val="32"/>
          <w:szCs w:val="32"/>
          <w:lang w:val="en-US" w:eastAsia="zh-CN"/>
        </w:rPr>
      </w:pPr>
      <w:r>
        <w:rPr>
          <w:rFonts w:hint="eastAsia" w:cs="仿宋"/>
          <w:spacing w:val="8"/>
          <w:sz w:val="32"/>
          <w:szCs w:val="32"/>
          <w:lang w:val="en-US" w:eastAsia="zh-CN"/>
        </w:rPr>
        <w:t>公共就业服务机构</w:t>
      </w:r>
      <w:bookmarkEnd w:id="6"/>
      <w:r>
        <w:rPr>
          <w:rFonts w:hint="eastAsia" w:cs="仿宋"/>
          <w:spacing w:val="8"/>
          <w:sz w:val="32"/>
          <w:szCs w:val="32"/>
          <w:lang w:val="en-US" w:eastAsia="zh-CN"/>
        </w:rPr>
        <w:t>、各类基层就业服务平台应当及时向服务范围内未就业的就业困难人员推送岗位信息。符合条件的应聘人员数量超过拟招聘岗位数量的，公共就业服务机构应指导督促各用人单位根据相关人员年龄、家庭等并综合人岗匹配因素进行排序，乡村公益性岗位优先安排“无法离乡、无业可扶、无力脱贫”且有能力胜任岗位的脱贫劳动力。</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cs="仿宋"/>
          <w:spacing w:val="8"/>
          <w:sz w:val="32"/>
          <w:szCs w:val="32"/>
          <w:lang w:val="en-US" w:eastAsia="zh-CN"/>
        </w:rPr>
      </w:pPr>
      <w:r>
        <w:rPr>
          <w:rFonts w:hint="eastAsia" w:cs="仿宋"/>
          <w:spacing w:val="8"/>
          <w:sz w:val="32"/>
          <w:szCs w:val="32"/>
          <w:lang w:val="en-US" w:eastAsia="zh-CN"/>
        </w:rPr>
        <w:t>（三）人员安置</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20" w:firstLineChars="200"/>
        <w:jc w:val="left"/>
        <w:textAlignment w:val="baseline"/>
        <w:rPr>
          <w:rFonts w:hint="eastAsia" w:ascii="仿宋" w:hAnsi="仿宋" w:eastAsia="仿宋" w:cs="仿宋"/>
          <w:b w:val="0"/>
          <w:color w:val="000000"/>
          <w:sz w:val="31"/>
          <w:szCs w:val="31"/>
        </w:rPr>
      </w:pPr>
      <w:r>
        <w:rPr>
          <w:rFonts w:hint="eastAsia" w:cs="仿宋"/>
          <w:b w:val="0"/>
          <w:color w:val="000000"/>
          <w:sz w:val="31"/>
          <w:szCs w:val="31"/>
          <w:lang w:val="en-US" w:eastAsia="zh-CN"/>
        </w:rPr>
        <w:t>1、</w:t>
      </w:r>
      <w:r>
        <w:rPr>
          <w:rFonts w:ascii="仿宋" w:hAnsi="仿宋" w:eastAsia="仿宋" w:cs="仿宋"/>
          <w:b w:val="0"/>
          <w:color w:val="000000"/>
          <w:sz w:val="31"/>
          <w:szCs w:val="31"/>
        </w:rPr>
        <w:t>符合条件且有意愿从事</w:t>
      </w:r>
      <w:r>
        <w:rPr>
          <w:rFonts w:hint="eastAsia" w:ascii="仿宋" w:hAnsi="仿宋" w:eastAsia="仿宋" w:cs="仿宋"/>
          <w:b w:val="0"/>
          <w:color w:val="000000"/>
          <w:sz w:val="31"/>
          <w:szCs w:val="31"/>
          <w:lang w:eastAsia="zh-CN"/>
        </w:rPr>
        <w:t>乡村公益性岗位</w:t>
      </w:r>
      <w:r>
        <w:rPr>
          <w:rFonts w:ascii="仿宋" w:hAnsi="仿宋" w:eastAsia="仿宋" w:cs="仿宋"/>
          <w:b w:val="0"/>
          <w:color w:val="000000"/>
          <w:sz w:val="31"/>
          <w:szCs w:val="31"/>
        </w:rPr>
        <w:t>的就业困难人员</w:t>
      </w:r>
      <w:r>
        <w:rPr>
          <w:rFonts w:hint="eastAsia" w:ascii="仿宋" w:hAnsi="仿宋" w:eastAsia="仿宋" w:cs="仿宋"/>
          <w:b w:val="0"/>
          <w:color w:val="000000"/>
          <w:sz w:val="31"/>
          <w:szCs w:val="31"/>
          <w:lang w:eastAsia="zh-CN"/>
        </w:rPr>
        <w:t>或脱贫劳动力</w:t>
      </w:r>
      <w:r>
        <w:rPr>
          <w:rFonts w:ascii="仿宋" w:hAnsi="仿宋" w:eastAsia="仿宋" w:cs="仿宋"/>
          <w:b w:val="0"/>
          <w:color w:val="000000"/>
          <w:sz w:val="31"/>
          <w:szCs w:val="31"/>
        </w:rPr>
        <w:t>向</w:t>
      </w:r>
      <w:r>
        <w:rPr>
          <w:rFonts w:hint="eastAsia" w:ascii="仿宋" w:hAnsi="仿宋" w:eastAsia="仿宋" w:cs="仿宋"/>
          <w:b w:val="0"/>
          <w:color w:val="000000"/>
          <w:sz w:val="31"/>
          <w:szCs w:val="31"/>
          <w:lang w:eastAsia="zh-CN"/>
        </w:rPr>
        <w:t>各用人单位或</w:t>
      </w:r>
      <w:bookmarkStart w:id="7" w:name="OLE_LINK9"/>
      <w:r>
        <w:rPr>
          <w:rFonts w:hint="eastAsia" w:ascii="仿宋" w:hAnsi="仿宋" w:eastAsia="仿宋" w:cs="仿宋"/>
          <w:spacing w:val="8"/>
          <w:sz w:val="32"/>
          <w:szCs w:val="32"/>
        </w:rPr>
        <w:t>各镇（街）公共服务中心</w:t>
      </w:r>
      <w:bookmarkEnd w:id="7"/>
      <w:r>
        <w:rPr>
          <w:rFonts w:ascii="仿宋" w:hAnsi="仿宋" w:eastAsia="仿宋" w:cs="仿宋"/>
          <w:b w:val="0"/>
          <w:color w:val="000000"/>
          <w:sz w:val="31"/>
          <w:szCs w:val="31"/>
        </w:rPr>
        <w:t>提出申请，填写</w:t>
      </w:r>
      <w:r>
        <w:rPr>
          <w:rFonts w:hint="eastAsia" w:ascii="仿宋" w:hAnsi="仿宋" w:eastAsia="仿宋" w:cs="仿宋"/>
          <w:b w:val="0"/>
          <w:color w:val="000000"/>
          <w:sz w:val="31"/>
          <w:szCs w:val="31"/>
          <w:lang w:eastAsia="zh-CN"/>
        </w:rPr>
        <w:t>应聘登记表</w:t>
      </w:r>
      <w:r>
        <w:rPr>
          <w:rFonts w:ascii="仿宋" w:hAnsi="仿宋" w:eastAsia="仿宋" w:cs="仿宋"/>
          <w:b w:val="0"/>
          <w:color w:val="000000"/>
          <w:sz w:val="31"/>
          <w:szCs w:val="31"/>
        </w:rPr>
        <w:t>（附件</w:t>
      </w:r>
      <w:r>
        <w:rPr>
          <w:rFonts w:hint="eastAsia" w:cs="仿宋"/>
          <w:b w:val="0"/>
          <w:color w:val="000000"/>
          <w:sz w:val="31"/>
          <w:szCs w:val="31"/>
          <w:lang w:val="en-US" w:eastAsia="zh-CN"/>
        </w:rPr>
        <w:t>2</w:t>
      </w:r>
      <w:r>
        <w:rPr>
          <w:rFonts w:ascii="仿宋" w:hAnsi="仿宋" w:eastAsia="仿宋" w:cs="仿宋"/>
          <w:b w:val="0"/>
          <w:color w:val="000000"/>
          <w:sz w:val="31"/>
          <w:szCs w:val="31"/>
        </w:rPr>
        <w:t>）</w:t>
      </w:r>
      <w:r>
        <w:rPr>
          <w:rFonts w:hint="eastAsia" w:ascii="仿宋" w:hAnsi="仿宋" w:eastAsia="仿宋" w:cs="仿宋"/>
          <w:b w:val="0"/>
          <w:color w:val="000000"/>
          <w:sz w:val="31"/>
          <w:szCs w:val="31"/>
        </w:rPr>
        <w:t>。</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20" w:firstLineChars="200"/>
        <w:jc w:val="left"/>
        <w:textAlignment w:val="baseline"/>
        <w:rPr>
          <w:rFonts w:hint="eastAsia" w:ascii="仿宋" w:hAnsi="仿宋" w:eastAsia="仿宋_GB2312" w:cs="仿宋"/>
          <w:b w:val="0"/>
          <w:color w:val="000000"/>
          <w:sz w:val="31"/>
          <w:szCs w:val="31"/>
          <w:lang w:val="en-US" w:eastAsia="zh-CN"/>
        </w:rPr>
      </w:pPr>
      <w:r>
        <w:rPr>
          <w:rFonts w:hint="eastAsia" w:cs="仿宋"/>
          <w:b w:val="0"/>
          <w:color w:val="000000"/>
          <w:sz w:val="31"/>
          <w:szCs w:val="31"/>
          <w:lang w:val="en-US" w:eastAsia="zh-CN"/>
        </w:rPr>
        <w:t>2、</w:t>
      </w:r>
      <w:r>
        <w:rPr>
          <w:rFonts w:hint="eastAsia" w:ascii="仿宋" w:hAnsi="仿宋" w:eastAsia="仿宋" w:cs="仿宋"/>
          <w:spacing w:val="8"/>
          <w:sz w:val="32"/>
          <w:szCs w:val="32"/>
        </w:rPr>
        <w:t>用人单位</w:t>
      </w:r>
      <w:r>
        <w:rPr>
          <w:rFonts w:hint="eastAsia" w:ascii="仿宋" w:hAnsi="仿宋" w:eastAsia="仿宋" w:cs="仿宋"/>
          <w:b w:val="0"/>
          <w:color w:val="000000"/>
          <w:sz w:val="31"/>
          <w:szCs w:val="31"/>
        </w:rPr>
        <w:t>要认真审核</w:t>
      </w:r>
      <w:r>
        <w:rPr>
          <w:rFonts w:hint="eastAsia" w:ascii="仿宋" w:hAnsi="仿宋" w:eastAsia="仿宋" w:cs="仿宋"/>
          <w:b w:val="0"/>
          <w:color w:val="000000"/>
          <w:sz w:val="31"/>
          <w:szCs w:val="31"/>
          <w:lang w:eastAsia="zh-CN"/>
        </w:rPr>
        <w:t>应聘登记表，并</w:t>
      </w:r>
      <w:r>
        <w:rPr>
          <w:rFonts w:hint="eastAsia" w:ascii="仿宋" w:hAnsi="仿宋" w:eastAsia="仿宋" w:cs="仿宋"/>
          <w:spacing w:val="8"/>
          <w:sz w:val="32"/>
          <w:szCs w:val="32"/>
        </w:rPr>
        <w:t>负责对求职者进行应聘面试</w:t>
      </w:r>
      <w:r>
        <w:rPr>
          <w:rFonts w:hint="eastAsia" w:ascii="仿宋" w:hAnsi="仿宋" w:eastAsia="仿宋" w:cs="仿宋"/>
          <w:spacing w:val="8"/>
          <w:sz w:val="32"/>
          <w:szCs w:val="32"/>
          <w:lang w:val="en-US" w:eastAsia="zh-CN"/>
        </w:rPr>
        <w:t>,</w:t>
      </w:r>
      <w:r>
        <w:rPr>
          <w:rFonts w:hint="eastAsia" w:ascii="仿宋" w:hAnsi="仿宋" w:eastAsia="仿宋" w:cs="仿宋"/>
          <w:spacing w:val="8"/>
          <w:sz w:val="32"/>
          <w:szCs w:val="32"/>
          <w:lang w:eastAsia="zh-CN"/>
        </w:rPr>
        <w:t>将拟录用人员信息报送</w:t>
      </w:r>
      <w:r>
        <w:rPr>
          <w:rFonts w:hint="eastAsia" w:ascii="仿宋" w:hAnsi="仿宋" w:eastAsia="仿宋" w:cs="仿宋"/>
          <w:spacing w:val="8"/>
          <w:sz w:val="32"/>
          <w:szCs w:val="32"/>
        </w:rPr>
        <w:t>各镇（街）公共服务中心</w:t>
      </w:r>
      <w:r>
        <w:rPr>
          <w:rFonts w:hint="eastAsia" w:ascii="仿宋" w:hAnsi="仿宋" w:eastAsia="仿宋" w:cs="仿宋"/>
          <w:spacing w:val="8"/>
          <w:sz w:val="32"/>
          <w:szCs w:val="32"/>
          <w:lang w:eastAsia="zh-CN"/>
        </w:rPr>
        <w:t>协助审核，进一步</w:t>
      </w:r>
      <w:r>
        <w:rPr>
          <w:rFonts w:hint="eastAsia" w:ascii="仿宋" w:hAnsi="仿宋" w:eastAsia="仿宋" w:cs="仿宋"/>
          <w:b w:val="0"/>
          <w:color w:val="000000"/>
          <w:sz w:val="31"/>
          <w:szCs w:val="31"/>
        </w:rPr>
        <w:t>审核岗位是否符合开发需求</w:t>
      </w:r>
      <w:r>
        <w:rPr>
          <w:rFonts w:hint="eastAsia" w:ascii="仿宋" w:hAnsi="仿宋" w:eastAsia="仿宋" w:cs="仿宋"/>
          <w:b w:val="0"/>
          <w:color w:val="000000"/>
          <w:sz w:val="31"/>
          <w:szCs w:val="31"/>
          <w:lang w:eastAsia="zh-CN"/>
        </w:rPr>
        <w:t>、</w:t>
      </w:r>
      <w:r>
        <w:rPr>
          <w:rFonts w:hint="eastAsia" w:ascii="仿宋" w:hAnsi="仿宋" w:eastAsia="仿宋" w:cs="仿宋"/>
          <w:b w:val="0"/>
          <w:color w:val="000000"/>
          <w:sz w:val="31"/>
          <w:szCs w:val="31"/>
        </w:rPr>
        <w:t>人员安置是否符合安置条件</w:t>
      </w:r>
      <w:r>
        <w:rPr>
          <w:rFonts w:hint="eastAsia" w:ascii="仿宋" w:hAnsi="仿宋" w:eastAsia="仿宋" w:cs="仿宋"/>
          <w:b w:val="0"/>
          <w:color w:val="000000"/>
          <w:sz w:val="31"/>
          <w:szCs w:val="31"/>
          <w:lang w:eastAsia="zh-CN"/>
        </w:rPr>
        <w:t>，</w:t>
      </w:r>
      <w:r>
        <w:rPr>
          <w:rFonts w:hint="eastAsia" w:ascii="仿宋_GB2312" w:hAnsi="仿宋_GB2312" w:eastAsia="仿宋_GB2312" w:cs="仿宋_GB2312"/>
          <w:snapToGrid w:val="0"/>
          <w:color w:val="000000"/>
          <w:spacing w:val="0"/>
          <w:kern w:val="2"/>
          <w:sz w:val="32"/>
          <w:szCs w:val="32"/>
          <w:lang w:val="en-US" w:eastAsia="zh-CN" w:bidi="ar-SA"/>
        </w:rPr>
        <w:t>审核无误后各镇街公共服务中心汇总填报拟聘用人员汇总表(附件3)，报送湘桥区人力资源</w:t>
      </w:r>
      <w:bookmarkStart w:id="36" w:name="_GoBack"/>
      <w:bookmarkEnd w:id="36"/>
      <w:r>
        <w:rPr>
          <w:rFonts w:hint="eastAsia" w:ascii="仿宋_GB2312" w:hAnsi="仿宋_GB2312" w:eastAsia="仿宋_GB2312" w:cs="仿宋_GB2312"/>
          <w:snapToGrid w:val="0"/>
          <w:color w:val="000000"/>
          <w:spacing w:val="0"/>
          <w:kern w:val="2"/>
          <w:sz w:val="32"/>
          <w:szCs w:val="32"/>
          <w:lang w:val="en-US" w:eastAsia="zh-CN" w:bidi="ar-SA"/>
        </w:rPr>
        <w:t>服务中心。</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left"/>
        <w:textAlignment w:val="baseline"/>
        <w:rPr>
          <w:rFonts w:hint="eastAsia" w:cs="仿宋"/>
          <w:spacing w:val="8"/>
          <w:sz w:val="32"/>
          <w:szCs w:val="32"/>
          <w:lang w:val="en-US" w:eastAsia="zh-CN"/>
        </w:rPr>
      </w:pPr>
      <w:r>
        <w:rPr>
          <w:rFonts w:hint="eastAsia" w:cs="仿宋"/>
          <w:spacing w:val="8"/>
          <w:sz w:val="32"/>
          <w:szCs w:val="32"/>
          <w:lang w:val="en-US" w:eastAsia="zh-CN"/>
        </w:rPr>
        <w:t>3、</w:t>
      </w:r>
      <w:r>
        <w:rPr>
          <w:rFonts w:hint="eastAsia" w:ascii="仿宋" w:hAnsi="仿宋" w:eastAsia="仿宋" w:cs="仿宋"/>
          <w:b w:val="0"/>
          <w:color w:val="000000"/>
          <w:sz w:val="31"/>
          <w:szCs w:val="31"/>
          <w:lang w:eastAsia="zh-CN"/>
        </w:rPr>
        <w:t>湘桥区人力资源服务中心</w:t>
      </w:r>
      <w:r>
        <w:rPr>
          <w:rFonts w:hint="eastAsia" w:cs="仿宋"/>
          <w:b w:val="0"/>
          <w:color w:val="000000"/>
          <w:sz w:val="31"/>
          <w:szCs w:val="31"/>
          <w:lang w:eastAsia="zh-CN"/>
        </w:rPr>
        <w:t>汇总收集后</w:t>
      </w:r>
      <w:r>
        <w:rPr>
          <w:rFonts w:hint="eastAsia" w:cs="仿宋"/>
          <w:spacing w:val="8"/>
          <w:sz w:val="32"/>
          <w:szCs w:val="32"/>
          <w:lang w:val="en-US" w:eastAsia="zh-CN"/>
        </w:rPr>
        <w:t>在湘桥区人民政府网向社会公示，公示时间为3个工作日。</w:t>
      </w:r>
    </w:p>
    <w:p>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left"/>
        <w:textAlignment w:val="auto"/>
        <w:rPr>
          <w:rFonts w:hint="eastAsia" w:ascii="仿宋" w:hAnsi="仿宋" w:eastAsia="仿宋" w:cs="仿宋"/>
          <w:b w:val="0"/>
          <w:color w:val="000000"/>
          <w:kern w:val="2"/>
          <w:sz w:val="31"/>
          <w:szCs w:val="31"/>
          <w:lang w:val="en-US" w:eastAsia="zh-CN" w:bidi="ar-SA"/>
        </w:rPr>
      </w:pPr>
      <w:r>
        <w:rPr>
          <w:rFonts w:hint="eastAsia" w:ascii="仿宋" w:hAnsi="仿宋" w:eastAsia="仿宋" w:cs="仿宋"/>
          <w:b w:val="0"/>
          <w:color w:val="000000"/>
          <w:kern w:val="2"/>
          <w:sz w:val="31"/>
          <w:szCs w:val="31"/>
          <w:lang w:val="en-US" w:eastAsia="zh-CN" w:bidi="ar-SA"/>
        </w:rPr>
        <w:t xml:space="preserve">4、公示通过的人员，由各用人单位聘用，与其依法签订劳动合同，约定双方权利、义务。填写备案名册汇总表（附件4），在聘用完成15个工作日内将备案资料（劳动合同、身份证复印件、人身意外险发票复印件、人员备案名册汇总表等）收集汇总上报至湘桥区人力资源中心，并在省一体化系统上进行招聘登记。 </w:t>
      </w:r>
    </w:p>
    <w:p>
      <w:pPr>
        <w:pStyle w:val="2"/>
        <w:keepNext w:val="0"/>
        <w:keepLines w:val="0"/>
        <w:pageBreakBefore w:val="0"/>
        <w:widowControl/>
        <w:numPr>
          <w:ilvl w:val="0"/>
          <w:numId w:val="1"/>
        </w:numPr>
        <w:kinsoku w:val="0"/>
        <w:wordWrap/>
        <w:overflowPunct/>
        <w:topLinePunct w:val="0"/>
        <w:autoSpaceDE w:val="0"/>
        <w:autoSpaceDN w:val="0"/>
        <w:bidi w:val="0"/>
        <w:adjustRightInd/>
        <w:snapToGrid/>
        <w:spacing w:line="560" w:lineRule="exact"/>
        <w:ind w:leftChars="0" w:right="0" w:firstLine="675" w:firstLineChars="200"/>
        <w:jc w:val="left"/>
        <w:textAlignment w:val="baseline"/>
        <w:rPr>
          <w:rFonts w:hint="eastAsia" w:cs="仿宋"/>
          <w:b/>
          <w:bCs/>
          <w:spacing w:val="8"/>
          <w:sz w:val="32"/>
          <w:szCs w:val="32"/>
          <w:lang w:val="en-US" w:eastAsia="zh-CN"/>
        </w:rPr>
      </w:pPr>
      <w:r>
        <w:rPr>
          <w:rFonts w:hint="eastAsia" w:cs="仿宋"/>
          <w:b/>
          <w:bCs/>
          <w:spacing w:val="8"/>
          <w:sz w:val="32"/>
          <w:szCs w:val="32"/>
          <w:lang w:val="en-US" w:eastAsia="zh-CN"/>
        </w:rPr>
        <w:t>岗位待遇和保障</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jc w:val="left"/>
        <w:textAlignment w:val="baseline"/>
        <w:rPr>
          <w:rFonts w:hint="default" w:cs="仿宋"/>
          <w:spacing w:val="8"/>
          <w:sz w:val="32"/>
          <w:szCs w:val="32"/>
          <w:lang w:val="en-US" w:eastAsia="zh-CN"/>
        </w:rPr>
      </w:pPr>
      <w:r>
        <w:rPr>
          <w:rFonts w:hint="eastAsia" w:cs="仿宋"/>
          <w:spacing w:val="8"/>
          <w:sz w:val="32"/>
          <w:szCs w:val="32"/>
          <w:lang w:val="en-US" w:eastAsia="zh-CN"/>
        </w:rPr>
        <w:t xml:space="preserve">    （一）岗位待遇</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both"/>
        <w:textAlignment w:val="baseline"/>
        <w:rPr>
          <w:rFonts w:hint="eastAsia" w:cs="仿宋"/>
          <w:spacing w:val="8"/>
          <w:sz w:val="32"/>
          <w:szCs w:val="32"/>
          <w:lang w:val="en-US" w:eastAsia="zh-CN"/>
        </w:rPr>
      </w:pPr>
      <w:r>
        <w:rPr>
          <w:rFonts w:hint="eastAsia" w:cs="仿宋"/>
          <w:spacing w:val="8"/>
          <w:sz w:val="32"/>
          <w:szCs w:val="32"/>
          <w:lang w:val="en-US" w:eastAsia="zh-CN"/>
        </w:rPr>
        <w:t>乡村公益性岗位工资不得低于我市月最低工资标准1750元。为加强人员监督和确保人员工资按时发放，乡村公益性岗位将由用人单位每月落实工资发放，并按月提交所属镇街汇总后，向人社部门申请补贴。用人单位还需为人员购买意外伤害险。</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jc w:val="left"/>
        <w:textAlignment w:val="baseline"/>
        <w:rPr>
          <w:rFonts w:hint="default" w:cs="仿宋"/>
          <w:spacing w:val="8"/>
          <w:sz w:val="32"/>
          <w:szCs w:val="32"/>
          <w:lang w:val="en-US" w:eastAsia="zh-CN"/>
        </w:rPr>
      </w:pPr>
      <w:r>
        <w:rPr>
          <w:rFonts w:hint="eastAsia" w:cs="仿宋"/>
          <w:spacing w:val="8"/>
          <w:sz w:val="32"/>
          <w:szCs w:val="32"/>
          <w:lang w:val="en-US" w:eastAsia="zh-CN"/>
        </w:rPr>
        <w:t xml:space="preserve">    （二）岗位期限</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both"/>
        <w:textAlignment w:val="baseline"/>
        <w:rPr>
          <w:rFonts w:hint="eastAsia" w:cs="仿宋"/>
          <w:spacing w:val="8"/>
          <w:sz w:val="32"/>
          <w:szCs w:val="32"/>
          <w:lang w:val="en-US" w:eastAsia="zh-CN"/>
        </w:rPr>
      </w:pPr>
      <w:r>
        <w:rPr>
          <w:rFonts w:hint="eastAsia" w:cs="仿宋"/>
          <w:spacing w:val="8"/>
          <w:sz w:val="32"/>
          <w:szCs w:val="32"/>
          <w:lang w:val="en-US" w:eastAsia="zh-CN"/>
        </w:rPr>
        <w:t>乡村公益性岗位每次合同或协议期限不超过一年，期满可以续签，在岗及补贴期限最长不超过3年。初次安置时距法定退休年龄不足5年的，在岗及补贴期限可延长至退休（按延迟退休改革后的法定退休年龄，选择弹性延迟退休的不予享受补贴）。</w:t>
      </w:r>
    </w:p>
    <w:p>
      <w:pPr>
        <w:pStyle w:val="2"/>
        <w:keepNext w:val="0"/>
        <w:keepLines w:val="0"/>
        <w:pageBreakBefore w:val="0"/>
        <w:widowControl/>
        <w:numPr>
          <w:ilvl w:val="0"/>
          <w:numId w:val="0"/>
        </w:numPr>
        <w:kinsoku w:val="0"/>
        <w:wordWrap/>
        <w:overflowPunct/>
        <w:topLinePunct w:val="0"/>
        <w:autoSpaceDE w:val="0"/>
        <w:autoSpaceDN w:val="0"/>
        <w:bidi w:val="0"/>
        <w:adjustRightInd/>
        <w:snapToGrid/>
        <w:spacing w:line="560" w:lineRule="exact"/>
        <w:ind w:leftChars="0" w:right="0" w:rightChars="0" w:firstLine="672" w:firstLineChars="200"/>
        <w:jc w:val="both"/>
        <w:textAlignment w:val="baseline"/>
        <w:rPr>
          <w:rFonts w:hint="eastAsia" w:cs="仿宋"/>
          <w:spacing w:val="8"/>
          <w:sz w:val="32"/>
          <w:szCs w:val="32"/>
          <w:lang w:val="en-US" w:eastAsia="zh-CN"/>
        </w:rPr>
      </w:pPr>
      <w:r>
        <w:rPr>
          <w:rFonts w:hint="eastAsia" w:cs="仿宋"/>
          <w:spacing w:val="8"/>
          <w:sz w:val="32"/>
          <w:szCs w:val="32"/>
          <w:lang w:val="en-US" w:eastAsia="zh-CN"/>
        </w:rPr>
        <w:t>（三）补贴申请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乡村公益性岗位补贴用人单位尽可能每月5日前向镇（街）公共服务中心提交以下材料，镇街收集汇总后每月10日前提交湘桥区人力资源服务中心申请补贴，补贴拨款到用人单位账户。提交以下资料（一式二份，用人单位盖章）：</w:t>
      </w:r>
    </w:p>
    <w:p>
      <w:pPr>
        <w:pStyle w:val="2"/>
        <w:keepNext w:val="0"/>
        <w:keepLines w:val="0"/>
        <w:pageBreakBefore w:val="0"/>
        <w:widowControl/>
        <w:numPr>
          <w:ilvl w:val="0"/>
          <w:numId w:val="3"/>
        </w:numPr>
        <w:kinsoku w:val="0"/>
        <w:wordWrap/>
        <w:overflowPunct/>
        <w:topLinePunct w:val="0"/>
        <w:autoSpaceDE w:val="0"/>
        <w:autoSpaceDN w:val="0"/>
        <w:bidi w:val="0"/>
        <w:adjustRightInd/>
        <w:snapToGrid/>
        <w:spacing w:line="560" w:lineRule="exact"/>
        <w:ind w:leftChars="0" w:right="0" w:rightChars="0" w:firstLine="640" w:firstLineChars="200"/>
        <w:jc w:val="both"/>
        <w:textAlignment w:val="baseline"/>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补贴申请表、花名册；</w:t>
      </w:r>
    </w:p>
    <w:p>
      <w:pPr>
        <w:pStyle w:val="2"/>
        <w:keepNext w:val="0"/>
        <w:keepLines w:val="0"/>
        <w:pageBreakBefore w:val="0"/>
        <w:widowControl/>
        <w:numPr>
          <w:ilvl w:val="0"/>
          <w:numId w:val="3"/>
        </w:numPr>
        <w:kinsoku w:val="0"/>
        <w:wordWrap/>
        <w:overflowPunct/>
        <w:topLinePunct w:val="0"/>
        <w:autoSpaceDE w:val="0"/>
        <w:autoSpaceDN w:val="0"/>
        <w:bidi w:val="0"/>
        <w:adjustRightInd/>
        <w:snapToGrid/>
        <w:spacing w:line="560" w:lineRule="exact"/>
        <w:ind w:leftChars="0" w:right="0" w:rightChars="0" w:firstLine="640" w:firstLineChars="200"/>
        <w:jc w:val="both"/>
        <w:textAlignment w:val="baseline"/>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劳动合同复印件、身份证复印件；</w:t>
      </w:r>
    </w:p>
    <w:p>
      <w:pPr>
        <w:pStyle w:val="2"/>
        <w:keepNext w:val="0"/>
        <w:keepLines w:val="0"/>
        <w:pageBreakBefore w:val="0"/>
        <w:widowControl/>
        <w:numPr>
          <w:ilvl w:val="0"/>
          <w:numId w:val="3"/>
        </w:numPr>
        <w:kinsoku w:val="0"/>
        <w:wordWrap/>
        <w:overflowPunct/>
        <w:topLinePunct w:val="0"/>
        <w:autoSpaceDE w:val="0"/>
        <w:autoSpaceDN w:val="0"/>
        <w:bidi w:val="0"/>
        <w:adjustRightInd/>
        <w:snapToGrid/>
        <w:spacing w:line="560" w:lineRule="exact"/>
        <w:ind w:leftChars="0" w:right="0" w:rightChars="0" w:firstLine="640" w:firstLineChars="200"/>
        <w:jc w:val="both"/>
        <w:textAlignment w:val="baseline"/>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工资发放明细账（单）；</w:t>
      </w:r>
    </w:p>
    <w:p>
      <w:pPr>
        <w:pStyle w:val="2"/>
        <w:keepNext w:val="0"/>
        <w:keepLines w:val="0"/>
        <w:pageBreakBefore w:val="0"/>
        <w:widowControl/>
        <w:numPr>
          <w:ilvl w:val="0"/>
          <w:numId w:val="3"/>
        </w:numPr>
        <w:kinsoku w:val="0"/>
        <w:wordWrap/>
        <w:overflowPunct/>
        <w:topLinePunct w:val="0"/>
        <w:autoSpaceDE w:val="0"/>
        <w:autoSpaceDN w:val="0"/>
        <w:bidi w:val="0"/>
        <w:adjustRightInd/>
        <w:snapToGrid/>
        <w:spacing w:line="560" w:lineRule="exact"/>
        <w:ind w:leftChars="0" w:right="0" w:rightChars="0" w:firstLine="640" w:firstLineChars="200"/>
        <w:jc w:val="both"/>
        <w:textAlignment w:val="baseline"/>
        <w:rPr>
          <w:rFonts w:hint="default" w:ascii="仿宋_GB2312" w:hAnsi="仿宋_GB2312" w:eastAsia="仿宋_GB2312" w:cs="仿宋_GB2312"/>
          <w:spacing w:val="0"/>
          <w:kern w:val="2"/>
          <w:sz w:val="32"/>
          <w:szCs w:val="32"/>
          <w:lang w:val="en-US" w:eastAsia="zh-CN" w:bidi="ar-SA"/>
        </w:rPr>
      </w:pPr>
      <w:bookmarkStart w:id="8" w:name="OLE_LINK7"/>
      <w:r>
        <w:rPr>
          <w:rFonts w:hint="eastAsia" w:ascii="仿宋_GB2312" w:hAnsi="仿宋_GB2312" w:eastAsia="仿宋_GB2312" w:cs="仿宋_GB2312"/>
          <w:spacing w:val="0"/>
          <w:kern w:val="2"/>
          <w:sz w:val="32"/>
          <w:szCs w:val="32"/>
          <w:lang w:val="en-US" w:eastAsia="zh-CN" w:bidi="ar-SA"/>
        </w:rPr>
        <w:t>单位开户许可证复印件。</w:t>
      </w:r>
    </w:p>
    <w:bookmarkEnd w:id="8"/>
    <w:p>
      <w:pPr>
        <w:pStyle w:val="2"/>
        <w:keepNext w:val="0"/>
        <w:keepLines w:val="0"/>
        <w:pageBreakBefore w:val="0"/>
        <w:widowControl/>
        <w:numPr>
          <w:ilvl w:val="0"/>
          <w:numId w:val="1"/>
        </w:numPr>
        <w:kinsoku w:val="0"/>
        <w:wordWrap/>
        <w:overflowPunct/>
        <w:topLinePunct w:val="0"/>
        <w:autoSpaceDE w:val="0"/>
        <w:autoSpaceDN w:val="0"/>
        <w:bidi w:val="0"/>
        <w:adjustRightInd/>
        <w:snapToGrid/>
        <w:spacing w:line="560" w:lineRule="exact"/>
        <w:ind w:leftChars="0" w:right="0" w:firstLine="675" w:firstLineChars="200"/>
        <w:jc w:val="left"/>
        <w:textAlignment w:val="baseline"/>
        <w:rPr>
          <w:rFonts w:hint="eastAsia"/>
          <w:b/>
          <w:bCs/>
          <w:lang w:val="en-US" w:eastAsia="zh-CN"/>
        </w:rPr>
      </w:pPr>
      <w:r>
        <w:rPr>
          <w:rFonts w:hint="eastAsia" w:cs="仿宋"/>
          <w:b/>
          <w:bCs/>
          <w:spacing w:val="8"/>
          <w:sz w:val="32"/>
          <w:szCs w:val="32"/>
          <w:lang w:val="en-US" w:eastAsia="zh-CN"/>
        </w:rPr>
        <w:t>管理与监督</w:t>
      </w:r>
    </w:p>
    <w:p>
      <w:pPr>
        <w:keepNext w:val="0"/>
        <w:keepLines w:val="0"/>
        <w:pageBreakBefore w:val="0"/>
        <w:tabs>
          <w:tab w:val="left" w:pos="766"/>
        </w:tabs>
        <w:wordWrap/>
        <w:overflowPunct/>
        <w:topLinePunct w:val="0"/>
        <w:bidi w:val="0"/>
        <w:adjustRightInd/>
        <w:snapToGrid/>
        <w:spacing w:line="560" w:lineRule="exact"/>
        <w:ind w:leftChars="0" w:firstLine="640" w:firstLineChars="200"/>
        <w:jc w:val="left"/>
        <w:rPr>
          <w:rFonts w:hint="default"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（一）日常管理</w:t>
      </w:r>
    </w:p>
    <w:p>
      <w:pPr>
        <w:keepNext w:val="0"/>
        <w:keepLines w:val="0"/>
        <w:pageBreakBefore w:val="0"/>
        <w:tabs>
          <w:tab w:val="left" w:pos="766"/>
        </w:tabs>
        <w:wordWrap/>
        <w:overflowPunct/>
        <w:topLinePunct w:val="0"/>
        <w:bidi w:val="0"/>
        <w:adjustRightInd/>
        <w:snapToGrid/>
        <w:spacing w:line="560" w:lineRule="exact"/>
        <w:ind w:leftChars="0" w:firstLine="640" w:firstLineChars="200"/>
        <w:jc w:val="left"/>
        <w:rPr>
          <w:rFonts w:hint="eastAsia" w:ascii="仿宋_GB2312" w:hAnsi="仿宋_GB2312" w:eastAsia="仿宋_GB2312" w:cs="仿宋_GB2312"/>
          <w:b/>
          <w:bCs/>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用人单位应当认真履行乡村公益性岗位人员管理主体责任，公共就业服务机构应当按照“谁用人、谁管理”的原则，指导村“两委”做好安置对象管理，避免“变相发钱”，防止福利化倾向。</w:t>
      </w:r>
    </w:p>
    <w:p>
      <w:pPr>
        <w:keepNext w:val="0"/>
        <w:keepLines w:val="0"/>
        <w:pageBreakBefore w:val="0"/>
        <w:tabs>
          <w:tab w:val="left" w:pos="766"/>
        </w:tabs>
        <w:wordWrap/>
        <w:overflowPunct/>
        <w:topLinePunct w:val="0"/>
        <w:bidi w:val="0"/>
        <w:adjustRightInd/>
        <w:snapToGrid/>
        <w:spacing w:line="560" w:lineRule="exact"/>
        <w:ind w:leftChars="0" w:firstLine="640" w:firstLineChars="20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b w:val="0"/>
          <w:bCs w:val="0"/>
          <w:spacing w:val="0"/>
          <w:kern w:val="2"/>
          <w:sz w:val="32"/>
          <w:szCs w:val="32"/>
          <w:lang w:val="en-US" w:eastAsia="zh-CN" w:bidi="ar-SA"/>
        </w:rPr>
        <w:t>（二）监督检查</w:t>
      </w:r>
    </w:p>
    <w:p>
      <w:pPr>
        <w:keepNext w:val="0"/>
        <w:keepLines w:val="0"/>
        <w:pageBreakBefore w:val="0"/>
        <w:tabs>
          <w:tab w:val="left" w:pos="766"/>
        </w:tabs>
        <w:wordWrap/>
        <w:overflowPunct/>
        <w:topLinePunct w:val="0"/>
        <w:bidi w:val="0"/>
        <w:adjustRightInd/>
        <w:snapToGrid/>
        <w:spacing w:line="560" w:lineRule="exact"/>
        <w:ind w:leftChars="0" w:firstLine="640" w:firstLineChars="20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ab/>
      </w:r>
      <w:r>
        <w:rPr>
          <w:rFonts w:hint="eastAsia" w:ascii="仿宋_GB2312" w:hAnsi="仿宋_GB2312" w:eastAsia="仿宋_GB2312" w:cs="仿宋_GB2312"/>
          <w:spacing w:val="0"/>
          <w:kern w:val="2"/>
          <w:sz w:val="32"/>
          <w:szCs w:val="32"/>
          <w:lang w:val="en-US" w:eastAsia="zh-CN" w:bidi="ar-SA"/>
        </w:rPr>
        <w:t>1、公共就业服务机构应当建立健全乡村公益性岗位实名制数据库和投诉举报核查机制，为相关人员办理就业和失业登记，动态掌握乡村公益性岗位人员在岗情况和待遇保障情况，公开人员在岗和补贴发放等情况，广泛接受社会监督。</w:t>
      </w:r>
    </w:p>
    <w:p>
      <w:pPr>
        <w:keepNext w:val="0"/>
        <w:keepLines w:val="0"/>
        <w:pageBreakBefore w:val="0"/>
        <w:tabs>
          <w:tab w:val="left" w:pos="766"/>
        </w:tabs>
        <w:wordWrap/>
        <w:overflowPunct/>
        <w:topLinePunct w:val="0"/>
        <w:bidi w:val="0"/>
        <w:adjustRightInd/>
        <w:snapToGrid/>
        <w:spacing w:line="560" w:lineRule="exact"/>
        <w:ind w:leftChars="0" w:firstLine="640" w:firstLineChars="200"/>
        <w:jc w:val="left"/>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2、人力资源社会保障部门不定期通过实地走访、电话抽查等方式对用人单位按规定安排安置对象上岗，以及落实工资收入、社会保险待遇等情况开展监督检查，对存在不符合规定情形的，督促其限期整改；若发现用人单位存在安置不符合条件对象、虚报冒领骗取补贴、“吃空饷”等违法违规情形的，责令清退违规安置对象，退回相应财政资金。涉嫌违法犯罪的，依法移交司法机关追究刑事责任。</w:t>
      </w:r>
    </w:p>
    <w:p>
      <w:pPr>
        <w:tabs>
          <w:tab w:val="left" w:pos="1085"/>
        </w:tabs>
        <w:bidi w:val="0"/>
        <w:jc w:val="left"/>
        <w:rPr>
          <w:rFonts w:hint="eastAsia"/>
          <w:lang w:val="en-US" w:eastAsia="zh-CN"/>
        </w:rPr>
      </w:pPr>
    </w:p>
    <w:p>
      <w:pPr>
        <w:jc w:val="both"/>
        <w:rPr>
          <w:rFonts w:hint="eastAsia"/>
          <w:b/>
          <w:bCs/>
          <w:sz w:val="44"/>
          <w:szCs w:val="44"/>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tbl>
      <w:tblPr>
        <w:tblStyle w:val="5"/>
        <w:tblW w:w="13048" w:type="dxa"/>
        <w:tblInd w:w="-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97"/>
        <w:gridCol w:w="1344"/>
        <w:gridCol w:w="224"/>
        <w:gridCol w:w="2005"/>
        <w:gridCol w:w="2604"/>
        <w:gridCol w:w="2365"/>
        <w:gridCol w:w="22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0" w:hRule="atLeast"/>
        </w:trPr>
        <w:tc>
          <w:tcPr>
            <w:tcW w:w="13048"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广东省兜底安置类公益性岗位申报表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2297"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单位（盖章）：</w:t>
            </w:r>
          </w:p>
        </w:tc>
        <w:tc>
          <w:tcPr>
            <w:tcW w:w="134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8"/>
                <w:szCs w:val="28"/>
                <w:u w:val="none"/>
              </w:rPr>
            </w:pPr>
          </w:p>
        </w:tc>
        <w:tc>
          <w:tcPr>
            <w:tcW w:w="22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8"/>
                <w:szCs w:val="28"/>
                <w:u w:val="none"/>
              </w:rPr>
            </w:pPr>
          </w:p>
        </w:tc>
        <w:tc>
          <w:tcPr>
            <w:tcW w:w="2005"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8"/>
                <w:szCs w:val="28"/>
                <w:u w:val="none"/>
              </w:rPr>
            </w:pPr>
          </w:p>
        </w:tc>
        <w:tc>
          <w:tcPr>
            <w:tcW w:w="2604"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8"/>
                <w:szCs w:val="28"/>
                <w:u w:val="none"/>
              </w:rPr>
            </w:pPr>
          </w:p>
        </w:tc>
        <w:tc>
          <w:tcPr>
            <w:tcW w:w="4574"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申报日期：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单位类型</w:t>
            </w: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主要业务</w:t>
            </w:r>
          </w:p>
        </w:tc>
        <w:tc>
          <w:tcPr>
            <w:tcW w:w="4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法人代表</w:t>
            </w:r>
          </w:p>
        </w:tc>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4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组织机构代码</w:t>
            </w:r>
          </w:p>
        </w:tc>
        <w:tc>
          <w:tcPr>
            <w:tcW w:w="45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2" w:hRule="atLeast"/>
        </w:trPr>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单位地址</w:t>
            </w:r>
          </w:p>
        </w:tc>
        <w:tc>
          <w:tcPr>
            <w:tcW w:w="1075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4" w:hRule="atLeast"/>
        </w:trPr>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职工人数</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申报公益性岗位名称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岗位数量</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工作内容</w:t>
            </w: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招用条件</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工作地点</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薪酬待遇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1" w:hRule="atLeast"/>
        </w:trPr>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55" w:hRule="atLeast"/>
        </w:trPr>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申报乡村公益性岗位名称</w:t>
            </w: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岗位数量</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工作内容</w:t>
            </w: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招用条件</w:t>
            </w: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工作地点</w:t>
            </w: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薪酬待遇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24"/>
                <w:szCs w:val="24"/>
                <w:u w:val="none"/>
              </w:rPr>
            </w:pPr>
          </w:p>
        </w:tc>
        <w:tc>
          <w:tcPr>
            <w:tcW w:w="2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2" w:hRule="atLeast"/>
        </w:trPr>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说明事项（单位性质、岗位性质等）</w:t>
            </w:r>
          </w:p>
        </w:tc>
        <w:tc>
          <w:tcPr>
            <w:tcW w:w="1075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77" w:hRule="atLeast"/>
        </w:trPr>
        <w:tc>
          <w:tcPr>
            <w:tcW w:w="2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公共就业人才服务机构意见</w:t>
            </w:r>
          </w:p>
        </w:tc>
        <w:tc>
          <w:tcPr>
            <w:tcW w:w="1075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（盖章）</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年    月   日</w:t>
            </w:r>
          </w:p>
        </w:tc>
      </w:tr>
    </w:tbl>
    <w:p>
      <w:pPr>
        <w:bidi w:val="0"/>
        <w:jc w:val="left"/>
        <w:rPr>
          <w:rFonts w:hint="default"/>
          <w:lang w:val="en-US" w:eastAsia="zh-CN"/>
        </w:rPr>
        <w:sectPr>
          <w:pgSz w:w="16838" w:h="11906" w:orient="landscape"/>
          <w:pgMar w:top="1587" w:right="2098" w:bottom="1474" w:left="1984" w:header="851" w:footer="992" w:gutter="0"/>
          <w:pgNumType w:fmt="decimal"/>
          <w:cols w:space="425" w:num="1"/>
          <w:docGrid w:type="lines" w:linePitch="312" w:charSpace="0"/>
        </w:sectPr>
      </w:pPr>
    </w:p>
    <w:tbl>
      <w:tblPr>
        <w:tblStyle w:val="5"/>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21"/>
        <w:gridCol w:w="654"/>
        <w:gridCol w:w="694"/>
        <w:gridCol w:w="776"/>
        <w:gridCol w:w="939"/>
        <w:gridCol w:w="762"/>
        <w:gridCol w:w="1157"/>
        <w:gridCol w:w="653"/>
        <w:gridCol w:w="1021"/>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620" w:hRule="atLeast"/>
        </w:trPr>
        <w:tc>
          <w:tcPr>
            <w:tcW w:w="8875"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乡村公益性岗位应聘登记表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721"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65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694"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776"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9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76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00" w:lineRule="exact"/>
              <w:rPr>
                <w:rFonts w:hint="eastAsia" w:ascii="宋体" w:hAnsi="宋体" w:eastAsia="宋体" w:cs="宋体"/>
                <w:i w:val="0"/>
                <w:color w:val="000000"/>
                <w:sz w:val="22"/>
                <w:szCs w:val="22"/>
                <w:u w:val="none"/>
              </w:rPr>
            </w:pPr>
          </w:p>
        </w:tc>
        <w:tc>
          <w:tcPr>
            <w:tcW w:w="4329" w:type="dxa"/>
            <w:gridSpan w:val="4"/>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  年月</w:t>
            </w:r>
          </w:p>
        </w:tc>
        <w:tc>
          <w:tcPr>
            <w:tcW w:w="11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color w:val="000000"/>
                <w:sz w:val="22"/>
                <w:szCs w:val="22"/>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户主姓名</w:t>
            </w:r>
          </w:p>
        </w:tc>
        <w:tc>
          <w:tcPr>
            <w:tcW w:w="10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color w:val="000000"/>
                <w:sz w:val="22"/>
                <w:szCs w:val="22"/>
                <w:u w:val="none"/>
              </w:rPr>
            </w:pPr>
          </w:p>
        </w:tc>
        <w:tc>
          <w:tcPr>
            <w:tcW w:w="14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0" w:hRule="atLeast"/>
        </w:trPr>
        <w:tc>
          <w:tcPr>
            <w:tcW w:w="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 程度</w:t>
            </w:r>
          </w:p>
        </w:tc>
        <w:tc>
          <w:tcPr>
            <w:tcW w:w="134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 状况</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color w:val="000000"/>
                <w:sz w:val="22"/>
                <w:szCs w:val="22"/>
                <w:u w:val="none"/>
              </w:rPr>
            </w:pPr>
          </w:p>
        </w:tc>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是否为建档立卡精准扶贫对象</w:t>
            </w:r>
          </w:p>
        </w:tc>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2" w:hRule="atLeast"/>
        </w:trPr>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身份证号码</w:t>
            </w:r>
          </w:p>
        </w:tc>
        <w:tc>
          <w:tcPr>
            <w:tcW w:w="283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14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2" w:hRule="atLeast"/>
        </w:trPr>
        <w:tc>
          <w:tcPr>
            <w:tcW w:w="20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家庭地址</w:t>
            </w:r>
          </w:p>
        </w:tc>
        <w:tc>
          <w:tcPr>
            <w:tcW w:w="680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2" w:hRule="atLeast"/>
        </w:trPr>
        <w:tc>
          <w:tcPr>
            <w:tcW w:w="206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应聘岗位</w:t>
            </w:r>
          </w:p>
        </w:tc>
        <w:tc>
          <w:tcPr>
            <w:tcW w:w="6806"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721"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   人   工   作   经   历</w:t>
            </w:r>
          </w:p>
        </w:tc>
        <w:tc>
          <w:tcPr>
            <w:tcW w:w="8154"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72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815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72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815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72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815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72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815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72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815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00" w:hRule="atLeast"/>
        </w:trPr>
        <w:tc>
          <w:tcPr>
            <w:tcW w:w="72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815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721"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c>
          <w:tcPr>
            <w:tcW w:w="815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7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   注</w:t>
            </w:r>
          </w:p>
        </w:tc>
        <w:tc>
          <w:tcPr>
            <w:tcW w:w="8154" w:type="dxa"/>
            <w:gridSpan w:val="9"/>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5" w:hRule="atLeast"/>
        </w:trPr>
        <w:tc>
          <w:tcPr>
            <w:tcW w:w="7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54"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bidi w:val="0"/>
        <w:jc w:val="left"/>
        <w:rPr>
          <w:rFonts w:hint="default"/>
          <w:lang w:val="en-US" w:eastAsia="zh-CN"/>
        </w:rPr>
        <w:sectPr>
          <w:pgSz w:w="11906" w:h="16838"/>
          <w:pgMar w:top="2098" w:right="1474" w:bottom="1984" w:left="1587" w:header="851" w:footer="992" w:gutter="0"/>
          <w:pgNumType w:fmt="decimal"/>
          <w:cols w:space="425" w:num="1"/>
          <w:docGrid w:type="lines" w:linePitch="312" w:charSpace="0"/>
        </w:sectPr>
      </w:pPr>
    </w:p>
    <w:p>
      <w:pPr>
        <w:bidi w:val="0"/>
        <w:jc w:val="left"/>
        <w:rPr>
          <w:rFonts w:hint="eastAsia"/>
          <w:lang w:val="en-US" w:eastAsia="zh-CN"/>
        </w:rPr>
      </w:pPr>
      <w:r>
        <w:rPr>
          <w:rFonts w:hint="eastAsia"/>
          <w:lang w:val="en-US" w:eastAsia="zh-CN"/>
        </w:rPr>
        <w:t>附件3：</w:t>
      </w:r>
    </w:p>
    <w:p>
      <w:pPr>
        <w:bidi w:val="0"/>
        <w:jc w:val="center"/>
        <w:rPr>
          <w:rFonts w:hint="eastAsia" w:ascii="黑体" w:hAnsi="宋体" w:eastAsia="黑体" w:cs="黑体"/>
          <w:i w:val="0"/>
          <w:color w:val="000000"/>
          <w:kern w:val="0"/>
          <w:sz w:val="36"/>
          <w:szCs w:val="36"/>
          <w:u w:val="none"/>
          <w:lang w:val="en-US" w:eastAsia="zh-CN" w:bidi="ar"/>
        </w:rPr>
      </w:pPr>
      <w:r>
        <w:rPr>
          <w:rFonts w:hint="eastAsia" w:ascii="黑体" w:hAnsi="宋体" w:eastAsia="黑体" w:cs="黑体"/>
          <w:i w:val="0"/>
          <w:color w:val="000000"/>
          <w:kern w:val="0"/>
          <w:sz w:val="36"/>
          <w:szCs w:val="36"/>
          <w:u w:val="none"/>
          <w:lang w:val="en-US" w:eastAsia="zh-CN" w:bidi="ar"/>
        </w:rPr>
        <w:t>乡村公益性岗位拟聘用人员名单汇总表</w:t>
      </w:r>
    </w:p>
    <w:p>
      <w:pPr>
        <w:bidi w:val="0"/>
        <w:jc w:val="both"/>
        <w:rPr>
          <w:rFonts w:hint="eastAsia" w:ascii="黑体" w:hAnsi="宋体" w:eastAsia="黑体" w:cs="黑体"/>
          <w:i w:val="0"/>
          <w:color w:val="000000"/>
          <w:kern w:val="0"/>
          <w:sz w:val="22"/>
          <w:szCs w:val="22"/>
          <w:u w:val="none"/>
          <w:lang w:val="en-US" w:eastAsia="zh-CN" w:bidi="ar"/>
        </w:rPr>
      </w:pPr>
      <w:r>
        <w:rPr>
          <w:rFonts w:hint="eastAsia" w:ascii="黑体" w:hAnsi="宋体" w:eastAsia="黑体" w:cs="黑体"/>
          <w:i w:val="0"/>
          <w:color w:val="000000"/>
          <w:kern w:val="0"/>
          <w:sz w:val="22"/>
          <w:szCs w:val="22"/>
          <w:u w:val="none"/>
          <w:lang w:val="en-US" w:eastAsia="zh-CN" w:bidi="ar"/>
        </w:rPr>
        <w:t>填报单位：</w:t>
      </w:r>
    </w:p>
    <w:tbl>
      <w:tblPr>
        <w:tblStyle w:val="5"/>
        <w:tblW w:w="12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2"/>
        <w:gridCol w:w="1418"/>
        <w:gridCol w:w="1407"/>
        <w:gridCol w:w="1218"/>
        <w:gridCol w:w="2438"/>
        <w:gridCol w:w="1912"/>
        <w:gridCol w:w="3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单位名称</w:t>
            </w: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lang w:eastAsia="zh-CN"/>
              </w:rPr>
            </w:pPr>
            <w:r>
              <w:rPr>
                <w:rFonts w:hint="eastAsia" w:ascii="黑体" w:hAnsi="宋体" w:eastAsia="黑体" w:cs="黑体"/>
                <w:i w:val="0"/>
                <w:color w:val="000000"/>
                <w:sz w:val="22"/>
                <w:szCs w:val="22"/>
                <w:u w:val="none"/>
                <w:lang w:eastAsia="zh-CN"/>
              </w:rPr>
              <w:t>岗位名称</w:t>
            </w: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lang w:eastAsia="zh-CN"/>
              </w:rPr>
            </w:pPr>
            <w:r>
              <w:rPr>
                <w:rFonts w:hint="eastAsia" w:ascii="黑体" w:hAnsi="宋体" w:eastAsia="黑体" w:cs="黑体"/>
                <w:i w:val="0"/>
                <w:color w:val="000000"/>
                <w:sz w:val="22"/>
                <w:szCs w:val="22"/>
                <w:u w:val="none"/>
                <w:lang w:eastAsia="zh-CN"/>
              </w:rPr>
              <w:t>姓名</w:t>
            </w: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身份证号码</w:t>
            </w: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人员类别</w:t>
            </w: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就业困难人员认定时间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bidi w:val="0"/>
        <w:jc w:val="left"/>
        <w:rPr>
          <w:rFonts w:hint="default"/>
          <w:lang w:val="en-US" w:eastAsia="zh-CN"/>
        </w:rPr>
      </w:pPr>
    </w:p>
    <w:p>
      <w:pPr>
        <w:bidi w:val="0"/>
        <w:jc w:val="left"/>
        <w:rPr>
          <w:rFonts w:hint="eastAsia"/>
          <w:lang w:val="en-US" w:eastAsia="zh-CN"/>
        </w:rPr>
      </w:pPr>
      <w:r>
        <w:rPr>
          <w:rFonts w:hint="eastAsia"/>
          <w:lang w:val="en-US" w:eastAsia="zh-CN"/>
        </w:rPr>
        <w:t>附件4：</w:t>
      </w:r>
    </w:p>
    <w:tbl>
      <w:tblPr>
        <w:tblStyle w:val="5"/>
        <w:tblW w:w="1306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40"/>
        <w:gridCol w:w="840"/>
        <w:gridCol w:w="1003"/>
        <w:gridCol w:w="840"/>
        <w:gridCol w:w="1855"/>
        <w:gridCol w:w="1155"/>
        <w:gridCol w:w="2112"/>
        <w:gridCol w:w="1874"/>
        <w:gridCol w:w="890"/>
        <w:gridCol w:w="16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10" w:hRule="atLeast"/>
        </w:trPr>
        <w:tc>
          <w:tcPr>
            <w:tcW w:w="13069"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乡村公益性岗位安置人员备案名册汇总表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13069"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填报单位（盖章）：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村居名称</w:t>
            </w: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姓名</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性别</w:t>
            </w: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身份证号码</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人员类别</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就业困难人员认定时间</w:t>
            </w: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劳动合同起止时间</w:t>
            </w: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岗位工种</w:t>
            </w: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3069" w:type="dxa"/>
            <w:gridSpan w:val="10"/>
            <w:tcBorders>
              <w:top w:val="single" w:color="000000"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填表人：                 联系电话：                    日期：        年   月    日</w:t>
            </w:r>
          </w:p>
        </w:tc>
      </w:tr>
    </w:tbl>
    <w:p>
      <w:pPr>
        <w:bidi w:val="0"/>
        <w:jc w:val="left"/>
        <w:rPr>
          <w:rFonts w:hint="default"/>
          <w:lang w:val="en-US" w:eastAsia="zh-CN"/>
        </w:rPr>
        <w:sectPr>
          <w:pgSz w:w="16838" w:h="11906" w:orient="landscape"/>
          <w:pgMar w:top="1587" w:right="2098" w:bottom="1474" w:left="1984" w:header="851" w:footer="992" w:gutter="0"/>
          <w:pgNumType w:fmt="decimal"/>
          <w:cols w:space="425" w:num="1"/>
          <w:docGrid w:type="lines" w:linePitch="312" w:charSpace="0"/>
        </w:sectPr>
      </w:pPr>
    </w:p>
    <w:p>
      <w:pPr>
        <w:jc w:val="left"/>
        <w:rPr>
          <w:rFonts w:hint="default" w:ascii="仿宋" w:hAnsi="仿宋" w:eastAsia="仿宋" w:cs="仿宋"/>
          <w:sz w:val="28"/>
          <w:szCs w:val="28"/>
          <w:lang w:val="en-US" w:eastAsia="zh-CN"/>
        </w:rPr>
      </w:pPr>
    </w:p>
    <w:p>
      <w:pPr>
        <w:jc w:val="center"/>
        <w:rPr>
          <w:rFonts w:hint="eastAsia"/>
          <w:b/>
          <w:bCs/>
          <w:sz w:val="36"/>
          <w:szCs w:val="36"/>
          <w:lang w:val="en-US" w:eastAsia="zh-CN"/>
        </w:rPr>
      </w:pPr>
      <w:r>
        <w:rPr>
          <w:rFonts w:hint="eastAsia"/>
          <w:b/>
          <w:bCs/>
          <w:sz w:val="36"/>
          <w:szCs w:val="36"/>
        </w:rPr>
        <w:t>广东省</w:t>
      </w:r>
      <w:r>
        <w:rPr>
          <w:rFonts w:hint="eastAsia"/>
          <w:b/>
          <w:bCs/>
          <w:sz w:val="36"/>
          <w:szCs w:val="36"/>
          <w:lang w:eastAsia="zh-CN"/>
        </w:rPr>
        <w:t>乡村</w:t>
      </w:r>
      <w:r>
        <w:rPr>
          <w:rFonts w:hint="eastAsia"/>
          <w:b/>
          <w:bCs/>
          <w:sz w:val="36"/>
          <w:szCs w:val="36"/>
        </w:rPr>
        <w:t>公益性岗位补贴申请表</w:t>
      </w:r>
    </w:p>
    <w:p>
      <w:pPr>
        <w:jc w:val="left"/>
        <w:rPr>
          <w:rFonts w:hint="eastAsia" w:ascii="仿宋" w:hAnsi="仿宋" w:eastAsia="仿宋" w:cs="仿宋"/>
          <w:sz w:val="28"/>
          <w:szCs w:val="28"/>
        </w:rPr>
      </w:pPr>
      <w:r>
        <w:rPr>
          <w:rFonts w:hint="eastAsia" w:ascii="仿宋" w:hAnsi="仿宋" w:eastAsia="仿宋" w:cs="仿宋"/>
          <w:sz w:val="28"/>
          <w:szCs w:val="28"/>
        </w:rPr>
        <w:t>用人单位（盖章）：                 申请日期：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tbl>
      <w:tblPr>
        <w:tblStyle w:val="5"/>
        <w:tblW w:w="10022"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0"/>
        <w:gridCol w:w="468"/>
        <w:gridCol w:w="1404"/>
        <w:gridCol w:w="2468"/>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150"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单位负责人</w:t>
            </w:r>
          </w:p>
        </w:tc>
        <w:tc>
          <w:tcPr>
            <w:tcW w:w="1872" w:type="dxa"/>
            <w:gridSpan w:val="2"/>
            <w:noWrap w:val="0"/>
            <w:vAlign w:val="center"/>
          </w:tcPr>
          <w:p>
            <w:pPr>
              <w:jc w:val="center"/>
              <w:rPr>
                <w:rFonts w:hint="eastAsia" w:ascii="仿宋" w:hAnsi="仿宋" w:eastAsia="仿宋" w:cs="仿宋"/>
                <w:sz w:val="28"/>
                <w:szCs w:val="28"/>
              </w:rPr>
            </w:pPr>
          </w:p>
        </w:tc>
        <w:tc>
          <w:tcPr>
            <w:tcW w:w="2468"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单位地址</w:t>
            </w:r>
          </w:p>
        </w:tc>
        <w:tc>
          <w:tcPr>
            <w:tcW w:w="3532" w:type="dxa"/>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2150" w:type="dxa"/>
            <w:noWrap w:val="0"/>
            <w:vAlign w:val="center"/>
          </w:tcPr>
          <w:p>
            <w:pPr>
              <w:jc w:val="center"/>
              <w:rPr>
                <w:rFonts w:ascii="仿宋" w:hAnsi="仿宋" w:eastAsia="仿宋" w:cs="仿宋"/>
                <w:sz w:val="28"/>
                <w:szCs w:val="28"/>
              </w:rPr>
            </w:pPr>
            <w:r>
              <w:rPr>
                <w:rFonts w:hint="eastAsia" w:ascii="仿宋" w:hAnsi="仿宋" w:eastAsia="仿宋" w:cs="仿宋"/>
                <w:sz w:val="28"/>
                <w:szCs w:val="28"/>
              </w:rPr>
              <w:t>经办人</w:t>
            </w:r>
          </w:p>
        </w:tc>
        <w:tc>
          <w:tcPr>
            <w:tcW w:w="1872" w:type="dxa"/>
            <w:gridSpan w:val="2"/>
            <w:noWrap w:val="0"/>
            <w:vAlign w:val="center"/>
          </w:tcPr>
          <w:p>
            <w:pPr>
              <w:jc w:val="center"/>
              <w:rPr>
                <w:rFonts w:hint="eastAsia" w:ascii="仿宋" w:hAnsi="仿宋" w:eastAsia="仿宋" w:cs="仿宋"/>
                <w:sz w:val="28"/>
                <w:szCs w:val="28"/>
              </w:rPr>
            </w:pPr>
          </w:p>
        </w:tc>
        <w:tc>
          <w:tcPr>
            <w:tcW w:w="2468"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联系电话</w:t>
            </w:r>
          </w:p>
        </w:tc>
        <w:tc>
          <w:tcPr>
            <w:tcW w:w="3532" w:type="dxa"/>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150"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1872" w:type="dxa"/>
            <w:gridSpan w:val="2"/>
            <w:noWrap w:val="0"/>
            <w:vAlign w:val="center"/>
          </w:tcPr>
          <w:p>
            <w:pPr>
              <w:jc w:val="center"/>
              <w:rPr>
                <w:rFonts w:hint="eastAsia" w:ascii="仿宋" w:hAnsi="仿宋" w:eastAsia="仿宋" w:cs="仿宋"/>
                <w:sz w:val="28"/>
                <w:szCs w:val="28"/>
              </w:rPr>
            </w:pPr>
          </w:p>
        </w:tc>
        <w:tc>
          <w:tcPr>
            <w:tcW w:w="2468"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银行账户</w:t>
            </w:r>
          </w:p>
        </w:tc>
        <w:tc>
          <w:tcPr>
            <w:tcW w:w="3532" w:type="dxa"/>
            <w:noWrap w:val="0"/>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7" w:hRule="atLeast"/>
        </w:trPr>
        <w:tc>
          <w:tcPr>
            <w:tcW w:w="4022" w:type="dxa"/>
            <w:gridSpan w:val="3"/>
            <w:noWrap w:val="0"/>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本期申请享受</w:t>
            </w:r>
          </w:p>
          <w:p>
            <w:pPr>
              <w:spacing w:line="400" w:lineRule="exact"/>
              <w:jc w:val="center"/>
              <w:rPr>
                <w:rFonts w:hint="eastAsia" w:ascii="仿宋" w:hAnsi="仿宋" w:eastAsia="仿宋" w:cs="仿宋"/>
                <w:sz w:val="28"/>
                <w:szCs w:val="28"/>
              </w:rPr>
            </w:pPr>
            <w:r>
              <w:rPr>
                <w:rFonts w:hint="eastAsia" w:ascii="仿宋" w:hAnsi="仿宋" w:eastAsia="仿宋" w:cs="仿宋"/>
                <w:sz w:val="28"/>
                <w:szCs w:val="28"/>
                <w:lang w:eastAsia="zh-CN"/>
              </w:rPr>
              <w:t>乡村</w:t>
            </w:r>
            <w:r>
              <w:rPr>
                <w:rFonts w:hint="eastAsia" w:ascii="仿宋" w:hAnsi="仿宋" w:eastAsia="仿宋" w:cs="仿宋"/>
                <w:sz w:val="28"/>
                <w:szCs w:val="28"/>
              </w:rPr>
              <w:t>公益性岗位相关补贴情况</w:t>
            </w:r>
          </w:p>
        </w:tc>
        <w:tc>
          <w:tcPr>
            <w:tcW w:w="6000" w:type="dxa"/>
            <w:gridSpan w:val="2"/>
            <w:noWrap w:val="0"/>
            <w:vAlign w:val="top"/>
          </w:tcPr>
          <w:p>
            <w:pPr>
              <w:spacing w:line="400" w:lineRule="exact"/>
              <w:rPr>
                <w:rFonts w:hint="eastAsia" w:ascii="仿宋" w:hAnsi="仿宋" w:eastAsia="仿宋" w:cs="仿宋"/>
                <w:sz w:val="28"/>
                <w:szCs w:val="28"/>
              </w:rPr>
            </w:pPr>
            <w:r>
              <w:rPr>
                <w:rFonts w:hint="eastAsia" w:ascii="仿宋" w:hAnsi="仿宋" w:eastAsia="仿宋" w:cs="仿宋"/>
                <w:sz w:val="28"/>
                <w:szCs w:val="28"/>
              </w:rPr>
              <w:t>补贴时段：</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p>
          <w:p>
            <w:pPr>
              <w:numPr>
                <w:ilvl w:val="0"/>
                <w:numId w:val="0"/>
              </w:numPr>
              <w:spacing w:line="400" w:lineRule="exact"/>
              <w:rPr>
                <w:rFonts w:hint="eastAsia" w:ascii="仿宋" w:hAnsi="仿宋" w:eastAsia="仿宋" w:cs="仿宋"/>
                <w:sz w:val="28"/>
                <w:szCs w:val="28"/>
              </w:rPr>
            </w:pPr>
            <w:r>
              <w:rPr>
                <w:rFonts w:hint="eastAsia" w:ascii="仿宋" w:hAnsi="仿宋" w:eastAsia="仿宋" w:cs="仿宋"/>
                <w:sz w:val="28"/>
                <w:szCs w:val="28"/>
              </w:rPr>
              <w:t>岗位补贴：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元；</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申请单位郑重承诺：本单位对申报岗位补贴的所有材料的真实性负责，并愿意承担相应的法律责任。</w:t>
            </w:r>
          </w:p>
          <w:p>
            <w:pPr>
              <w:spacing w:line="400" w:lineRule="exact"/>
              <w:ind w:firstLine="3080" w:firstLineChars="1100"/>
              <w:rPr>
                <w:rFonts w:hint="eastAsia" w:ascii="仿宋" w:hAnsi="仿宋" w:eastAsia="仿宋" w:cs="仿宋"/>
                <w:sz w:val="28"/>
                <w:szCs w:val="28"/>
              </w:rPr>
            </w:pPr>
            <w:r>
              <w:rPr>
                <w:rFonts w:hint="eastAsia" w:ascii="仿宋" w:hAnsi="仿宋" w:eastAsia="仿宋" w:cs="仿宋"/>
                <w:sz w:val="28"/>
                <w:szCs w:val="28"/>
              </w:rPr>
              <w:t>（盖章）</w:t>
            </w:r>
          </w:p>
          <w:p>
            <w:pPr>
              <w:spacing w:line="400" w:lineRule="exact"/>
              <w:ind w:firstLine="2800" w:firstLineChars="1000"/>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spacing w:line="40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9" w:hRule="atLeast"/>
        </w:trPr>
        <w:tc>
          <w:tcPr>
            <w:tcW w:w="2618" w:type="dxa"/>
            <w:gridSpan w:val="2"/>
            <w:noWrap w:val="0"/>
            <w:vAlign w:val="center"/>
          </w:tcPr>
          <w:p>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各县（区）人力资源社会保障部门意见</w:t>
            </w:r>
          </w:p>
        </w:tc>
        <w:tc>
          <w:tcPr>
            <w:tcW w:w="7404" w:type="dxa"/>
            <w:gridSpan w:val="3"/>
            <w:noWrap w:val="0"/>
            <w:vAlign w:val="center"/>
          </w:tcPr>
          <w:p>
            <w:pPr>
              <w:spacing w:line="4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经审核，岗位补贴符合条件    人，    元</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应拨付补贴资金</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400" w:lineRule="exact"/>
              <w:ind w:left="559" w:leftChars="266"/>
              <w:rPr>
                <w:rFonts w:hint="eastAsia" w:ascii="仿宋" w:hAnsi="仿宋" w:eastAsia="仿宋" w:cs="仿宋"/>
                <w:sz w:val="28"/>
                <w:szCs w:val="28"/>
              </w:rPr>
            </w:pPr>
          </w:p>
          <w:p>
            <w:pPr>
              <w:spacing w:line="400" w:lineRule="exact"/>
              <w:ind w:left="559" w:leftChars="266" w:firstLine="4760" w:firstLineChars="1700"/>
              <w:rPr>
                <w:rFonts w:hint="eastAsia" w:ascii="仿宋" w:hAnsi="仿宋" w:eastAsia="仿宋" w:cs="仿宋"/>
                <w:sz w:val="28"/>
                <w:szCs w:val="28"/>
              </w:rPr>
            </w:pPr>
            <w:r>
              <w:rPr>
                <w:rFonts w:hint="eastAsia" w:ascii="仿宋" w:hAnsi="仿宋" w:eastAsia="仿宋" w:cs="仿宋"/>
                <w:sz w:val="28"/>
                <w:szCs w:val="28"/>
              </w:rPr>
              <w:t>（盖章）</w:t>
            </w:r>
          </w:p>
          <w:p>
            <w:pPr>
              <w:spacing w:line="400" w:lineRule="exact"/>
              <w:ind w:firstLine="5040" w:firstLineChars="1800"/>
              <w:rPr>
                <w:rFonts w:ascii="仿宋" w:hAnsi="仿宋" w:eastAsia="仿宋" w:cs="仿宋"/>
                <w:sz w:val="28"/>
                <w:szCs w:val="28"/>
              </w:rPr>
            </w:pPr>
            <w:r>
              <w:rPr>
                <w:rFonts w:hint="eastAsia" w:ascii="仿宋" w:hAnsi="仿宋" w:eastAsia="仿宋" w:cs="仿宋"/>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2618" w:type="dxa"/>
            <w:gridSpan w:val="2"/>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rPr>
              <w:t>备注</w:t>
            </w:r>
          </w:p>
        </w:tc>
        <w:tc>
          <w:tcPr>
            <w:tcW w:w="7404" w:type="dxa"/>
            <w:gridSpan w:val="3"/>
            <w:noWrap w:val="0"/>
            <w:vAlign w:val="center"/>
          </w:tcPr>
          <w:p>
            <w:pPr>
              <w:jc w:val="center"/>
              <w:rPr>
                <w:rFonts w:hint="eastAsia" w:ascii="仿宋" w:hAnsi="仿宋" w:eastAsia="仿宋" w:cs="仿宋"/>
                <w:sz w:val="28"/>
                <w:szCs w:val="28"/>
              </w:rPr>
            </w:pPr>
          </w:p>
        </w:tc>
      </w:tr>
    </w:tbl>
    <w:p>
      <w:pPr>
        <w:bidi w:val="0"/>
        <w:jc w:val="left"/>
        <w:rPr>
          <w:rFonts w:hint="default"/>
          <w:lang w:val="en-US" w:eastAsia="zh-CN"/>
        </w:rPr>
        <w:sectPr>
          <w:pgSz w:w="11906" w:h="16838"/>
          <w:pgMar w:top="2098" w:right="1474" w:bottom="1984" w:left="1587" w:header="851" w:footer="992" w:gutter="0"/>
          <w:pgNumType w:fmt="decimal"/>
          <w:cols w:space="425" w:num="1"/>
          <w:docGrid w:type="lines" w:linePitch="312" w:charSpace="0"/>
        </w:sectPr>
      </w:pPr>
    </w:p>
    <w:p>
      <w:pPr>
        <w:bidi w:val="0"/>
        <w:jc w:val="left"/>
        <w:rPr>
          <w:rFonts w:hint="default"/>
          <w:lang w:val="en-US" w:eastAsia="zh-CN"/>
        </w:rPr>
      </w:pPr>
    </w:p>
    <w:p>
      <w:pPr>
        <w:tabs>
          <w:tab w:val="left" w:pos="1191"/>
        </w:tabs>
        <w:jc w:val="center"/>
        <w:rPr>
          <w:rFonts w:hint="eastAsia"/>
          <w:b/>
          <w:sz w:val="44"/>
          <w:szCs w:val="44"/>
        </w:rPr>
      </w:pPr>
      <w:r>
        <w:rPr>
          <w:rFonts w:hint="eastAsia"/>
          <w:b/>
          <w:sz w:val="44"/>
          <w:szCs w:val="44"/>
          <w:lang w:eastAsia="zh-CN"/>
        </w:rPr>
        <w:t>乡村</w:t>
      </w:r>
      <w:r>
        <w:rPr>
          <w:rFonts w:hint="eastAsia"/>
          <w:b/>
          <w:sz w:val="44"/>
          <w:szCs w:val="44"/>
        </w:rPr>
        <w:t>公益性岗位补贴人员花名册</w:t>
      </w:r>
    </w:p>
    <w:p>
      <w:pPr>
        <w:tabs>
          <w:tab w:val="left" w:pos="1191"/>
        </w:tabs>
        <w:ind w:left="-424" w:leftChars="-202"/>
        <w:jc w:val="left"/>
        <w:rPr>
          <w:rFonts w:hint="eastAsia" w:ascii="楷体_GB2312" w:eastAsia="楷体_GB2312"/>
          <w:sz w:val="24"/>
          <w:szCs w:val="24"/>
        </w:rPr>
      </w:pPr>
    </w:p>
    <w:p>
      <w:pPr>
        <w:tabs>
          <w:tab w:val="left" w:pos="1191"/>
        </w:tabs>
        <w:ind w:left="-424" w:leftChars="-202"/>
        <w:jc w:val="left"/>
        <w:rPr>
          <w:rFonts w:hint="eastAsia"/>
          <w:b/>
          <w:sz w:val="44"/>
          <w:szCs w:val="44"/>
        </w:rPr>
      </w:pPr>
      <w:r>
        <w:rPr>
          <w:rFonts w:hint="eastAsia" w:ascii="楷体_GB2312" w:eastAsia="楷体_GB2312"/>
          <w:sz w:val="24"/>
          <w:szCs w:val="24"/>
        </w:rPr>
        <w:t>申请单位名称（盖章）：           申请日期：</w:t>
      </w:r>
      <w:r>
        <w:rPr>
          <w:rFonts w:hint="eastAsia" w:ascii="楷体_GB2312" w:eastAsia="楷体_GB2312"/>
          <w:sz w:val="24"/>
          <w:szCs w:val="24"/>
          <w:lang w:val="en-US" w:eastAsia="zh-CN"/>
        </w:rPr>
        <w:t xml:space="preserve">             </w:t>
      </w:r>
      <w:r>
        <w:rPr>
          <w:rFonts w:hint="eastAsia" w:ascii="楷体_GB2312" w:eastAsia="楷体_GB2312"/>
          <w:sz w:val="24"/>
          <w:szCs w:val="24"/>
        </w:rPr>
        <w:t xml:space="preserve">     联系人：</w:t>
      </w:r>
      <w:r>
        <w:rPr>
          <w:rFonts w:hint="eastAsia" w:ascii="楷体_GB2312" w:eastAsia="楷体_GB2312"/>
          <w:sz w:val="24"/>
          <w:szCs w:val="24"/>
          <w:lang w:val="en-US" w:eastAsia="zh-CN"/>
        </w:rPr>
        <w:t xml:space="preserve">      </w:t>
      </w:r>
      <w:r>
        <w:rPr>
          <w:rFonts w:hint="eastAsia" w:ascii="楷体_GB2312" w:eastAsia="楷体_GB2312"/>
          <w:sz w:val="24"/>
          <w:szCs w:val="24"/>
        </w:rPr>
        <w:t xml:space="preserve">    联系电话：   </w:t>
      </w:r>
      <w:r>
        <w:rPr>
          <w:rFonts w:hint="eastAsia" w:ascii="楷体_GB2312" w:eastAsia="楷体_GB2312"/>
          <w:sz w:val="24"/>
          <w:szCs w:val="24"/>
          <w:lang w:val="en-US" w:eastAsia="zh-CN"/>
        </w:rPr>
        <w:t xml:space="preserve">         </w:t>
      </w:r>
      <w:r>
        <w:rPr>
          <w:rFonts w:hint="eastAsia" w:ascii="楷体_GB2312" w:eastAsia="楷体_GB2312"/>
          <w:sz w:val="24"/>
          <w:szCs w:val="24"/>
        </w:rPr>
        <w:t>申请表编号：</w:t>
      </w:r>
    </w:p>
    <w:tbl>
      <w:tblPr>
        <w:tblStyle w:val="5"/>
        <w:tblpPr w:leftFromText="180" w:rightFromText="180" w:vertAnchor="text" w:horzAnchor="page" w:tblpX="1090" w:tblpY="414"/>
        <w:tblOverlap w:val="never"/>
        <w:tblW w:w="15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709"/>
        <w:gridCol w:w="1984"/>
        <w:gridCol w:w="1276"/>
        <w:gridCol w:w="1418"/>
        <w:gridCol w:w="1417"/>
        <w:gridCol w:w="2268"/>
        <w:gridCol w:w="1701"/>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序号</w:t>
            </w:r>
          </w:p>
        </w:tc>
        <w:tc>
          <w:tcPr>
            <w:tcW w:w="1134"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姓名</w:t>
            </w:r>
          </w:p>
        </w:tc>
        <w:tc>
          <w:tcPr>
            <w:tcW w:w="709"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性别</w:t>
            </w:r>
          </w:p>
        </w:tc>
        <w:tc>
          <w:tcPr>
            <w:tcW w:w="1984"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身份证号码</w:t>
            </w:r>
          </w:p>
        </w:tc>
        <w:tc>
          <w:tcPr>
            <w:tcW w:w="1276"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人员类别</w:t>
            </w:r>
          </w:p>
        </w:tc>
        <w:tc>
          <w:tcPr>
            <w:tcW w:w="1418"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就业创业证号</w:t>
            </w:r>
          </w:p>
        </w:tc>
        <w:tc>
          <w:tcPr>
            <w:tcW w:w="1417"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就业困难人员认定时间</w:t>
            </w:r>
          </w:p>
        </w:tc>
        <w:tc>
          <w:tcPr>
            <w:tcW w:w="2268"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签订劳动合同期限（年月日-年月日）</w:t>
            </w:r>
          </w:p>
        </w:tc>
        <w:tc>
          <w:tcPr>
            <w:tcW w:w="1701"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申请补贴期限（年月-年月）</w:t>
            </w:r>
          </w:p>
        </w:tc>
        <w:tc>
          <w:tcPr>
            <w:tcW w:w="1276"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申请补贴金额（元）</w:t>
            </w:r>
          </w:p>
        </w:tc>
        <w:tc>
          <w:tcPr>
            <w:tcW w:w="1417"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1</w:t>
            </w:r>
          </w:p>
        </w:tc>
        <w:tc>
          <w:tcPr>
            <w:tcW w:w="1134" w:type="dxa"/>
            <w:noWrap w:val="0"/>
            <w:vAlign w:val="center"/>
          </w:tcPr>
          <w:p>
            <w:pPr>
              <w:tabs>
                <w:tab w:val="left" w:pos="1191"/>
              </w:tabs>
              <w:jc w:val="center"/>
              <w:rPr>
                <w:rFonts w:hint="eastAsia" w:ascii="宋体" w:hAnsi="宋体" w:eastAsia="宋体" w:cs="宋体"/>
                <w:sz w:val="22"/>
                <w:szCs w:val="22"/>
              </w:rPr>
            </w:pPr>
          </w:p>
        </w:tc>
        <w:tc>
          <w:tcPr>
            <w:tcW w:w="709" w:type="dxa"/>
            <w:noWrap w:val="0"/>
            <w:vAlign w:val="center"/>
          </w:tcPr>
          <w:p>
            <w:pPr>
              <w:tabs>
                <w:tab w:val="left" w:pos="1191"/>
              </w:tabs>
              <w:jc w:val="both"/>
              <w:rPr>
                <w:rFonts w:hint="eastAsia" w:ascii="宋体" w:hAnsi="宋体" w:eastAsia="宋体" w:cs="宋体"/>
                <w:sz w:val="22"/>
                <w:szCs w:val="22"/>
              </w:rPr>
            </w:pPr>
          </w:p>
        </w:tc>
        <w:tc>
          <w:tcPr>
            <w:tcW w:w="1984"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8"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c>
          <w:tcPr>
            <w:tcW w:w="2268" w:type="dxa"/>
            <w:noWrap w:val="0"/>
            <w:vAlign w:val="center"/>
          </w:tcPr>
          <w:p>
            <w:pPr>
              <w:tabs>
                <w:tab w:val="left" w:pos="1191"/>
              </w:tabs>
              <w:jc w:val="center"/>
              <w:rPr>
                <w:rFonts w:hint="eastAsia" w:ascii="宋体" w:hAnsi="宋体" w:eastAsia="宋体" w:cs="宋体"/>
                <w:sz w:val="22"/>
                <w:szCs w:val="22"/>
              </w:rPr>
            </w:pPr>
          </w:p>
        </w:tc>
        <w:tc>
          <w:tcPr>
            <w:tcW w:w="1701"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2</w:t>
            </w:r>
          </w:p>
        </w:tc>
        <w:tc>
          <w:tcPr>
            <w:tcW w:w="1134" w:type="dxa"/>
            <w:noWrap w:val="0"/>
            <w:vAlign w:val="center"/>
          </w:tcPr>
          <w:p>
            <w:pPr>
              <w:tabs>
                <w:tab w:val="left" w:pos="1191"/>
              </w:tabs>
              <w:jc w:val="center"/>
              <w:rPr>
                <w:rFonts w:hint="eastAsia" w:ascii="宋体" w:hAnsi="宋体" w:eastAsia="宋体" w:cs="宋体"/>
                <w:sz w:val="22"/>
                <w:szCs w:val="22"/>
              </w:rPr>
            </w:pPr>
          </w:p>
        </w:tc>
        <w:tc>
          <w:tcPr>
            <w:tcW w:w="709" w:type="dxa"/>
            <w:noWrap w:val="0"/>
            <w:vAlign w:val="center"/>
          </w:tcPr>
          <w:p>
            <w:pPr>
              <w:tabs>
                <w:tab w:val="left" w:pos="1191"/>
              </w:tabs>
              <w:jc w:val="center"/>
              <w:rPr>
                <w:rFonts w:hint="eastAsia" w:ascii="宋体" w:hAnsi="宋体" w:eastAsia="宋体" w:cs="宋体"/>
                <w:sz w:val="22"/>
                <w:szCs w:val="22"/>
              </w:rPr>
            </w:pPr>
          </w:p>
        </w:tc>
        <w:tc>
          <w:tcPr>
            <w:tcW w:w="1984"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8"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c>
          <w:tcPr>
            <w:tcW w:w="2268" w:type="dxa"/>
            <w:noWrap w:val="0"/>
            <w:vAlign w:val="center"/>
          </w:tcPr>
          <w:p>
            <w:pPr>
              <w:tabs>
                <w:tab w:val="left" w:pos="1191"/>
              </w:tabs>
              <w:jc w:val="center"/>
              <w:rPr>
                <w:rFonts w:hint="eastAsia" w:ascii="宋体" w:hAnsi="宋体" w:eastAsia="宋体" w:cs="宋体"/>
                <w:sz w:val="22"/>
                <w:szCs w:val="22"/>
              </w:rPr>
            </w:pPr>
          </w:p>
        </w:tc>
        <w:tc>
          <w:tcPr>
            <w:tcW w:w="1701"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3</w:t>
            </w:r>
          </w:p>
        </w:tc>
        <w:tc>
          <w:tcPr>
            <w:tcW w:w="1134" w:type="dxa"/>
            <w:noWrap w:val="0"/>
            <w:vAlign w:val="center"/>
          </w:tcPr>
          <w:p>
            <w:pPr>
              <w:tabs>
                <w:tab w:val="left" w:pos="1191"/>
              </w:tabs>
              <w:jc w:val="center"/>
              <w:rPr>
                <w:rFonts w:hint="eastAsia" w:ascii="宋体" w:hAnsi="宋体" w:eastAsia="宋体" w:cs="宋体"/>
                <w:sz w:val="22"/>
                <w:szCs w:val="22"/>
              </w:rPr>
            </w:pPr>
          </w:p>
        </w:tc>
        <w:tc>
          <w:tcPr>
            <w:tcW w:w="709" w:type="dxa"/>
            <w:noWrap w:val="0"/>
            <w:vAlign w:val="center"/>
          </w:tcPr>
          <w:p>
            <w:pPr>
              <w:tabs>
                <w:tab w:val="left" w:pos="1191"/>
              </w:tabs>
              <w:jc w:val="center"/>
              <w:rPr>
                <w:rFonts w:hint="eastAsia" w:ascii="宋体" w:hAnsi="宋体" w:eastAsia="宋体" w:cs="宋体"/>
                <w:sz w:val="22"/>
                <w:szCs w:val="22"/>
              </w:rPr>
            </w:pPr>
          </w:p>
        </w:tc>
        <w:tc>
          <w:tcPr>
            <w:tcW w:w="1984"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top"/>
          </w:tcPr>
          <w:p>
            <w:pPr>
              <w:jc w:val="center"/>
              <w:rPr>
                <w:rFonts w:hint="eastAsia" w:ascii="宋体" w:hAnsi="宋体" w:eastAsia="宋体" w:cs="宋体"/>
                <w:sz w:val="22"/>
                <w:szCs w:val="22"/>
              </w:rPr>
            </w:pPr>
          </w:p>
        </w:tc>
        <w:tc>
          <w:tcPr>
            <w:tcW w:w="1418"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c>
          <w:tcPr>
            <w:tcW w:w="2268" w:type="dxa"/>
            <w:noWrap w:val="0"/>
            <w:vAlign w:val="center"/>
          </w:tcPr>
          <w:p>
            <w:pPr>
              <w:tabs>
                <w:tab w:val="left" w:pos="1191"/>
              </w:tabs>
              <w:jc w:val="center"/>
              <w:rPr>
                <w:rFonts w:hint="eastAsia" w:ascii="宋体" w:hAnsi="宋体" w:eastAsia="宋体" w:cs="宋体"/>
                <w:sz w:val="22"/>
                <w:szCs w:val="22"/>
              </w:rPr>
            </w:pPr>
          </w:p>
        </w:tc>
        <w:tc>
          <w:tcPr>
            <w:tcW w:w="1701"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4</w:t>
            </w:r>
          </w:p>
        </w:tc>
        <w:tc>
          <w:tcPr>
            <w:tcW w:w="1134" w:type="dxa"/>
            <w:noWrap w:val="0"/>
            <w:vAlign w:val="center"/>
          </w:tcPr>
          <w:p>
            <w:pPr>
              <w:tabs>
                <w:tab w:val="left" w:pos="1191"/>
              </w:tabs>
              <w:jc w:val="center"/>
              <w:rPr>
                <w:rFonts w:hint="eastAsia" w:ascii="宋体" w:hAnsi="宋体" w:eastAsia="宋体" w:cs="宋体"/>
                <w:sz w:val="22"/>
                <w:szCs w:val="22"/>
              </w:rPr>
            </w:pPr>
          </w:p>
        </w:tc>
        <w:tc>
          <w:tcPr>
            <w:tcW w:w="709" w:type="dxa"/>
            <w:noWrap w:val="0"/>
            <w:vAlign w:val="center"/>
          </w:tcPr>
          <w:p>
            <w:pPr>
              <w:tabs>
                <w:tab w:val="left" w:pos="1191"/>
              </w:tabs>
              <w:jc w:val="center"/>
              <w:rPr>
                <w:rFonts w:hint="eastAsia" w:ascii="宋体" w:hAnsi="宋体" w:eastAsia="宋体" w:cs="宋体"/>
                <w:sz w:val="22"/>
                <w:szCs w:val="22"/>
              </w:rPr>
            </w:pPr>
          </w:p>
        </w:tc>
        <w:tc>
          <w:tcPr>
            <w:tcW w:w="1984"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top"/>
          </w:tcPr>
          <w:p>
            <w:pPr>
              <w:jc w:val="center"/>
              <w:rPr>
                <w:rFonts w:hint="eastAsia" w:ascii="宋体" w:hAnsi="宋体" w:eastAsia="宋体" w:cs="宋体"/>
                <w:sz w:val="22"/>
                <w:szCs w:val="22"/>
              </w:rPr>
            </w:pPr>
          </w:p>
        </w:tc>
        <w:tc>
          <w:tcPr>
            <w:tcW w:w="1418"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c>
          <w:tcPr>
            <w:tcW w:w="2268" w:type="dxa"/>
            <w:noWrap w:val="0"/>
            <w:vAlign w:val="center"/>
          </w:tcPr>
          <w:p>
            <w:pPr>
              <w:tabs>
                <w:tab w:val="left" w:pos="1191"/>
              </w:tabs>
              <w:jc w:val="center"/>
              <w:rPr>
                <w:rFonts w:hint="eastAsia" w:ascii="宋体" w:hAnsi="宋体" w:eastAsia="宋体" w:cs="宋体"/>
                <w:sz w:val="22"/>
                <w:szCs w:val="22"/>
              </w:rPr>
            </w:pPr>
          </w:p>
        </w:tc>
        <w:tc>
          <w:tcPr>
            <w:tcW w:w="1701"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5</w:t>
            </w:r>
          </w:p>
        </w:tc>
        <w:tc>
          <w:tcPr>
            <w:tcW w:w="1134" w:type="dxa"/>
            <w:noWrap w:val="0"/>
            <w:vAlign w:val="center"/>
          </w:tcPr>
          <w:p>
            <w:pPr>
              <w:tabs>
                <w:tab w:val="left" w:pos="1191"/>
              </w:tabs>
              <w:jc w:val="center"/>
              <w:rPr>
                <w:rFonts w:hint="eastAsia" w:ascii="宋体" w:hAnsi="宋体" w:eastAsia="宋体" w:cs="宋体"/>
                <w:sz w:val="22"/>
                <w:szCs w:val="22"/>
              </w:rPr>
            </w:pPr>
          </w:p>
        </w:tc>
        <w:tc>
          <w:tcPr>
            <w:tcW w:w="709" w:type="dxa"/>
            <w:noWrap w:val="0"/>
            <w:vAlign w:val="center"/>
          </w:tcPr>
          <w:p>
            <w:pPr>
              <w:tabs>
                <w:tab w:val="left" w:pos="1191"/>
              </w:tabs>
              <w:jc w:val="center"/>
              <w:rPr>
                <w:rFonts w:hint="eastAsia" w:ascii="宋体" w:hAnsi="宋体" w:eastAsia="宋体" w:cs="宋体"/>
                <w:sz w:val="22"/>
                <w:szCs w:val="22"/>
              </w:rPr>
            </w:pPr>
          </w:p>
        </w:tc>
        <w:tc>
          <w:tcPr>
            <w:tcW w:w="1984"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8"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c>
          <w:tcPr>
            <w:tcW w:w="2268" w:type="dxa"/>
            <w:noWrap w:val="0"/>
            <w:vAlign w:val="center"/>
          </w:tcPr>
          <w:p>
            <w:pPr>
              <w:tabs>
                <w:tab w:val="left" w:pos="1191"/>
              </w:tabs>
              <w:jc w:val="center"/>
              <w:rPr>
                <w:rFonts w:hint="eastAsia" w:ascii="宋体" w:hAnsi="宋体" w:eastAsia="宋体" w:cs="宋体"/>
                <w:sz w:val="22"/>
                <w:szCs w:val="22"/>
              </w:rPr>
            </w:pPr>
          </w:p>
        </w:tc>
        <w:tc>
          <w:tcPr>
            <w:tcW w:w="1701"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6</w:t>
            </w:r>
          </w:p>
        </w:tc>
        <w:tc>
          <w:tcPr>
            <w:tcW w:w="1134" w:type="dxa"/>
            <w:noWrap w:val="0"/>
            <w:vAlign w:val="center"/>
          </w:tcPr>
          <w:p>
            <w:pPr>
              <w:tabs>
                <w:tab w:val="left" w:pos="1191"/>
              </w:tabs>
              <w:jc w:val="center"/>
              <w:rPr>
                <w:rFonts w:hint="eastAsia" w:ascii="宋体" w:hAnsi="宋体" w:eastAsia="宋体" w:cs="宋体"/>
                <w:sz w:val="22"/>
                <w:szCs w:val="22"/>
              </w:rPr>
            </w:pPr>
          </w:p>
        </w:tc>
        <w:tc>
          <w:tcPr>
            <w:tcW w:w="709" w:type="dxa"/>
            <w:noWrap w:val="0"/>
            <w:vAlign w:val="center"/>
          </w:tcPr>
          <w:p>
            <w:pPr>
              <w:tabs>
                <w:tab w:val="left" w:pos="1191"/>
              </w:tabs>
              <w:jc w:val="center"/>
              <w:rPr>
                <w:rFonts w:hint="eastAsia" w:ascii="宋体" w:hAnsi="宋体" w:eastAsia="宋体" w:cs="宋体"/>
                <w:sz w:val="22"/>
                <w:szCs w:val="22"/>
              </w:rPr>
            </w:pPr>
          </w:p>
        </w:tc>
        <w:tc>
          <w:tcPr>
            <w:tcW w:w="1984"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8"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c>
          <w:tcPr>
            <w:tcW w:w="2268" w:type="dxa"/>
            <w:noWrap w:val="0"/>
            <w:vAlign w:val="center"/>
          </w:tcPr>
          <w:p>
            <w:pPr>
              <w:tabs>
                <w:tab w:val="left" w:pos="1191"/>
              </w:tabs>
              <w:jc w:val="center"/>
              <w:rPr>
                <w:rFonts w:hint="eastAsia" w:ascii="宋体" w:hAnsi="宋体" w:eastAsia="宋体" w:cs="宋体"/>
                <w:sz w:val="22"/>
                <w:szCs w:val="22"/>
              </w:rPr>
            </w:pPr>
          </w:p>
        </w:tc>
        <w:tc>
          <w:tcPr>
            <w:tcW w:w="1701"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7</w:t>
            </w:r>
          </w:p>
        </w:tc>
        <w:tc>
          <w:tcPr>
            <w:tcW w:w="1134" w:type="dxa"/>
            <w:noWrap w:val="0"/>
            <w:vAlign w:val="center"/>
          </w:tcPr>
          <w:p>
            <w:pPr>
              <w:tabs>
                <w:tab w:val="left" w:pos="1191"/>
              </w:tabs>
              <w:jc w:val="center"/>
              <w:rPr>
                <w:rFonts w:hint="eastAsia" w:ascii="宋体" w:hAnsi="宋体" w:eastAsia="宋体" w:cs="宋体"/>
                <w:sz w:val="22"/>
                <w:szCs w:val="22"/>
              </w:rPr>
            </w:pPr>
          </w:p>
        </w:tc>
        <w:tc>
          <w:tcPr>
            <w:tcW w:w="709" w:type="dxa"/>
            <w:noWrap w:val="0"/>
            <w:vAlign w:val="center"/>
          </w:tcPr>
          <w:p>
            <w:pPr>
              <w:tabs>
                <w:tab w:val="left" w:pos="1191"/>
              </w:tabs>
              <w:jc w:val="center"/>
              <w:rPr>
                <w:rFonts w:hint="eastAsia" w:ascii="宋体" w:hAnsi="宋体" w:eastAsia="宋体" w:cs="宋体"/>
                <w:sz w:val="22"/>
                <w:szCs w:val="22"/>
              </w:rPr>
            </w:pPr>
          </w:p>
        </w:tc>
        <w:tc>
          <w:tcPr>
            <w:tcW w:w="1984"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8"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c>
          <w:tcPr>
            <w:tcW w:w="2268" w:type="dxa"/>
            <w:noWrap w:val="0"/>
            <w:vAlign w:val="center"/>
          </w:tcPr>
          <w:p>
            <w:pPr>
              <w:tabs>
                <w:tab w:val="left" w:pos="1191"/>
              </w:tabs>
              <w:jc w:val="center"/>
              <w:rPr>
                <w:rFonts w:hint="eastAsia" w:ascii="宋体" w:hAnsi="宋体" w:eastAsia="宋体" w:cs="宋体"/>
                <w:sz w:val="22"/>
                <w:szCs w:val="22"/>
              </w:rPr>
            </w:pPr>
          </w:p>
        </w:tc>
        <w:tc>
          <w:tcPr>
            <w:tcW w:w="1701"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9" w:type="dxa"/>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8</w:t>
            </w:r>
          </w:p>
        </w:tc>
        <w:tc>
          <w:tcPr>
            <w:tcW w:w="1134" w:type="dxa"/>
            <w:noWrap w:val="0"/>
            <w:vAlign w:val="center"/>
          </w:tcPr>
          <w:p>
            <w:pPr>
              <w:tabs>
                <w:tab w:val="left" w:pos="1191"/>
              </w:tabs>
              <w:jc w:val="center"/>
              <w:rPr>
                <w:rFonts w:hint="eastAsia" w:ascii="宋体" w:hAnsi="宋体" w:eastAsia="宋体" w:cs="宋体"/>
                <w:sz w:val="22"/>
                <w:szCs w:val="22"/>
              </w:rPr>
            </w:pPr>
          </w:p>
        </w:tc>
        <w:tc>
          <w:tcPr>
            <w:tcW w:w="709" w:type="dxa"/>
            <w:noWrap w:val="0"/>
            <w:vAlign w:val="center"/>
          </w:tcPr>
          <w:p>
            <w:pPr>
              <w:tabs>
                <w:tab w:val="left" w:pos="1191"/>
              </w:tabs>
              <w:jc w:val="center"/>
              <w:rPr>
                <w:rFonts w:hint="eastAsia" w:ascii="宋体" w:hAnsi="宋体" w:eastAsia="宋体" w:cs="宋体"/>
                <w:sz w:val="22"/>
                <w:szCs w:val="22"/>
              </w:rPr>
            </w:pPr>
          </w:p>
        </w:tc>
        <w:tc>
          <w:tcPr>
            <w:tcW w:w="1984"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8"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c>
          <w:tcPr>
            <w:tcW w:w="2268" w:type="dxa"/>
            <w:noWrap w:val="0"/>
            <w:vAlign w:val="center"/>
          </w:tcPr>
          <w:p>
            <w:pPr>
              <w:tabs>
                <w:tab w:val="left" w:pos="1191"/>
              </w:tabs>
              <w:jc w:val="center"/>
              <w:rPr>
                <w:rFonts w:hint="eastAsia" w:ascii="宋体" w:hAnsi="宋体" w:eastAsia="宋体" w:cs="宋体"/>
                <w:sz w:val="22"/>
                <w:szCs w:val="22"/>
              </w:rPr>
            </w:pPr>
          </w:p>
        </w:tc>
        <w:tc>
          <w:tcPr>
            <w:tcW w:w="1701" w:type="dxa"/>
            <w:noWrap w:val="0"/>
            <w:vAlign w:val="center"/>
          </w:tcPr>
          <w:p>
            <w:pPr>
              <w:tabs>
                <w:tab w:val="left" w:pos="1191"/>
              </w:tabs>
              <w:jc w:val="center"/>
              <w:rPr>
                <w:rFonts w:hint="eastAsia" w:ascii="宋体" w:hAnsi="宋体" w:eastAsia="宋体" w:cs="宋体"/>
                <w:sz w:val="22"/>
                <w:szCs w:val="22"/>
              </w:rPr>
            </w:pPr>
          </w:p>
        </w:tc>
        <w:tc>
          <w:tcPr>
            <w:tcW w:w="1276" w:type="dxa"/>
            <w:noWrap w:val="0"/>
            <w:vAlign w:val="center"/>
          </w:tcPr>
          <w:p>
            <w:pPr>
              <w:tabs>
                <w:tab w:val="left" w:pos="1191"/>
              </w:tabs>
              <w:jc w:val="center"/>
              <w:rPr>
                <w:rFonts w:hint="eastAsia" w:ascii="宋体" w:hAnsi="宋体" w:eastAsia="宋体" w:cs="宋体"/>
                <w:sz w:val="22"/>
                <w:szCs w:val="22"/>
              </w:rPr>
            </w:pPr>
          </w:p>
        </w:tc>
        <w:tc>
          <w:tcPr>
            <w:tcW w:w="1417" w:type="dxa"/>
            <w:noWrap w:val="0"/>
            <w:vAlign w:val="center"/>
          </w:tcPr>
          <w:p>
            <w:pPr>
              <w:tabs>
                <w:tab w:val="left" w:pos="1191"/>
              </w:tabs>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2616" w:type="dxa"/>
            <w:gridSpan w:val="9"/>
            <w:noWrap w:val="0"/>
            <w:vAlign w:val="center"/>
          </w:tcPr>
          <w:p>
            <w:pPr>
              <w:tabs>
                <w:tab w:val="left" w:pos="1191"/>
              </w:tabs>
              <w:jc w:val="center"/>
              <w:rPr>
                <w:rFonts w:hint="eastAsia" w:ascii="楷体_GB2312" w:eastAsia="楷体_GB2312"/>
                <w:sz w:val="24"/>
                <w:szCs w:val="24"/>
              </w:rPr>
            </w:pPr>
            <w:r>
              <w:rPr>
                <w:rFonts w:hint="eastAsia" w:ascii="楷体_GB2312" w:eastAsia="楷体_GB2312"/>
                <w:sz w:val="24"/>
                <w:szCs w:val="24"/>
              </w:rPr>
              <w:t>合计</w:t>
            </w:r>
          </w:p>
        </w:tc>
        <w:tc>
          <w:tcPr>
            <w:tcW w:w="1276" w:type="dxa"/>
            <w:noWrap w:val="0"/>
            <w:vAlign w:val="center"/>
          </w:tcPr>
          <w:p>
            <w:pPr>
              <w:tabs>
                <w:tab w:val="left" w:pos="1191"/>
              </w:tabs>
              <w:jc w:val="center"/>
              <w:rPr>
                <w:rFonts w:hint="eastAsia" w:ascii="楷体_GB2312" w:eastAsia="楷体_GB2312"/>
                <w:sz w:val="24"/>
                <w:szCs w:val="24"/>
              </w:rPr>
            </w:pPr>
          </w:p>
        </w:tc>
        <w:tc>
          <w:tcPr>
            <w:tcW w:w="1417" w:type="dxa"/>
            <w:noWrap w:val="0"/>
            <w:vAlign w:val="center"/>
          </w:tcPr>
          <w:p>
            <w:pPr>
              <w:tabs>
                <w:tab w:val="left" w:pos="1191"/>
              </w:tabs>
              <w:jc w:val="center"/>
              <w:rPr>
                <w:rFonts w:hint="eastAsia" w:ascii="楷体_GB2312" w:eastAsia="楷体_GB2312"/>
                <w:sz w:val="24"/>
                <w:szCs w:val="24"/>
              </w:rPr>
            </w:pPr>
          </w:p>
        </w:tc>
      </w:tr>
    </w:tbl>
    <w:p>
      <w:pPr>
        <w:rPr>
          <w:rFonts w:hint="eastAsia" w:ascii="宋体" w:hAnsi="宋体" w:eastAsia="宋体" w:cs="宋体"/>
          <w:i w:val="0"/>
          <w:color w:val="000000"/>
          <w:kern w:val="0"/>
          <w:sz w:val="22"/>
          <w:szCs w:val="22"/>
          <w:u w:val="none"/>
          <w:lang w:val="en-US" w:eastAsia="zh-CN" w:bidi="ar"/>
        </w:rPr>
      </w:pPr>
    </w:p>
    <w:p>
      <w:pPr>
        <w:rPr>
          <w:rFonts w:hint="eastAsia" w:ascii="宋体" w:hAnsi="宋体" w:eastAsia="宋体" w:cs="宋体"/>
          <w:i w:val="0"/>
          <w:color w:val="000000"/>
          <w:kern w:val="0"/>
          <w:sz w:val="22"/>
          <w:szCs w:val="22"/>
          <w:u w:val="none"/>
          <w:lang w:val="en-US" w:eastAsia="zh-CN" w:bidi="ar"/>
        </w:rPr>
      </w:pPr>
    </w:p>
    <w:p>
      <w:pPr>
        <w:rPr>
          <w:rFonts w:hint="eastAsia" w:ascii="宋体" w:hAnsi="宋体" w:eastAsia="宋体" w:cs="宋体"/>
          <w:i w:val="0"/>
          <w:color w:val="000000"/>
          <w:kern w:val="0"/>
          <w:sz w:val="22"/>
          <w:szCs w:val="22"/>
          <w:u w:val="none"/>
          <w:lang w:val="en-US" w:eastAsia="zh-CN" w:bidi="ar"/>
        </w:rPr>
      </w:pPr>
    </w:p>
    <w:tbl>
      <w:tblPr>
        <w:tblStyle w:val="5"/>
        <w:tblpPr w:leftFromText="180" w:rightFromText="180" w:vertAnchor="text" w:horzAnchor="page" w:tblpX="1244" w:tblpY="184"/>
        <w:tblOverlap w:val="never"/>
        <w:tblW w:w="144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4"/>
        <w:gridCol w:w="1556"/>
        <w:gridCol w:w="2044"/>
        <w:gridCol w:w="2006"/>
        <w:gridCol w:w="2531"/>
        <w:gridCol w:w="2831"/>
        <w:gridCol w:w="2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75" w:hRule="atLeast"/>
        </w:trPr>
        <w:tc>
          <w:tcPr>
            <w:tcW w:w="14419"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2"/>
                <w:szCs w:val="52"/>
                <w:u w:val="none"/>
              </w:rPr>
            </w:pPr>
            <w:r>
              <w:rPr>
                <w:rFonts w:hint="eastAsia" w:cs="Times New Roman"/>
                <w:b/>
                <w:sz w:val="44"/>
                <w:szCs w:val="44"/>
                <w:lang w:val="en-US" w:eastAsia="zh-CN"/>
              </w:rPr>
              <w:t>乡村公益性岗位安置人员工资发放明细账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4594"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单位名称（盖章）：</w:t>
            </w:r>
          </w:p>
        </w:tc>
        <w:tc>
          <w:tcPr>
            <w:tcW w:w="2006"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1"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7"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姓名</w:t>
            </w:r>
          </w:p>
        </w:tc>
        <w:tc>
          <w:tcPr>
            <w:tcW w:w="20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身份证号码</w:t>
            </w:r>
          </w:p>
        </w:tc>
        <w:tc>
          <w:tcPr>
            <w:tcW w:w="200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安置单位名称</w:t>
            </w:r>
          </w:p>
        </w:tc>
        <w:tc>
          <w:tcPr>
            <w:tcW w:w="25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公益性岗位安置时间</w:t>
            </w:r>
          </w:p>
        </w:tc>
        <w:tc>
          <w:tcPr>
            <w:tcW w:w="28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2"/>
                <w:szCs w:val="22"/>
                <w:u w:val="none"/>
                <w:lang w:val="en-US" w:eastAsia="zh-CN" w:bidi="ar"/>
              </w:rPr>
            </w:pPr>
            <w:r>
              <w:rPr>
                <w:rFonts w:hint="eastAsia" w:ascii="宋体" w:hAnsi="宋体" w:eastAsia="宋体" w:cs="宋体"/>
                <w:b/>
                <w:i w:val="0"/>
                <w:color w:val="000000"/>
                <w:kern w:val="0"/>
                <w:sz w:val="22"/>
                <w:szCs w:val="22"/>
                <w:u w:val="none"/>
                <w:lang w:val="en-US" w:eastAsia="zh-CN" w:bidi="ar"/>
              </w:rPr>
              <w:t xml:space="preserve">     年 </w:t>
            </w:r>
            <w:r>
              <w:rPr>
                <w:rFonts w:hint="eastAsia" w:ascii="宋体" w:hAnsi="宋体" w:cs="宋体"/>
                <w:b/>
                <w:i w:val="0"/>
                <w:color w:val="000000"/>
                <w:kern w:val="0"/>
                <w:sz w:val="22"/>
                <w:szCs w:val="22"/>
                <w:u w:val="none"/>
                <w:lang w:val="en-US" w:eastAsia="zh-CN" w:bidi="ar"/>
              </w:rPr>
              <w:t xml:space="preserve">  </w:t>
            </w:r>
            <w:r>
              <w:rPr>
                <w:rFonts w:hint="eastAsia" w:ascii="宋体" w:hAnsi="宋体" w:eastAsia="宋体" w:cs="宋体"/>
                <w:b/>
                <w:i w:val="0"/>
                <w:color w:val="000000"/>
                <w:kern w:val="0"/>
                <w:sz w:val="22"/>
                <w:szCs w:val="22"/>
                <w:u w:val="none"/>
                <w:lang w:val="en-US" w:eastAsia="zh-CN" w:bidi="ar"/>
              </w:rPr>
              <w:t xml:space="preserve">  月</w:t>
            </w:r>
          </w:p>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工资发放金额明细   </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(单位：元)</w:t>
            </w:r>
          </w:p>
        </w:tc>
        <w:tc>
          <w:tcPr>
            <w:tcW w:w="24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安置对象确认签名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9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0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5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8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24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7"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6"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19"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2"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1"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1"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21" w:hRule="atLeast"/>
        </w:trPr>
        <w:tc>
          <w:tcPr>
            <w:tcW w:w="9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5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bidi w:val="0"/>
        <w:jc w:val="left"/>
        <w:rPr>
          <w:rFonts w:hint="default"/>
          <w:lang w:val="en-US" w:eastAsia="zh-CN"/>
        </w:rPr>
      </w:pPr>
    </w:p>
    <w:p>
      <w:pPr>
        <w:bidi w:val="0"/>
        <w:jc w:val="left"/>
        <w:rPr>
          <w:rFonts w:hint="default"/>
          <w:lang w:val="en-US" w:eastAsia="zh-CN"/>
        </w:rPr>
        <w:sectPr>
          <w:pgSz w:w="16838" w:h="11906" w:orient="landscape"/>
          <w:pgMar w:top="1587" w:right="2098" w:bottom="1474" w:left="1984" w:header="851" w:footer="992" w:gutter="0"/>
          <w:pgNumType w:fmt="decimal"/>
          <w:cols w:space="425" w:num="1"/>
          <w:docGrid w:type="lines" w:linePitch="312" w:charSpace="0"/>
        </w:sect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asciiTheme="minorEastAsia" w:hAnsiTheme="minorEastAsia" w:eastAsiaTheme="minorEastAsia" w:cstheme="minorEastAsia"/>
          <w:b/>
          <w:bCs/>
          <w:color w:val="000000"/>
          <w:spacing w:val="0"/>
          <w:w w:val="100"/>
          <w:position w:val="0"/>
          <w:sz w:val="36"/>
          <w:szCs w:val="36"/>
        </w:rPr>
      </w:pPr>
    </w:p>
    <w:p>
      <w:pPr>
        <w:pStyle w:val="7"/>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rFonts w:hint="eastAsia" w:asciiTheme="minorEastAsia" w:hAnsiTheme="minorEastAsia" w:eastAsiaTheme="minorEastAsia" w:cstheme="minorEastAsia"/>
          <w:b/>
          <w:bCs/>
          <w:color w:val="000000"/>
          <w:spacing w:val="0"/>
          <w:w w:val="100"/>
          <w:position w:val="0"/>
          <w:sz w:val="36"/>
          <w:szCs w:val="36"/>
        </w:rPr>
      </w:pPr>
    </w:p>
    <w:p>
      <w:pPr>
        <w:pStyle w:val="7"/>
        <w:keepNext/>
        <w:keepLines/>
        <w:widowControl w:val="0"/>
        <w:shd w:val="clear" w:color="auto" w:fill="auto"/>
        <w:bidi w:val="0"/>
        <w:spacing w:before="0" w:line="240" w:lineRule="auto"/>
        <w:ind w:left="0" w:right="0" w:firstLine="0"/>
        <w:jc w:val="center"/>
        <w:rPr>
          <w:rFonts w:hint="eastAsia" w:asciiTheme="minorEastAsia" w:hAnsiTheme="minorEastAsia" w:eastAsiaTheme="minorEastAsia" w:cstheme="minorEastAsia"/>
          <w:b/>
          <w:bCs/>
          <w:sz w:val="30"/>
          <w:szCs w:val="30"/>
          <w:lang w:val="en-US" w:eastAsia="zh-CN"/>
        </w:rPr>
      </w:pPr>
      <w:r>
        <w:rPr>
          <w:rFonts w:hint="eastAsia" w:asciiTheme="minorEastAsia" w:hAnsiTheme="minorEastAsia" w:eastAsiaTheme="minorEastAsia" w:cstheme="minorEastAsia"/>
          <w:b/>
          <w:bCs/>
          <w:color w:val="000000"/>
          <w:spacing w:val="0"/>
          <w:w w:val="100"/>
          <w:position w:val="0"/>
          <w:sz w:val="36"/>
          <w:szCs w:val="36"/>
          <w:lang w:eastAsia="zh-CN"/>
        </w:rPr>
        <w:t>乡村</w:t>
      </w:r>
      <w:r>
        <w:rPr>
          <w:rFonts w:hint="eastAsia" w:asciiTheme="minorEastAsia" w:hAnsiTheme="minorEastAsia" w:eastAsiaTheme="minorEastAsia" w:cstheme="minorEastAsia"/>
          <w:b/>
          <w:bCs/>
          <w:color w:val="000000"/>
          <w:spacing w:val="0"/>
          <w:w w:val="100"/>
          <w:position w:val="0"/>
          <w:sz w:val="36"/>
          <w:szCs w:val="36"/>
        </w:rPr>
        <w:t>公益性岗位劳动合同</w:t>
      </w:r>
    </w:p>
    <w:p>
      <w:pPr>
        <w:autoSpaceDE w:val="0"/>
        <w:autoSpaceDN w:val="0"/>
        <w:adjustRightInd w:val="0"/>
        <w:snapToGrid w:val="0"/>
        <w:spacing w:line="580" w:lineRule="atLeast"/>
        <w:rPr>
          <w:rFonts w:hint="eastAsia" w:asciiTheme="minorEastAsia" w:hAnsiTheme="minorEastAsia" w:eastAsiaTheme="minorEastAsia" w:cstheme="minorEastAsia"/>
          <w:color w:val="000000"/>
          <w:kern w:val="0"/>
          <w:sz w:val="30"/>
          <w:szCs w:val="30"/>
          <w:u w:val="single"/>
        </w:rPr>
      </w:pPr>
      <w:r>
        <w:rPr>
          <w:rFonts w:hint="eastAsia" w:asciiTheme="minorEastAsia" w:hAnsiTheme="minorEastAsia" w:eastAsiaTheme="minorEastAsia" w:cstheme="minorEastAsia"/>
          <w:color w:val="000000"/>
          <w:kern w:val="0"/>
          <w:sz w:val="30"/>
          <w:szCs w:val="30"/>
        </w:rPr>
        <w:t>甲方(用人单位)全称：</w:t>
      </w:r>
      <w:r>
        <w:rPr>
          <w:rFonts w:hint="eastAsia" w:asciiTheme="minorEastAsia" w:hAnsiTheme="minorEastAsia" w:eastAsiaTheme="minorEastAsia" w:cstheme="minorEastAsia"/>
          <w:color w:val="000000"/>
          <w:kern w:val="0"/>
          <w:sz w:val="30"/>
          <w:szCs w:val="30"/>
          <w:u w:val="single"/>
        </w:rPr>
        <w:t xml:space="preserve">                                        </w:t>
      </w:r>
    </w:p>
    <w:p>
      <w:pPr>
        <w:autoSpaceDE w:val="0"/>
        <w:autoSpaceDN w:val="0"/>
        <w:adjustRightInd w:val="0"/>
        <w:snapToGrid w:val="0"/>
        <w:spacing w:line="580" w:lineRule="atLeas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法定代表人(主要负责人)：</w:t>
      </w:r>
      <w:r>
        <w:rPr>
          <w:rFonts w:hint="eastAsia" w:asciiTheme="minorEastAsia" w:hAnsiTheme="minorEastAsia" w:eastAsiaTheme="minorEastAsia" w:cstheme="minorEastAsia"/>
          <w:color w:val="000000"/>
          <w:kern w:val="0"/>
          <w:sz w:val="30"/>
          <w:szCs w:val="30"/>
          <w:u w:val="single"/>
        </w:rPr>
        <w:t xml:space="preserve">                                   </w:t>
      </w:r>
    </w:p>
    <w:p>
      <w:pPr>
        <w:autoSpaceDE w:val="0"/>
        <w:autoSpaceDN w:val="0"/>
        <w:adjustRightInd w:val="0"/>
        <w:snapToGrid w:val="0"/>
        <w:spacing w:line="580" w:lineRule="atLeast"/>
        <w:rPr>
          <w:rFonts w:hint="eastAsia" w:asciiTheme="minorEastAsia" w:hAnsiTheme="minorEastAsia" w:eastAsiaTheme="minorEastAsia" w:cstheme="minorEastAsia"/>
          <w:color w:val="000000"/>
          <w:kern w:val="0"/>
          <w:sz w:val="30"/>
          <w:szCs w:val="30"/>
          <w:u w:val="single"/>
        </w:rPr>
      </w:pPr>
      <w:r>
        <w:rPr>
          <w:rFonts w:hint="eastAsia" w:asciiTheme="minorEastAsia" w:hAnsiTheme="minorEastAsia" w:eastAsiaTheme="minorEastAsia" w:cstheme="minorEastAsia"/>
          <w:color w:val="000000"/>
          <w:kern w:val="0"/>
          <w:sz w:val="30"/>
          <w:szCs w:val="30"/>
        </w:rPr>
        <w:t>单位地址：</w:t>
      </w:r>
      <w:r>
        <w:rPr>
          <w:rFonts w:hint="eastAsia" w:asciiTheme="minorEastAsia" w:hAnsiTheme="minorEastAsia" w:eastAsiaTheme="minorEastAsia" w:cstheme="minorEastAsia"/>
          <w:color w:val="000000"/>
          <w:kern w:val="0"/>
          <w:sz w:val="30"/>
          <w:szCs w:val="30"/>
          <w:u w:val="single"/>
        </w:rPr>
        <w:t xml:space="preserve">                                                 </w:t>
      </w:r>
    </w:p>
    <w:p>
      <w:pPr>
        <w:autoSpaceDE w:val="0"/>
        <w:autoSpaceDN w:val="0"/>
        <w:adjustRightInd w:val="0"/>
        <w:snapToGrid w:val="0"/>
        <w:spacing w:line="580" w:lineRule="atLeast"/>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乙方(劳动者)姓名：</w:t>
      </w:r>
      <w:r>
        <w:rPr>
          <w:rFonts w:hint="eastAsia" w:asciiTheme="minorEastAsia" w:hAnsiTheme="minorEastAsia" w:eastAsiaTheme="minorEastAsia" w:cstheme="minorEastAsia"/>
          <w:color w:val="000000"/>
          <w:kern w:val="0"/>
          <w:sz w:val="30"/>
          <w:szCs w:val="30"/>
          <w:u w:val="single"/>
        </w:rPr>
        <w:t xml:space="preserve">       </w:t>
      </w:r>
      <w:r>
        <w:rPr>
          <w:rFonts w:hint="eastAsia" w:asciiTheme="minorEastAsia" w:hAnsiTheme="minorEastAsia" w:eastAsiaTheme="minorEastAsia" w:cstheme="minorEastAsia"/>
          <w:color w:val="000000"/>
          <w:kern w:val="0"/>
          <w:sz w:val="30"/>
          <w:szCs w:val="30"/>
        </w:rPr>
        <w:t>，性别：</w:t>
      </w:r>
      <w:r>
        <w:rPr>
          <w:rFonts w:hint="eastAsia" w:asciiTheme="minorEastAsia" w:hAnsiTheme="minorEastAsia" w:eastAsiaTheme="minorEastAsia" w:cstheme="minorEastAsia"/>
          <w:color w:val="000000"/>
          <w:kern w:val="0"/>
          <w:sz w:val="30"/>
          <w:szCs w:val="30"/>
          <w:u w:val="single"/>
        </w:rPr>
        <w:t xml:space="preserve">    </w:t>
      </w:r>
      <w:r>
        <w:rPr>
          <w:rFonts w:hint="eastAsia" w:asciiTheme="minorEastAsia" w:hAnsiTheme="minorEastAsia" w:eastAsiaTheme="minorEastAsia" w:cstheme="minorEastAsia"/>
          <w:color w:val="000000"/>
          <w:kern w:val="0"/>
          <w:sz w:val="30"/>
          <w:szCs w:val="30"/>
        </w:rPr>
        <w:t>，联系电话：</w:t>
      </w:r>
      <w:r>
        <w:rPr>
          <w:rFonts w:hint="eastAsia" w:asciiTheme="minorEastAsia" w:hAnsiTheme="minorEastAsia" w:eastAsiaTheme="minorEastAsia" w:cstheme="minorEastAsia"/>
          <w:color w:val="000000"/>
          <w:kern w:val="0"/>
          <w:sz w:val="30"/>
          <w:szCs w:val="30"/>
          <w:u w:val="single"/>
        </w:rPr>
        <w:t xml:space="preserve">           </w:t>
      </w:r>
    </w:p>
    <w:p>
      <w:pPr>
        <w:autoSpaceDE w:val="0"/>
        <w:autoSpaceDN w:val="0"/>
        <w:adjustRightInd w:val="0"/>
        <w:snapToGrid w:val="0"/>
        <w:spacing w:line="580" w:lineRule="atLeast"/>
        <w:rPr>
          <w:rFonts w:hint="eastAsia" w:asciiTheme="minorEastAsia" w:hAnsiTheme="minorEastAsia" w:eastAsiaTheme="minorEastAsia" w:cstheme="minorEastAsia"/>
          <w:color w:val="000000"/>
          <w:kern w:val="0"/>
          <w:sz w:val="30"/>
          <w:szCs w:val="30"/>
          <w:u w:val="single"/>
        </w:rPr>
      </w:pPr>
      <w:r>
        <w:rPr>
          <w:rFonts w:hint="eastAsia" w:asciiTheme="minorEastAsia" w:hAnsiTheme="minorEastAsia" w:eastAsiaTheme="minorEastAsia" w:cstheme="minorEastAsia"/>
          <w:color w:val="000000"/>
          <w:kern w:val="0"/>
          <w:sz w:val="30"/>
          <w:szCs w:val="30"/>
        </w:rPr>
        <w:t>身份证号码：</w:t>
      </w:r>
      <w:r>
        <w:rPr>
          <w:rFonts w:hint="eastAsia" w:asciiTheme="minorEastAsia" w:hAnsiTheme="minorEastAsia" w:eastAsiaTheme="minorEastAsia" w:cstheme="minorEastAsia"/>
          <w:color w:val="000000"/>
          <w:kern w:val="0"/>
          <w:sz w:val="30"/>
          <w:szCs w:val="30"/>
          <w:u w:val="single"/>
        </w:rPr>
        <w:t xml:space="preserve">                       </w:t>
      </w:r>
      <w:r>
        <w:rPr>
          <w:rFonts w:hint="eastAsia" w:asciiTheme="minorEastAsia" w:hAnsiTheme="minorEastAsia" w:eastAsiaTheme="minorEastAsia" w:cstheme="minorEastAsia"/>
          <w:color w:val="000000"/>
          <w:kern w:val="0"/>
          <w:sz w:val="30"/>
          <w:szCs w:val="30"/>
        </w:rPr>
        <w:t>，户籍所在地：</w:t>
      </w:r>
      <w:r>
        <w:rPr>
          <w:rFonts w:hint="eastAsia" w:asciiTheme="minorEastAsia" w:hAnsiTheme="minorEastAsia" w:eastAsiaTheme="minorEastAsia" w:cstheme="minorEastAsia"/>
          <w:color w:val="000000"/>
          <w:kern w:val="0"/>
          <w:sz w:val="30"/>
          <w:szCs w:val="30"/>
          <w:u w:val="single"/>
        </w:rPr>
        <w:t xml:space="preserve">          </w:t>
      </w:r>
    </w:p>
    <w:p>
      <w:pPr>
        <w:autoSpaceDE w:val="0"/>
        <w:autoSpaceDN w:val="0"/>
        <w:adjustRightInd w:val="0"/>
        <w:snapToGrid w:val="0"/>
        <w:spacing w:line="580" w:lineRule="atLeas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kern w:val="0"/>
          <w:sz w:val="30"/>
          <w:szCs w:val="30"/>
        </w:rPr>
        <w:t>居住地址：</w:t>
      </w:r>
      <w:r>
        <w:rPr>
          <w:rFonts w:hint="eastAsia" w:asciiTheme="minorEastAsia" w:hAnsiTheme="minorEastAsia" w:eastAsiaTheme="minorEastAsia" w:cstheme="minorEastAsia"/>
          <w:color w:val="000000"/>
          <w:kern w:val="0"/>
          <w:sz w:val="30"/>
          <w:szCs w:val="30"/>
          <w:u w:val="single"/>
        </w:rPr>
        <w:t xml:space="preserve">                                           </w:t>
      </w:r>
      <w:r>
        <w:rPr>
          <w:rFonts w:hint="eastAsia" w:asciiTheme="minorEastAsia" w:hAnsiTheme="minorEastAsia" w:eastAsiaTheme="minorEastAsia" w:cstheme="minorEastAsia"/>
          <w:color w:val="000000"/>
          <w:kern w:val="0"/>
          <w:sz w:val="30"/>
          <w:szCs w:val="30"/>
          <w:u w:val="single"/>
          <w:lang w:val="en-US" w:eastAsia="zh-CN"/>
        </w:rPr>
        <w:t xml:space="preserve">  </w:t>
      </w:r>
      <w:r>
        <w:rPr>
          <w:rFonts w:hint="eastAsia" w:asciiTheme="minorEastAsia" w:hAnsiTheme="minorEastAsia" w:eastAsiaTheme="minorEastAsia" w:cstheme="minorEastAsia"/>
          <w:color w:val="000000"/>
          <w:kern w:val="0"/>
          <w:sz w:val="30"/>
          <w:szCs w:val="30"/>
          <w:u w:val="single"/>
        </w:rPr>
        <w:t xml:space="preserve"> </w:t>
      </w:r>
    </w:p>
    <w:p>
      <w:pPr>
        <w:pStyle w:val="8"/>
        <w:keepNext w:val="0"/>
        <w:keepLines w:val="0"/>
        <w:widowControl w:val="0"/>
        <w:shd w:val="clear" w:color="auto" w:fill="auto"/>
        <w:bidi w:val="0"/>
        <w:spacing w:before="0" w:after="0" w:line="583" w:lineRule="exact"/>
        <w:ind w:left="0" w:right="0" w:firstLine="600"/>
        <w:jc w:val="both"/>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spacing w:val="0"/>
          <w:w w:val="100"/>
          <w:position w:val="0"/>
          <w:sz w:val="30"/>
          <w:szCs w:val="30"/>
        </w:rPr>
        <w:t>根据《中华人民共和国劳动合同法》、《中华人民共和国劳动合同法实施条例》以及有关法律、法规的规定，甲方为解决乙方的就业困难问题，开发</w:t>
      </w:r>
      <w:r>
        <w:rPr>
          <w:rFonts w:hint="eastAsia" w:asciiTheme="minorEastAsia" w:hAnsiTheme="minorEastAsia" w:eastAsiaTheme="minorEastAsia" w:cstheme="minorEastAsia"/>
          <w:color w:val="000000"/>
          <w:spacing w:val="0"/>
          <w:w w:val="100"/>
          <w:position w:val="0"/>
          <w:sz w:val="30"/>
          <w:szCs w:val="30"/>
          <w:lang w:eastAsia="zh-CN"/>
        </w:rPr>
        <w:t>乡村</w:t>
      </w:r>
      <w:r>
        <w:rPr>
          <w:rFonts w:hint="eastAsia" w:asciiTheme="minorEastAsia" w:hAnsiTheme="minorEastAsia" w:eastAsiaTheme="minorEastAsia" w:cstheme="minorEastAsia"/>
          <w:color w:val="000000"/>
          <w:spacing w:val="0"/>
          <w:w w:val="100"/>
          <w:position w:val="0"/>
          <w:sz w:val="30"/>
          <w:szCs w:val="30"/>
        </w:rPr>
        <w:t>公益性岗位安置乙方，并经甲、乙双方平等自愿、协商一致，共同签订并履行本合同。</w:t>
      </w:r>
    </w:p>
    <w:p>
      <w:pPr>
        <w:pStyle w:val="8"/>
        <w:keepNext w:val="0"/>
        <w:keepLines w:val="0"/>
        <w:widowControl w:val="0"/>
        <w:shd w:val="clear" w:color="auto" w:fill="auto"/>
        <w:tabs>
          <w:tab w:val="left" w:pos="1195"/>
        </w:tabs>
        <w:bidi w:val="0"/>
        <w:spacing w:before="0" w:after="0" w:line="574" w:lineRule="exact"/>
        <w:ind w:left="0" w:right="0" w:firstLine="580"/>
        <w:jc w:val="left"/>
        <w:rPr>
          <w:rFonts w:hint="eastAsia" w:asciiTheme="minorEastAsia" w:hAnsiTheme="minorEastAsia" w:eastAsiaTheme="minorEastAsia" w:cstheme="minorEastAsia"/>
          <w:sz w:val="30"/>
          <w:szCs w:val="30"/>
        </w:rPr>
      </w:pPr>
      <w:bookmarkStart w:id="9" w:name="bookmark21"/>
      <w:r>
        <w:rPr>
          <w:rFonts w:hint="eastAsia" w:asciiTheme="minorEastAsia" w:hAnsiTheme="minorEastAsia" w:eastAsiaTheme="minorEastAsia" w:cstheme="minorEastAsia"/>
          <w:color w:val="000000"/>
          <w:spacing w:val="0"/>
          <w:w w:val="100"/>
          <w:position w:val="0"/>
          <w:sz w:val="30"/>
          <w:szCs w:val="30"/>
        </w:rPr>
        <w:t>一</w:t>
      </w:r>
      <w:bookmarkEnd w:id="9"/>
      <w:r>
        <w:rPr>
          <w:rFonts w:hint="eastAsia" w:asciiTheme="minorEastAsia" w:hAnsiTheme="minorEastAsia" w:eastAsiaTheme="minorEastAsia" w:cstheme="minorEastAsia"/>
          <w:color w:val="000000"/>
          <w:spacing w:val="0"/>
          <w:w w:val="100"/>
          <w:position w:val="0"/>
          <w:sz w:val="30"/>
          <w:szCs w:val="30"/>
        </w:rPr>
        <w:t>、</w:t>
      </w:r>
      <w:r>
        <w:rPr>
          <w:rFonts w:hint="eastAsia" w:asciiTheme="minorEastAsia" w:hAnsiTheme="minorEastAsia" w:eastAsiaTheme="minorEastAsia" w:cstheme="minorEastAsia"/>
          <w:color w:val="000000"/>
          <w:spacing w:val="0"/>
          <w:w w:val="100"/>
          <w:position w:val="0"/>
          <w:sz w:val="30"/>
          <w:szCs w:val="30"/>
        </w:rPr>
        <w:tab/>
      </w:r>
      <w:r>
        <w:rPr>
          <w:rFonts w:hint="eastAsia" w:asciiTheme="minorEastAsia" w:hAnsiTheme="minorEastAsia" w:eastAsiaTheme="minorEastAsia" w:cstheme="minorEastAsia"/>
          <w:color w:val="000000"/>
          <w:spacing w:val="0"/>
          <w:w w:val="100"/>
          <w:position w:val="0"/>
          <w:sz w:val="30"/>
          <w:szCs w:val="30"/>
        </w:rPr>
        <w:t>劳动合同适用范围</w:t>
      </w:r>
    </w:p>
    <w:p>
      <w:pPr>
        <w:pStyle w:val="8"/>
        <w:keepNext w:val="0"/>
        <w:keepLines w:val="0"/>
        <w:widowControl w:val="0"/>
        <w:shd w:val="clear" w:color="auto" w:fill="auto"/>
        <w:bidi w:val="0"/>
        <w:spacing w:before="0" w:after="0" w:line="571" w:lineRule="exact"/>
        <w:ind w:left="0" w:right="0" w:firstLine="600"/>
        <w:jc w:val="both"/>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spacing w:val="0"/>
          <w:w w:val="100"/>
          <w:position w:val="0"/>
          <w:sz w:val="30"/>
          <w:szCs w:val="30"/>
        </w:rPr>
        <w:t>本劳动合同仅适用于潮州市</w:t>
      </w:r>
      <w:r>
        <w:rPr>
          <w:rFonts w:hint="eastAsia" w:asciiTheme="minorEastAsia" w:hAnsiTheme="minorEastAsia" w:eastAsiaTheme="minorEastAsia" w:cstheme="minorEastAsia"/>
          <w:color w:val="000000"/>
          <w:spacing w:val="0"/>
          <w:w w:val="100"/>
          <w:position w:val="0"/>
          <w:sz w:val="30"/>
          <w:szCs w:val="30"/>
          <w:lang w:eastAsia="zh-CN"/>
        </w:rPr>
        <w:t>湘桥</w:t>
      </w:r>
      <w:r>
        <w:rPr>
          <w:rFonts w:hint="eastAsia" w:asciiTheme="minorEastAsia" w:hAnsiTheme="minorEastAsia" w:eastAsiaTheme="minorEastAsia" w:cstheme="minorEastAsia"/>
          <w:color w:val="000000"/>
          <w:spacing w:val="0"/>
          <w:w w:val="100"/>
          <w:position w:val="0"/>
          <w:sz w:val="30"/>
          <w:szCs w:val="30"/>
        </w:rPr>
        <w:t>区</w:t>
      </w:r>
      <w:r>
        <w:rPr>
          <w:rFonts w:hint="eastAsia" w:asciiTheme="minorEastAsia" w:hAnsiTheme="minorEastAsia" w:eastAsiaTheme="minorEastAsia" w:cstheme="minorEastAsia"/>
          <w:color w:val="000000"/>
          <w:spacing w:val="0"/>
          <w:w w:val="100"/>
          <w:position w:val="0"/>
          <w:sz w:val="30"/>
          <w:szCs w:val="30"/>
          <w:lang w:eastAsia="zh-CN"/>
        </w:rPr>
        <w:t>乡村</w:t>
      </w:r>
      <w:r>
        <w:rPr>
          <w:rFonts w:hint="eastAsia" w:asciiTheme="minorEastAsia" w:hAnsiTheme="minorEastAsia" w:eastAsiaTheme="minorEastAsia" w:cstheme="minorEastAsia"/>
          <w:color w:val="000000"/>
          <w:spacing w:val="0"/>
          <w:w w:val="100"/>
          <w:position w:val="0"/>
          <w:sz w:val="30"/>
          <w:szCs w:val="30"/>
        </w:rPr>
        <w:t>公益性岗位需签订的劳动合同。</w:t>
      </w:r>
    </w:p>
    <w:p>
      <w:pPr>
        <w:pStyle w:val="8"/>
        <w:keepNext w:val="0"/>
        <w:keepLines w:val="0"/>
        <w:widowControl w:val="0"/>
        <w:shd w:val="clear" w:color="auto" w:fill="auto"/>
        <w:tabs>
          <w:tab w:val="left" w:pos="1195"/>
        </w:tabs>
        <w:bidi w:val="0"/>
        <w:spacing w:before="0" w:after="0" w:line="574" w:lineRule="exact"/>
        <w:ind w:left="0" w:right="0" w:firstLine="600"/>
        <w:jc w:val="both"/>
        <w:rPr>
          <w:rFonts w:hint="eastAsia" w:asciiTheme="minorEastAsia" w:hAnsiTheme="minorEastAsia" w:eastAsiaTheme="minorEastAsia" w:cstheme="minorEastAsia"/>
          <w:sz w:val="30"/>
          <w:szCs w:val="30"/>
        </w:rPr>
      </w:pPr>
      <w:bookmarkStart w:id="10" w:name="bookmark22"/>
      <w:r>
        <w:rPr>
          <w:rFonts w:hint="eastAsia" w:asciiTheme="minorEastAsia" w:hAnsiTheme="minorEastAsia" w:eastAsiaTheme="minorEastAsia" w:cstheme="minorEastAsia"/>
          <w:color w:val="000000"/>
          <w:spacing w:val="0"/>
          <w:w w:val="100"/>
          <w:position w:val="0"/>
          <w:sz w:val="30"/>
          <w:szCs w:val="30"/>
        </w:rPr>
        <w:t>二</w:t>
      </w:r>
      <w:bookmarkEnd w:id="10"/>
      <w:r>
        <w:rPr>
          <w:rFonts w:hint="eastAsia" w:asciiTheme="minorEastAsia" w:hAnsiTheme="minorEastAsia" w:eastAsiaTheme="minorEastAsia" w:cstheme="minorEastAsia"/>
          <w:color w:val="000000"/>
          <w:spacing w:val="0"/>
          <w:w w:val="100"/>
          <w:position w:val="0"/>
          <w:sz w:val="30"/>
          <w:szCs w:val="30"/>
        </w:rPr>
        <w:t>、劳动合同期限</w:t>
      </w:r>
    </w:p>
    <w:p>
      <w:pPr>
        <w:pStyle w:val="8"/>
        <w:keepNext w:val="0"/>
        <w:keepLines w:val="0"/>
        <w:widowControl w:val="0"/>
        <w:shd w:val="clear" w:color="auto" w:fill="auto"/>
        <w:tabs>
          <w:tab w:val="left" w:pos="1018"/>
          <w:tab w:val="left" w:pos="1920"/>
          <w:tab w:val="left" w:pos="2074"/>
          <w:tab w:val="left" w:pos="2976"/>
          <w:tab w:val="left" w:pos="4027"/>
          <w:tab w:val="left" w:pos="4675"/>
          <w:tab w:val="left" w:pos="6096"/>
          <w:tab w:val="left" w:pos="6941"/>
          <w:tab w:val="left" w:pos="7334"/>
          <w:tab w:val="left" w:pos="7997"/>
        </w:tabs>
        <w:bidi w:val="0"/>
        <w:spacing w:before="0" w:after="0" w:line="574" w:lineRule="exact"/>
        <w:ind w:left="0" w:right="0" w:firstLine="600"/>
        <w:jc w:val="both"/>
        <w:rPr>
          <w:rFonts w:hint="eastAsia" w:asciiTheme="minorEastAsia" w:hAnsiTheme="minorEastAsia" w:eastAsiaTheme="minorEastAsia" w:cstheme="minorEastAsia"/>
          <w:color w:val="000000"/>
          <w:spacing w:val="0"/>
          <w:w w:val="100"/>
          <w:position w:val="0"/>
          <w:sz w:val="30"/>
          <w:szCs w:val="30"/>
        </w:rPr>
      </w:pPr>
      <w:r>
        <w:rPr>
          <w:rFonts w:hint="eastAsia" w:asciiTheme="minorEastAsia" w:hAnsiTheme="minorEastAsia" w:eastAsiaTheme="minorEastAsia" w:cstheme="minorEastAsia"/>
          <w:color w:val="000000"/>
          <w:spacing w:val="0"/>
          <w:w w:val="100"/>
          <w:position w:val="0"/>
          <w:sz w:val="30"/>
          <w:szCs w:val="30"/>
        </w:rPr>
        <w:t>本劳动合同期限从</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ab/>
      </w:r>
      <w:r>
        <w:rPr>
          <w:rFonts w:hint="eastAsia" w:asciiTheme="minorEastAsia" w:hAnsiTheme="minorEastAsia" w:eastAsiaTheme="minorEastAsia" w:cstheme="minorEastAsia"/>
          <w:color w:val="000000"/>
          <w:spacing w:val="0"/>
          <w:w w:val="100"/>
          <w:position w:val="0"/>
          <w:sz w:val="30"/>
          <w:szCs w:val="30"/>
        </w:rPr>
        <w:t>年</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月</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日起至</w:t>
      </w:r>
      <w:r>
        <w:rPr>
          <w:rFonts w:hint="eastAsia" w:asciiTheme="minorEastAsia" w:hAnsiTheme="minorEastAsia" w:eastAsiaTheme="minorEastAsia" w:cstheme="minorEastAsia"/>
          <w:color w:val="000000"/>
          <w:spacing w:val="0"/>
          <w:w w:val="100"/>
          <w:position w:val="0"/>
          <w:sz w:val="30"/>
          <w:szCs w:val="30"/>
          <w:u w:val="single"/>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年</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ab/>
      </w:r>
      <w:r>
        <w:rPr>
          <w:rFonts w:hint="eastAsia" w:asciiTheme="minorEastAsia" w:hAnsiTheme="minorEastAsia" w:eastAsiaTheme="minorEastAsia" w:cstheme="minorEastAsia"/>
          <w:color w:val="000000"/>
          <w:spacing w:val="0"/>
          <w:w w:val="100"/>
          <w:position w:val="0"/>
          <w:sz w:val="30"/>
          <w:szCs w:val="30"/>
        </w:rPr>
        <w:t>月</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rPr>
        <w:tab/>
      </w:r>
      <w:r>
        <w:rPr>
          <w:rFonts w:hint="eastAsia" w:asciiTheme="minorEastAsia" w:hAnsiTheme="minorEastAsia" w:eastAsiaTheme="minorEastAsia" w:cstheme="minorEastAsia"/>
          <w:color w:val="000000"/>
          <w:spacing w:val="0"/>
          <w:w w:val="100"/>
          <w:position w:val="0"/>
          <w:sz w:val="30"/>
          <w:szCs w:val="30"/>
        </w:rPr>
        <w:t>日止，其中试用期一个月，从</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ab/>
      </w:r>
      <w:r>
        <w:rPr>
          <w:rFonts w:hint="eastAsia" w:asciiTheme="minorEastAsia" w:hAnsiTheme="minorEastAsia" w:eastAsiaTheme="minorEastAsia" w:cstheme="minorEastAsia"/>
          <w:color w:val="000000"/>
          <w:spacing w:val="0"/>
          <w:w w:val="100"/>
          <w:position w:val="0"/>
          <w:sz w:val="30"/>
          <w:szCs w:val="30"/>
        </w:rPr>
        <w:t>年</w:t>
      </w:r>
    </w:p>
    <w:p>
      <w:pPr>
        <w:pStyle w:val="8"/>
        <w:keepNext w:val="0"/>
        <w:keepLines w:val="0"/>
        <w:widowControl w:val="0"/>
        <w:shd w:val="clear" w:color="auto" w:fill="auto"/>
        <w:tabs>
          <w:tab w:val="left" w:pos="1018"/>
          <w:tab w:val="left" w:pos="1920"/>
          <w:tab w:val="left" w:pos="2074"/>
          <w:tab w:val="left" w:pos="2976"/>
          <w:tab w:val="left" w:pos="4027"/>
          <w:tab w:val="left" w:pos="4675"/>
          <w:tab w:val="left" w:pos="6096"/>
          <w:tab w:val="left" w:pos="6941"/>
          <w:tab w:val="left" w:pos="7334"/>
          <w:tab w:val="left" w:pos="7997"/>
        </w:tabs>
        <w:bidi w:val="0"/>
        <w:spacing w:before="0" w:after="0" w:line="574" w:lineRule="exact"/>
        <w:ind w:left="0" w:leftChars="0" w:right="0" w:firstLine="0" w:firstLineChars="0"/>
        <w:jc w:val="both"/>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color w:val="000000"/>
          <w:spacing w:val="0"/>
          <w:w w:val="100"/>
          <w:position w:val="0"/>
          <w:sz w:val="30"/>
          <w:szCs w:val="30"/>
          <w:u w:val="single"/>
          <w:lang w:val="en-US" w:eastAsia="zh-CN"/>
        </w:rPr>
        <w:t xml:space="preserve">   </w:t>
      </w:r>
      <w:r>
        <w:rPr>
          <w:rFonts w:hint="eastAsia" w:asciiTheme="minorEastAsia" w:hAnsiTheme="minorEastAsia" w:eastAsiaTheme="minorEastAsia" w:cstheme="minorEastAsia"/>
          <w:color w:val="000000"/>
          <w:spacing w:val="0"/>
          <w:w w:val="100"/>
          <w:position w:val="0"/>
          <w:sz w:val="30"/>
          <w:szCs w:val="30"/>
          <w:u w:val="single"/>
        </w:rPr>
        <w:t xml:space="preserve"> </w:t>
      </w:r>
      <w:r>
        <w:rPr>
          <w:rFonts w:hint="eastAsia" w:asciiTheme="minorEastAsia" w:hAnsiTheme="minorEastAsia" w:eastAsiaTheme="minorEastAsia" w:cstheme="minorEastAsia"/>
          <w:color w:val="000000"/>
          <w:spacing w:val="0"/>
          <w:w w:val="100"/>
          <w:position w:val="0"/>
          <w:sz w:val="30"/>
          <w:szCs w:val="30"/>
        </w:rPr>
        <w:t>月</w:t>
      </w:r>
      <w:r>
        <w:rPr>
          <w:rFonts w:hint="eastAsia" w:asciiTheme="minorEastAsia" w:hAnsiTheme="minorEastAsia" w:eastAsiaTheme="minorEastAsia" w:cstheme="minorEastAsia"/>
          <w:color w:val="000000"/>
          <w:spacing w:val="0"/>
          <w:w w:val="100"/>
          <w:position w:val="0"/>
          <w:sz w:val="30"/>
          <w:szCs w:val="30"/>
          <w:u w:val="single"/>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日起至</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年</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月</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日止</w:t>
      </w:r>
      <w:r>
        <w:rPr>
          <w:rFonts w:hint="eastAsia" w:asciiTheme="minorEastAsia" w:hAnsiTheme="minorEastAsia" w:eastAsiaTheme="minorEastAsia" w:cstheme="minorEastAsia"/>
          <w:color w:val="000000"/>
          <w:spacing w:val="0"/>
          <w:w w:val="100"/>
          <w:position w:val="0"/>
          <w:sz w:val="30"/>
          <w:szCs w:val="30"/>
          <w:lang w:val="en-US" w:eastAsia="zh-CN" w:bidi="en-US"/>
        </w:rPr>
        <w:t>。</w:t>
      </w:r>
    </w:p>
    <w:p>
      <w:pPr>
        <w:pStyle w:val="8"/>
        <w:keepNext w:val="0"/>
        <w:keepLines w:val="0"/>
        <w:widowControl w:val="0"/>
        <w:shd w:val="clear" w:color="auto" w:fill="auto"/>
        <w:bidi w:val="0"/>
        <w:spacing w:before="0" w:after="0" w:line="574" w:lineRule="exact"/>
        <w:ind w:left="0" w:right="0" w:firstLine="500" w:firstLineChars="0"/>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spacing w:val="0"/>
          <w:w w:val="100"/>
          <w:position w:val="0"/>
          <w:sz w:val="30"/>
          <w:szCs w:val="30"/>
        </w:rPr>
        <w:t>三、工作内容和工作地点</w:t>
      </w:r>
    </w:p>
    <w:p>
      <w:pPr>
        <w:pStyle w:val="8"/>
        <w:keepNext w:val="0"/>
        <w:keepLines w:val="0"/>
        <w:pageBreakBefore w:val="0"/>
        <w:widowControl w:val="0"/>
        <w:numPr>
          <w:ilvl w:val="0"/>
          <w:numId w:val="0"/>
        </w:numPr>
        <w:shd w:val="clear" w:color="auto" w:fill="auto"/>
        <w:tabs>
          <w:tab w:val="left" w:pos="5088"/>
        </w:tabs>
        <w:kinsoku/>
        <w:wordWrap/>
        <w:overflowPunct/>
        <w:topLinePunct w:val="0"/>
        <w:autoSpaceDE/>
        <w:autoSpaceDN/>
        <w:bidi w:val="0"/>
        <w:adjustRightInd/>
        <w:snapToGrid/>
        <w:spacing w:before="0" w:after="0" w:line="574" w:lineRule="exact"/>
        <w:ind w:left="0" w:leftChars="0" w:right="0" w:rightChars="0" w:firstLine="600" w:firstLineChars="200"/>
        <w:jc w:val="both"/>
        <w:textAlignment w:val="auto"/>
        <w:rPr>
          <w:rFonts w:hint="eastAsia" w:asciiTheme="minorEastAsia" w:hAnsiTheme="minorEastAsia" w:eastAsiaTheme="minorEastAsia" w:cstheme="minorEastAsia"/>
          <w:sz w:val="30"/>
          <w:szCs w:val="30"/>
        </w:rPr>
      </w:pPr>
      <w:bookmarkStart w:id="11" w:name="bookmark23"/>
      <w:bookmarkEnd w:id="11"/>
      <w:r>
        <w:rPr>
          <w:rFonts w:hint="eastAsia" w:asciiTheme="minorEastAsia" w:hAnsiTheme="minorEastAsia" w:eastAsiaTheme="minorEastAsia" w:cstheme="minorEastAsia"/>
          <w:color w:val="000000"/>
          <w:spacing w:val="0"/>
          <w:w w:val="100"/>
          <w:position w:val="0"/>
          <w:sz w:val="30"/>
          <w:szCs w:val="30"/>
          <w:lang w:val="en-US" w:eastAsia="zh-CN"/>
        </w:rPr>
        <w:t>1.</w:t>
      </w:r>
      <w:r>
        <w:rPr>
          <w:rFonts w:hint="eastAsia" w:asciiTheme="minorEastAsia" w:hAnsiTheme="minorEastAsia" w:eastAsiaTheme="minorEastAsia" w:cstheme="minorEastAsia"/>
          <w:color w:val="000000"/>
          <w:spacing w:val="0"/>
          <w:w w:val="100"/>
          <w:position w:val="0"/>
          <w:sz w:val="30"/>
          <w:szCs w:val="30"/>
        </w:rPr>
        <w:t>甲方安排乙方从事</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ab/>
      </w:r>
      <w:r>
        <w:rPr>
          <w:rFonts w:hint="eastAsia" w:asciiTheme="minorEastAsia" w:hAnsiTheme="minorEastAsia" w:eastAsiaTheme="minorEastAsia" w:cstheme="minorEastAsia"/>
          <w:color w:val="000000"/>
          <w:spacing w:val="0"/>
          <w:w w:val="100"/>
          <w:position w:val="0"/>
          <w:sz w:val="30"/>
          <w:szCs w:val="30"/>
        </w:rPr>
        <w:t>工作，具体责任和权利由规章制度约定。甲方因工作需要，可变更乙方工作岗位，但应与乙方协商办理变更劳动合同手续。</w:t>
      </w:r>
    </w:p>
    <w:p>
      <w:pPr>
        <w:pStyle w:val="8"/>
        <w:keepNext w:val="0"/>
        <w:keepLines w:val="0"/>
        <w:pageBreakBefore w:val="0"/>
        <w:widowControl w:val="0"/>
        <w:shd w:val="clear" w:color="auto" w:fill="auto"/>
        <w:tabs>
          <w:tab w:val="left" w:pos="2342"/>
        </w:tabs>
        <w:kinsoku/>
        <w:wordWrap/>
        <w:overflowPunct/>
        <w:topLinePunct w:val="0"/>
        <w:autoSpaceDE/>
        <w:autoSpaceDN/>
        <w:bidi w:val="0"/>
        <w:adjustRightInd/>
        <w:snapToGrid/>
        <w:spacing w:before="0" w:after="0" w:line="588" w:lineRule="exact"/>
        <w:ind w:left="0" w:right="0" w:firstLine="600" w:firstLineChars="200"/>
        <w:jc w:val="both"/>
        <w:textAlignment w:val="auto"/>
        <w:rPr>
          <w:rFonts w:hint="eastAsia" w:asciiTheme="minorEastAsia" w:hAnsiTheme="minorEastAsia" w:eastAsiaTheme="minorEastAsia" w:cstheme="minorEastAsia"/>
          <w:sz w:val="30"/>
          <w:szCs w:val="30"/>
          <w:u w:val="none"/>
          <w:lang w:eastAsia="zh-CN"/>
        </w:rPr>
      </w:pPr>
      <w:r>
        <w:rPr>
          <w:rFonts w:hint="eastAsia" w:asciiTheme="minorEastAsia" w:hAnsiTheme="minorEastAsia" w:eastAsiaTheme="minorEastAsia" w:cstheme="minorEastAsia"/>
          <w:color w:val="000000"/>
          <w:spacing w:val="0"/>
          <w:w w:val="100"/>
          <w:position w:val="0"/>
          <w:sz w:val="30"/>
          <w:szCs w:val="30"/>
        </w:rPr>
        <w:t>2</w:t>
      </w:r>
      <w:r>
        <w:rPr>
          <w:rFonts w:hint="eastAsia" w:asciiTheme="minorEastAsia" w:hAnsiTheme="minorEastAsia" w:eastAsiaTheme="minorEastAsia" w:cstheme="minorEastAsia"/>
          <w:color w:val="000000"/>
          <w:spacing w:val="0"/>
          <w:w w:val="100"/>
          <w:position w:val="0"/>
          <w:sz w:val="30"/>
          <w:szCs w:val="30"/>
          <w:lang w:eastAsia="zh-CN"/>
        </w:rPr>
        <w:t>.</w:t>
      </w:r>
      <w:r>
        <w:rPr>
          <w:rFonts w:hint="eastAsia" w:asciiTheme="minorEastAsia" w:hAnsiTheme="minorEastAsia" w:eastAsiaTheme="minorEastAsia" w:cstheme="minorEastAsia"/>
          <w:color w:val="000000"/>
          <w:spacing w:val="0"/>
          <w:w w:val="100"/>
          <w:position w:val="0"/>
          <w:sz w:val="30"/>
          <w:szCs w:val="30"/>
        </w:rPr>
        <w:t>乙方的工作地点为：</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lang w:val="en-US" w:eastAsia="zh-CN"/>
        </w:rPr>
        <w:t xml:space="preserve">                            </w:t>
      </w:r>
      <w:r>
        <w:rPr>
          <w:rFonts w:hint="eastAsia" w:asciiTheme="minorEastAsia" w:hAnsiTheme="minorEastAsia" w:eastAsiaTheme="minorEastAsia" w:cstheme="minorEastAsia"/>
          <w:sz w:val="30"/>
          <w:szCs w:val="30"/>
          <w:u w:val="single"/>
        </w:rPr>
        <w:tab/>
      </w:r>
      <w:r>
        <w:rPr>
          <w:rFonts w:hint="eastAsia" w:asciiTheme="minorEastAsia" w:hAnsiTheme="minorEastAsia" w:eastAsiaTheme="minorEastAsia" w:cstheme="minorEastAsia"/>
          <w:sz w:val="30"/>
          <w:szCs w:val="30"/>
          <w:u w:val="none"/>
          <w:lang w:eastAsia="zh-CN"/>
        </w:rPr>
        <w:t>。</w:t>
      </w:r>
      <w:bookmarkStart w:id="12" w:name="bookmark24"/>
    </w:p>
    <w:p>
      <w:pPr>
        <w:pStyle w:val="8"/>
        <w:keepNext w:val="0"/>
        <w:keepLines w:val="0"/>
        <w:pageBreakBefore w:val="0"/>
        <w:widowControl w:val="0"/>
        <w:shd w:val="clear" w:color="auto" w:fill="auto"/>
        <w:tabs>
          <w:tab w:val="left" w:pos="2342"/>
        </w:tabs>
        <w:kinsoku/>
        <w:wordWrap/>
        <w:overflowPunct/>
        <w:topLinePunct w:val="0"/>
        <w:autoSpaceDE/>
        <w:autoSpaceDN/>
        <w:bidi w:val="0"/>
        <w:adjustRightInd/>
        <w:snapToGrid/>
        <w:spacing w:before="0" w:after="0" w:line="588" w:lineRule="exact"/>
        <w:ind w:left="0" w:right="0"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spacing w:val="0"/>
          <w:w w:val="100"/>
          <w:position w:val="0"/>
          <w:sz w:val="30"/>
          <w:szCs w:val="30"/>
        </w:rPr>
        <w:t>四</w:t>
      </w:r>
      <w:bookmarkEnd w:id="12"/>
      <w:r>
        <w:rPr>
          <w:rFonts w:hint="eastAsia" w:asciiTheme="minorEastAsia" w:hAnsiTheme="minorEastAsia" w:eastAsiaTheme="minorEastAsia" w:cstheme="minorEastAsia"/>
          <w:color w:val="000000"/>
          <w:spacing w:val="0"/>
          <w:w w:val="100"/>
          <w:position w:val="0"/>
          <w:sz w:val="30"/>
          <w:szCs w:val="30"/>
        </w:rPr>
        <w:t>、工作时间和休息休假</w:t>
      </w:r>
    </w:p>
    <w:p>
      <w:pPr>
        <w:pStyle w:val="8"/>
        <w:keepNext w:val="0"/>
        <w:keepLines w:val="0"/>
        <w:pageBreakBefore w:val="0"/>
        <w:widowControl w:val="0"/>
        <w:numPr>
          <w:ilvl w:val="0"/>
          <w:numId w:val="0"/>
        </w:numPr>
        <w:shd w:val="clear" w:color="auto" w:fill="auto"/>
        <w:tabs>
          <w:tab w:val="left" w:pos="978"/>
        </w:tabs>
        <w:kinsoku/>
        <w:wordWrap/>
        <w:overflowPunct/>
        <w:topLinePunct w:val="0"/>
        <w:autoSpaceDE/>
        <w:autoSpaceDN/>
        <w:bidi w:val="0"/>
        <w:adjustRightInd/>
        <w:snapToGrid/>
        <w:spacing w:before="0" w:after="0" w:line="589" w:lineRule="exact"/>
        <w:ind w:left="0" w:leftChars="0" w:right="0" w:rightChars="0" w:firstLine="600" w:firstLineChars="200"/>
        <w:jc w:val="both"/>
        <w:textAlignment w:val="auto"/>
        <w:rPr>
          <w:rFonts w:hint="eastAsia" w:asciiTheme="minorEastAsia" w:hAnsiTheme="minorEastAsia" w:eastAsiaTheme="minorEastAsia" w:cstheme="minorEastAsia"/>
          <w:sz w:val="30"/>
          <w:szCs w:val="30"/>
        </w:rPr>
      </w:pPr>
      <w:bookmarkStart w:id="13" w:name="bookmark25"/>
      <w:bookmarkEnd w:id="13"/>
      <w:r>
        <w:rPr>
          <w:rFonts w:hint="eastAsia" w:asciiTheme="minorEastAsia" w:hAnsiTheme="minorEastAsia" w:eastAsiaTheme="minorEastAsia" w:cstheme="minorEastAsia"/>
          <w:color w:val="000000"/>
          <w:spacing w:val="0"/>
          <w:w w:val="100"/>
          <w:position w:val="0"/>
          <w:sz w:val="30"/>
          <w:szCs w:val="30"/>
          <w:lang w:val="en-US" w:eastAsia="zh-CN"/>
        </w:rPr>
        <w:t>1.</w:t>
      </w:r>
      <w:r>
        <w:rPr>
          <w:rFonts w:hint="eastAsia" w:asciiTheme="minorEastAsia" w:hAnsiTheme="minorEastAsia" w:eastAsiaTheme="minorEastAsia" w:cstheme="minorEastAsia"/>
          <w:color w:val="000000"/>
          <w:spacing w:val="0"/>
          <w:w w:val="100"/>
          <w:position w:val="0"/>
          <w:sz w:val="30"/>
          <w:szCs w:val="30"/>
        </w:rPr>
        <w:t>工作时间：按国家规定实行标准工时制，甲方保证乙方每天工作不超过</w:t>
      </w:r>
      <w:r>
        <w:rPr>
          <w:rFonts w:hint="eastAsia" w:asciiTheme="minorEastAsia" w:hAnsiTheme="minorEastAsia" w:eastAsiaTheme="minorEastAsia" w:cstheme="minorEastAsia"/>
          <w:color w:val="000000"/>
          <w:spacing w:val="0"/>
          <w:w w:val="100"/>
          <w:position w:val="0"/>
          <w:sz w:val="30"/>
          <w:szCs w:val="30"/>
          <w:lang w:val="en-US" w:eastAsia="zh-CN"/>
        </w:rPr>
        <w:t>8</w:t>
      </w:r>
      <w:r>
        <w:rPr>
          <w:rFonts w:hint="eastAsia" w:asciiTheme="minorEastAsia" w:hAnsiTheme="minorEastAsia" w:eastAsiaTheme="minorEastAsia" w:cstheme="minorEastAsia"/>
          <w:color w:val="000000"/>
          <w:spacing w:val="0"/>
          <w:w w:val="100"/>
          <w:position w:val="0"/>
          <w:sz w:val="30"/>
          <w:szCs w:val="30"/>
        </w:rPr>
        <w:t>小时</w:t>
      </w:r>
      <w:r>
        <w:rPr>
          <w:rFonts w:hint="eastAsia" w:asciiTheme="minorEastAsia" w:hAnsiTheme="minorEastAsia" w:eastAsiaTheme="minorEastAsia" w:cstheme="minorEastAsia"/>
          <w:color w:val="000000"/>
          <w:spacing w:val="0"/>
          <w:w w:val="100"/>
          <w:position w:val="0"/>
          <w:sz w:val="30"/>
          <w:szCs w:val="30"/>
          <w:lang w:eastAsia="zh-CN"/>
        </w:rPr>
        <w:t>，</w:t>
      </w:r>
      <w:r>
        <w:rPr>
          <w:rFonts w:hint="eastAsia" w:asciiTheme="minorEastAsia" w:hAnsiTheme="minorEastAsia" w:eastAsiaTheme="minorEastAsia" w:cstheme="minorEastAsia"/>
          <w:color w:val="000000"/>
          <w:spacing w:val="0"/>
          <w:w w:val="100"/>
          <w:position w:val="0"/>
          <w:sz w:val="30"/>
          <w:szCs w:val="30"/>
        </w:rPr>
        <w:t>每周工作不超过</w:t>
      </w:r>
      <w:r>
        <w:rPr>
          <w:rFonts w:hint="eastAsia" w:asciiTheme="minorEastAsia" w:hAnsiTheme="minorEastAsia" w:eastAsiaTheme="minorEastAsia" w:cstheme="minorEastAsia"/>
          <w:color w:val="000000"/>
          <w:spacing w:val="0"/>
          <w:w w:val="100"/>
          <w:position w:val="0"/>
          <w:sz w:val="30"/>
          <w:szCs w:val="30"/>
          <w:lang w:val="en-US" w:eastAsia="zh-CN"/>
        </w:rPr>
        <w:t>40</w:t>
      </w:r>
      <w:r>
        <w:rPr>
          <w:rFonts w:hint="eastAsia" w:asciiTheme="minorEastAsia" w:hAnsiTheme="minorEastAsia" w:eastAsiaTheme="minorEastAsia" w:cstheme="minorEastAsia"/>
          <w:color w:val="000000"/>
          <w:spacing w:val="0"/>
          <w:w w:val="100"/>
          <w:position w:val="0"/>
          <w:sz w:val="30"/>
          <w:szCs w:val="30"/>
        </w:rPr>
        <w:t>小时</w:t>
      </w:r>
      <w:r>
        <w:rPr>
          <w:rFonts w:hint="eastAsia" w:asciiTheme="minorEastAsia" w:hAnsiTheme="minorEastAsia" w:eastAsiaTheme="minorEastAsia" w:cstheme="minorEastAsia"/>
          <w:color w:val="000000"/>
          <w:spacing w:val="0"/>
          <w:w w:val="100"/>
          <w:position w:val="0"/>
          <w:sz w:val="30"/>
          <w:szCs w:val="30"/>
          <w:lang w:eastAsia="zh-CN"/>
        </w:rPr>
        <w:t>；</w:t>
      </w:r>
      <w:r>
        <w:rPr>
          <w:rFonts w:hint="eastAsia" w:asciiTheme="minorEastAsia" w:hAnsiTheme="minorEastAsia" w:eastAsiaTheme="minorEastAsia" w:cstheme="minorEastAsia"/>
          <w:color w:val="000000"/>
          <w:spacing w:val="0"/>
          <w:w w:val="100"/>
          <w:position w:val="0"/>
          <w:sz w:val="30"/>
          <w:szCs w:val="30"/>
        </w:rPr>
        <w:t>单位根据工作特点需要实行特殊工时制的，应按规定报批。具体工作时间由甲方根据工作需要安排，乙方应当服从。</w:t>
      </w:r>
    </w:p>
    <w:p>
      <w:pPr>
        <w:pStyle w:val="8"/>
        <w:keepNext w:val="0"/>
        <w:keepLines w:val="0"/>
        <w:pageBreakBefore w:val="0"/>
        <w:widowControl w:val="0"/>
        <w:numPr>
          <w:ilvl w:val="0"/>
          <w:numId w:val="0"/>
        </w:numPr>
        <w:shd w:val="clear" w:color="auto" w:fill="auto"/>
        <w:tabs>
          <w:tab w:val="left" w:pos="982"/>
        </w:tabs>
        <w:kinsoku/>
        <w:wordWrap/>
        <w:overflowPunct/>
        <w:topLinePunct w:val="0"/>
        <w:autoSpaceDE/>
        <w:autoSpaceDN/>
        <w:bidi w:val="0"/>
        <w:adjustRightInd/>
        <w:snapToGrid/>
        <w:spacing w:before="0" w:after="0" w:line="586" w:lineRule="exact"/>
        <w:ind w:left="0" w:leftChars="0" w:right="0" w:rightChars="0" w:firstLine="600" w:firstLineChars="200"/>
        <w:jc w:val="both"/>
        <w:textAlignment w:val="auto"/>
        <w:rPr>
          <w:rFonts w:hint="eastAsia" w:asciiTheme="minorEastAsia" w:hAnsiTheme="minorEastAsia" w:eastAsiaTheme="minorEastAsia" w:cstheme="minorEastAsia"/>
          <w:sz w:val="30"/>
          <w:szCs w:val="30"/>
        </w:rPr>
      </w:pPr>
      <w:bookmarkStart w:id="14" w:name="bookmark26"/>
      <w:bookmarkEnd w:id="14"/>
      <w:r>
        <w:rPr>
          <w:rFonts w:hint="eastAsia" w:asciiTheme="minorEastAsia" w:hAnsiTheme="minorEastAsia" w:eastAsiaTheme="minorEastAsia" w:cstheme="minorEastAsia"/>
          <w:color w:val="000000"/>
          <w:spacing w:val="0"/>
          <w:w w:val="100"/>
          <w:position w:val="0"/>
          <w:sz w:val="30"/>
          <w:szCs w:val="30"/>
          <w:lang w:val="en-US" w:eastAsia="zh-CN"/>
        </w:rPr>
        <w:t>2.</w:t>
      </w:r>
      <w:r>
        <w:rPr>
          <w:rFonts w:hint="eastAsia" w:asciiTheme="minorEastAsia" w:hAnsiTheme="minorEastAsia" w:eastAsiaTheme="minorEastAsia" w:cstheme="minorEastAsia"/>
          <w:color w:val="000000"/>
          <w:spacing w:val="0"/>
          <w:w w:val="100"/>
          <w:position w:val="0"/>
          <w:sz w:val="30"/>
          <w:szCs w:val="30"/>
        </w:rPr>
        <w:t>休息休假：甲方按照国家规定安排乙方的休息休假，乙方依法享受法定节假日、带薪年休假等休假。</w:t>
      </w:r>
    </w:p>
    <w:p>
      <w:pPr>
        <w:pStyle w:val="8"/>
        <w:keepNext w:val="0"/>
        <w:keepLines w:val="0"/>
        <w:widowControl w:val="0"/>
        <w:shd w:val="clear" w:color="auto" w:fill="auto"/>
        <w:tabs>
          <w:tab w:val="left" w:pos="1251"/>
        </w:tabs>
        <w:bidi w:val="0"/>
        <w:spacing w:before="0" w:after="0" w:line="586" w:lineRule="exact"/>
        <w:ind w:left="0" w:right="0" w:firstLine="640"/>
        <w:jc w:val="both"/>
        <w:rPr>
          <w:rFonts w:hint="eastAsia" w:asciiTheme="minorEastAsia" w:hAnsiTheme="minorEastAsia" w:eastAsiaTheme="minorEastAsia" w:cstheme="minorEastAsia"/>
          <w:sz w:val="30"/>
          <w:szCs w:val="30"/>
        </w:rPr>
      </w:pPr>
      <w:bookmarkStart w:id="15" w:name="bookmark27"/>
      <w:r>
        <w:rPr>
          <w:rFonts w:hint="eastAsia" w:asciiTheme="minorEastAsia" w:hAnsiTheme="minorEastAsia" w:eastAsiaTheme="minorEastAsia" w:cstheme="minorEastAsia"/>
          <w:color w:val="000000"/>
          <w:spacing w:val="0"/>
          <w:w w:val="100"/>
          <w:position w:val="0"/>
          <w:sz w:val="30"/>
          <w:szCs w:val="30"/>
        </w:rPr>
        <w:t>五</w:t>
      </w:r>
      <w:bookmarkEnd w:id="15"/>
      <w:r>
        <w:rPr>
          <w:rFonts w:hint="eastAsia" w:asciiTheme="minorEastAsia" w:hAnsiTheme="minorEastAsia" w:eastAsiaTheme="minorEastAsia" w:cstheme="minorEastAsia"/>
          <w:color w:val="000000"/>
          <w:spacing w:val="0"/>
          <w:w w:val="100"/>
          <w:position w:val="0"/>
          <w:sz w:val="30"/>
          <w:szCs w:val="30"/>
        </w:rPr>
        <w:t>、</w:t>
      </w:r>
      <w:r>
        <w:rPr>
          <w:rFonts w:hint="eastAsia" w:asciiTheme="minorEastAsia" w:hAnsiTheme="minorEastAsia" w:eastAsiaTheme="minorEastAsia" w:cstheme="minorEastAsia"/>
          <w:color w:val="000000"/>
          <w:spacing w:val="0"/>
          <w:w w:val="100"/>
          <w:position w:val="0"/>
          <w:sz w:val="30"/>
          <w:szCs w:val="30"/>
        </w:rPr>
        <w:tab/>
      </w:r>
      <w:r>
        <w:rPr>
          <w:rFonts w:hint="eastAsia" w:asciiTheme="minorEastAsia" w:hAnsiTheme="minorEastAsia" w:eastAsiaTheme="minorEastAsia" w:cstheme="minorEastAsia"/>
          <w:color w:val="000000"/>
          <w:spacing w:val="0"/>
          <w:w w:val="100"/>
          <w:position w:val="0"/>
          <w:sz w:val="30"/>
          <w:szCs w:val="30"/>
        </w:rPr>
        <w:t>劳动报酬</w:t>
      </w:r>
    </w:p>
    <w:p>
      <w:pPr>
        <w:pStyle w:val="8"/>
        <w:keepNext w:val="0"/>
        <w:keepLines w:val="0"/>
        <w:widowControl w:val="0"/>
        <w:numPr>
          <w:ilvl w:val="0"/>
          <w:numId w:val="4"/>
        </w:numPr>
        <w:shd w:val="clear" w:color="auto" w:fill="auto"/>
        <w:tabs>
          <w:tab w:val="left" w:pos="982"/>
          <w:tab w:val="left" w:pos="2371"/>
          <w:tab w:val="left" w:pos="4646"/>
        </w:tabs>
        <w:bidi w:val="0"/>
        <w:spacing w:before="0" w:after="0" w:line="588" w:lineRule="exact"/>
        <w:ind w:left="0" w:right="0" w:firstLine="640"/>
        <w:jc w:val="both"/>
        <w:rPr>
          <w:rFonts w:hint="eastAsia" w:asciiTheme="minorEastAsia" w:hAnsiTheme="minorEastAsia" w:eastAsiaTheme="minorEastAsia" w:cstheme="minorEastAsia"/>
          <w:sz w:val="30"/>
          <w:szCs w:val="30"/>
        </w:rPr>
      </w:pPr>
      <w:bookmarkStart w:id="16" w:name="bookmark28"/>
      <w:bookmarkEnd w:id="16"/>
      <w:r>
        <w:rPr>
          <w:rFonts w:hint="eastAsia" w:asciiTheme="minorEastAsia" w:hAnsiTheme="minorEastAsia" w:eastAsiaTheme="minorEastAsia" w:cstheme="minorEastAsia"/>
          <w:color w:val="000000"/>
          <w:spacing w:val="0"/>
          <w:w w:val="100"/>
          <w:position w:val="0"/>
          <w:sz w:val="30"/>
          <w:szCs w:val="30"/>
        </w:rPr>
        <w:t>乙方月工资标准为</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rPr>
        <w:tab/>
      </w:r>
      <w:r>
        <w:rPr>
          <w:rFonts w:hint="eastAsia" w:asciiTheme="minorEastAsia" w:hAnsiTheme="minorEastAsia" w:eastAsiaTheme="minorEastAsia" w:cstheme="minorEastAsia"/>
          <w:color w:val="000000"/>
          <w:spacing w:val="0"/>
          <w:w w:val="100"/>
          <w:position w:val="0"/>
          <w:sz w:val="30"/>
          <w:szCs w:val="30"/>
        </w:rPr>
        <w:t>元，其中在试用期的月工资 标准为</w:t>
      </w:r>
      <w:r>
        <w:rPr>
          <w:rFonts w:hint="eastAsia" w:asciiTheme="minorEastAsia" w:hAnsiTheme="minorEastAsia" w:eastAsiaTheme="minorEastAsia" w:cstheme="minorEastAsia"/>
          <w:sz w:val="30"/>
          <w:szCs w:val="30"/>
          <w:u w:val="single"/>
        </w:rPr>
        <w:t xml:space="preserve"> </w:t>
      </w:r>
      <w:r>
        <w:rPr>
          <w:rFonts w:hint="eastAsia" w:asciiTheme="minorEastAsia" w:hAnsiTheme="minorEastAsia" w:eastAsiaTheme="minorEastAsia" w:cstheme="minorEastAsia"/>
          <w:sz w:val="30"/>
          <w:szCs w:val="30"/>
          <w:u w:val="single"/>
        </w:rPr>
        <w:tab/>
      </w:r>
      <w:r>
        <w:rPr>
          <w:rFonts w:hint="eastAsia" w:asciiTheme="minorEastAsia" w:hAnsiTheme="minorEastAsia" w:eastAsiaTheme="minorEastAsia" w:cstheme="minorEastAsia"/>
          <w:color w:val="000000"/>
          <w:spacing w:val="0"/>
          <w:w w:val="100"/>
          <w:position w:val="0"/>
          <w:sz w:val="30"/>
          <w:szCs w:val="30"/>
        </w:rPr>
        <w:t>元。甲方保证按月，并于月底支付乙方工资。</w:t>
      </w:r>
    </w:p>
    <w:p>
      <w:pPr>
        <w:pStyle w:val="8"/>
        <w:keepNext w:val="0"/>
        <w:keepLines w:val="0"/>
        <w:widowControl w:val="0"/>
        <w:numPr>
          <w:ilvl w:val="0"/>
          <w:numId w:val="4"/>
        </w:numPr>
        <w:shd w:val="clear" w:color="auto" w:fill="auto"/>
        <w:tabs>
          <w:tab w:val="left" w:pos="978"/>
        </w:tabs>
        <w:bidi w:val="0"/>
        <w:spacing w:before="0" w:after="0" w:line="588" w:lineRule="exact"/>
        <w:ind w:left="0" w:right="0" w:firstLine="640"/>
        <w:jc w:val="both"/>
        <w:rPr>
          <w:rFonts w:hint="eastAsia" w:asciiTheme="minorEastAsia" w:hAnsiTheme="minorEastAsia" w:eastAsiaTheme="minorEastAsia" w:cstheme="minorEastAsia"/>
          <w:sz w:val="30"/>
          <w:szCs w:val="30"/>
        </w:rPr>
      </w:pPr>
      <w:bookmarkStart w:id="17" w:name="bookmark29"/>
      <w:bookmarkEnd w:id="17"/>
      <w:r>
        <w:rPr>
          <w:rFonts w:hint="eastAsia" w:asciiTheme="minorEastAsia" w:hAnsiTheme="minorEastAsia" w:eastAsiaTheme="minorEastAsia" w:cstheme="minorEastAsia"/>
          <w:color w:val="000000"/>
          <w:spacing w:val="0"/>
          <w:w w:val="100"/>
          <w:position w:val="0"/>
          <w:sz w:val="30"/>
          <w:szCs w:val="30"/>
        </w:rPr>
        <w:t>甲方根据工作需要安排乙方延长工作时间或者在休息日 或者法定休假日工作的，按国家规定发放加班工资。</w:t>
      </w:r>
    </w:p>
    <w:p>
      <w:pPr>
        <w:pStyle w:val="8"/>
        <w:keepNext w:val="0"/>
        <w:keepLines w:val="0"/>
        <w:widowControl w:val="0"/>
        <w:numPr>
          <w:ilvl w:val="0"/>
          <w:numId w:val="4"/>
        </w:numPr>
        <w:shd w:val="clear" w:color="auto" w:fill="auto"/>
        <w:tabs>
          <w:tab w:val="left" w:pos="1032"/>
        </w:tabs>
        <w:bidi w:val="0"/>
        <w:spacing w:before="0" w:after="0" w:line="588" w:lineRule="exact"/>
        <w:ind w:left="0" w:right="0" w:firstLine="640"/>
        <w:jc w:val="both"/>
        <w:rPr>
          <w:rFonts w:hint="eastAsia" w:asciiTheme="minorEastAsia" w:hAnsiTheme="minorEastAsia" w:eastAsiaTheme="minorEastAsia" w:cstheme="minorEastAsia"/>
          <w:sz w:val="30"/>
          <w:szCs w:val="30"/>
        </w:rPr>
      </w:pPr>
      <w:bookmarkStart w:id="18" w:name="bookmark30"/>
      <w:bookmarkEnd w:id="18"/>
      <w:r>
        <w:rPr>
          <w:rFonts w:hint="eastAsia" w:asciiTheme="minorEastAsia" w:hAnsiTheme="minorEastAsia" w:eastAsiaTheme="minorEastAsia" w:cstheme="minorEastAsia"/>
          <w:color w:val="000000"/>
          <w:spacing w:val="0"/>
          <w:w w:val="100"/>
          <w:position w:val="0"/>
          <w:sz w:val="30"/>
          <w:szCs w:val="30"/>
        </w:rPr>
        <w:t>甲乙双方对工资的其他约定：</w:t>
      </w:r>
    </w:p>
    <w:p>
      <w:pPr>
        <w:pStyle w:val="8"/>
        <w:keepNext w:val="0"/>
        <w:keepLines w:val="0"/>
        <w:pageBreakBefore w:val="0"/>
        <w:widowControl w:val="0"/>
        <w:numPr>
          <w:ilvl w:val="0"/>
          <w:numId w:val="5"/>
        </w:numPr>
        <w:shd w:val="clear" w:color="auto" w:fill="auto"/>
        <w:tabs>
          <w:tab w:val="left" w:pos="1357"/>
        </w:tabs>
        <w:kinsoku/>
        <w:wordWrap/>
        <w:overflowPunct/>
        <w:topLinePunct w:val="0"/>
        <w:autoSpaceDE/>
        <w:autoSpaceDN/>
        <w:bidi w:val="0"/>
        <w:adjustRightInd/>
        <w:snapToGrid/>
        <w:spacing w:before="0" w:after="0" w:line="564" w:lineRule="exact"/>
        <w:ind w:left="0" w:leftChars="0" w:right="0" w:rightChars="0" w:firstLine="480" w:firstLineChars="160"/>
        <w:jc w:val="both"/>
        <w:textAlignment w:val="auto"/>
        <w:rPr>
          <w:rFonts w:hint="eastAsia" w:asciiTheme="minorEastAsia" w:hAnsiTheme="minorEastAsia" w:eastAsiaTheme="minorEastAsia" w:cstheme="minorEastAsia"/>
          <w:color w:val="000000"/>
          <w:spacing w:val="0"/>
          <w:w w:val="100"/>
          <w:position w:val="0"/>
          <w:sz w:val="30"/>
          <w:szCs w:val="30"/>
        </w:rPr>
      </w:pPr>
      <w:bookmarkStart w:id="19" w:name="bookmark31"/>
      <w:bookmarkEnd w:id="19"/>
      <w:r>
        <w:rPr>
          <w:rFonts w:hint="eastAsia" w:asciiTheme="minorEastAsia" w:hAnsiTheme="minorEastAsia" w:eastAsiaTheme="minorEastAsia" w:cstheme="minorEastAsia"/>
          <w:color w:val="000000"/>
          <w:spacing w:val="0"/>
          <w:w w:val="100"/>
          <w:position w:val="0"/>
          <w:sz w:val="30"/>
          <w:szCs w:val="30"/>
        </w:rPr>
        <w:t>在乙方完全履行本劳动合同的前提下，甲方支付乙方 月平均工资标准(不含加班工资)不低于潮州市当年企业职工最 低工资标准。</w:t>
      </w:r>
    </w:p>
    <w:p>
      <w:pPr>
        <w:pStyle w:val="8"/>
        <w:keepNext w:val="0"/>
        <w:keepLines w:val="0"/>
        <w:pageBreakBefore w:val="0"/>
        <w:widowControl w:val="0"/>
        <w:numPr>
          <w:ilvl w:val="0"/>
          <w:numId w:val="5"/>
        </w:numPr>
        <w:shd w:val="clear" w:color="auto" w:fill="auto"/>
        <w:tabs>
          <w:tab w:val="left" w:pos="1357"/>
        </w:tabs>
        <w:kinsoku/>
        <w:wordWrap/>
        <w:overflowPunct/>
        <w:topLinePunct w:val="0"/>
        <w:autoSpaceDE/>
        <w:autoSpaceDN/>
        <w:bidi w:val="0"/>
        <w:adjustRightInd/>
        <w:snapToGrid/>
        <w:spacing w:before="0" w:after="0" w:line="564" w:lineRule="exact"/>
        <w:ind w:left="0" w:leftChars="0" w:right="0" w:rightChars="0" w:firstLine="480" w:firstLineChars="160"/>
        <w:jc w:val="both"/>
        <w:textAlignment w:val="auto"/>
        <w:rPr>
          <w:rFonts w:hint="eastAsia" w:asciiTheme="minorEastAsia" w:hAnsiTheme="minorEastAsia" w:eastAsiaTheme="minorEastAsia" w:cstheme="minorEastAsia"/>
          <w:color w:val="000000"/>
          <w:spacing w:val="0"/>
          <w:w w:val="100"/>
          <w:position w:val="0"/>
          <w:sz w:val="30"/>
          <w:szCs w:val="30"/>
          <w:u w:val="single"/>
        </w:rPr>
      </w:pPr>
      <w:r>
        <w:rPr>
          <w:rFonts w:hint="eastAsia" w:asciiTheme="minorEastAsia" w:hAnsiTheme="minorEastAsia" w:eastAsiaTheme="minorEastAsia" w:cstheme="minorEastAsia"/>
          <w:color w:val="000000"/>
          <w:spacing w:val="0"/>
          <w:w w:val="100"/>
          <w:position w:val="0"/>
          <w:sz w:val="30"/>
          <w:szCs w:val="30"/>
          <w:u w:val="single"/>
          <w:lang w:val="en-US" w:eastAsia="zh-CN"/>
        </w:rPr>
        <w:t xml:space="preserve">                                                   </w:t>
      </w:r>
    </w:p>
    <w:p>
      <w:pPr>
        <w:pStyle w:val="8"/>
        <w:keepNext w:val="0"/>
        <w:keepLines w:val="0"/>
        <w:pageBreakBefore w:val="0"/>
        <w:widowControl w:val="0"/>
        <w:numPr>
          <w:ilvl w:val="0"/>
          <w:numId w:val="0"/>
        </w:numPr>
        <w:shd w:val="clear" w:color="auto" w:fill="auto"/>
        <w:tabs>
          <w:tab w:val="left" w:pos="1357"/>
        </w:tabs>
        <w:kinsoku/>
        <w:wordWrap/>
        <w:overflowPunct/>
        <w:topLinePunct w:val="0"/>
        <w:autoSpaceDE/>
        <w:autoSpaceDN/>
        <w:bidi w:val="0"/>
        <w:adjustRightInd/>
        <w:snapToGrid/>
        <w:spacing w:before="0" w:after="0" w:line="564" w:lineRule="exact"/>
        <w:ind w:left="0" w:leftChars="0" w:right="0" w:rightChars="0" w:firstLine="0" w:firstLineChars="0"/>
        <w:jc w:val="both"/>
        <w:textAlignment w:val="auto"/>
        <w:rPr>
          <w:rFonts w:hint="eastAsia" w:asciiTheme="minorEastAsia" w:hAnsiTheme="minorEastAsia" w:eastAsiaTheme="minorEastAsia" w:cstheme="minorEastAsia"/>
          <w:color w:val="000000"/>
          <w:spacing w:val="0"/>
          <w:w w:val="100"/>
          <w:position w:val="0"/>
          <w:sz w:val="30"/>
          <w:szCs w:val="30"/>
          <w:u w:val="single"/>
          <w:lang w:val="en-US" w:eastAsia="zh-CN"/>
        </w:rPr>
      </w:pPr>
      <w:r>
        <w:rPr>
          <w:rFonts w:hint="eastAsia" w:asciiTheme="minorEastAsia" w:hAnsiTheme="minorEastAsia" w:eastAsiaTheme="minorEastAsia" w:cstheme="minorEastAsia"/>
          <w:color w:val="000000"/>
          <w:spacing w:val="0"/>
          <w:w w:val="100"/>
          <w:position w:val="0"/>
          <w:sz w:val="30"/>
          <w:szCs w:val="30"/>
          <w:u w:val="single"/>
          <w:lang w:val="en-US" w:eastAsia="zh-CN"/>
        </w:rPr>
        <w:t xml:space="preserve">                                                        </w:t>
      </w:r>
    </w:p>
    <w:p>
      <w:pPr>
        <w:pStyle w:val="8"/>
        <w:keepNext w:val="0"/>
        <w:keepLines w:val="0"/>
        <w:pageBreakBefore w:val="0"/>
        <w:widowControl w:val="0"/>
        <w:numPr>
          <w:ilvl w:val="0"/>
          <w:numId w:val="0"/>
        </w:numPr>
        <w:shd w:val="clear" w:color="auto" w:fill="auto"/>
        <w:tabs>
          <w:tab w:val="left" w:pos="1357"/>
        </w:tabs>
        <w:kinsoku/>
        <w:wordWrap/>
        <w:overflowPunct/>
        <w:topLinePunct w:val="0"/>
        <w:autoSpaceDE/>
        <w:autoSpaceDN/>
        <w:bidi w:val="0"/>
        <w:adjustRightInd/>
        <w:snapToGrid/>
        <w:spacing w:before="0" w:after="0" w:line="564" w:lineRule="exact"/>
        <w:ind w:left="0" w:leftChars="0" w:right="0" w:rightChars="0" w:firstLine="0" w:firstLineChars="0"/>
        <w:jc w:val="both"/>
        <w:textAlignment w:val="auto"/>
        <w:rPr>
          <w:rFonts w:hint="eastAsia" w:asciiTheme="minorEastAsia" w:hAnsiTheme="minorEastAsia" w:eastAsiaTheme="minorEastAsia" w:cstheme="minorEastAsia"/>
          <w:color w:val="000000"/>
          <w:spacing w:val="0"/>
          <w:w w:val="100"/>
          <w:position w:val="0"/>
          <w:sz w:val="30"/>
          <w:szCs w:val="30"/>
          <w:u w:val="single"/>
        </w:rPr>
      </w:pPr>
      <w:r>
        <w:rPr>
          <w:rFonts w:hint="eastAsia" w:asciiTheme="minorEastAsia" w:hAnsiTheme="minorEastAsia" w:eastAsiaTheme="minorEastAsia" w:cstheme="minorEastAsia"/>
          <w:color w:val="000000"/>
          <w:spacing w:val="0"/>
          <w:w w:val="100"/>
          <w:position w:val="0"/>
          <w:sz w:val="30"/>
          <w:szCs w:val="30"/>
          <w:u w:val="single"/>
          <w:lang w:val="en-US" w:eastAsia="zh-CN"/>
        </w:rPr>
        <w:t xml:space="preserve">                                         </w:t>
      </w:r>
      <w:r>
        <w:rPr>
          <w:rFonts w:hint="eastAsia" w:asciiTheme="minorEastAsia" w:hAnsiTheme="minorEastAsia" w:eastAsiaTheme="minorEastAsia" w:cstheme="minorEastAsia"/>
          <w:color w:val="000000"/>
          <w:spacing w:val="0"/>
          <w:w w:val="100"/>
          <w:position w:val="0"/>
          <w:sz w:val="30"/>
          <w:szCs w:val="30"/>
          <w:u w:val="none"/>
          <w:lang w:val="en-US" w:eastAsia="zh-CN"/>
        </w:rPr>
        <w:t>。</w:t>
      </w:r>
      <w:bookmarkStart w:id="20" w:name="bookmark32"/>
      <w:bookmarkEnd w:id="20"/>
      <w:bookmarkStart w:id="21" w:name="bookmark33"/>
    </w:p>
    <w:p>
      <w:pPr>
        <w:pStyle w:val="8"/>
        <w:keepNext w:val="0"/>
        <w:keepLines w:val="0"/>
        <w:widowControl w:val="0"/>
        <w:shd w:val="clear" w:color="auto" w:fill="auto"/>
        <w:bidi w:val="0"/>
        <w:spacing w:before="0" w:after="0" w:line="240" w:lineRule="auto"/>
        <w:ind w:left="0" w:right="0" w:firstLine="580"/>
        <w:jc w:val="both"/>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spacing w:val="0"/>
          <w:w w:val="100"/>
          <w:position w:val="0"/>
          <w:sz w:val="30"/>
          <w:szCs w:val="30"/>
        </w:rPr>
        <w:t>六</w:t>
      </w:r>
      <w:bookmarkEnd w:id="21"/>
      <w:r>
        <w:rPr>
          <w:rFonts w:hint="eastAsia" w:asciiTheme="minorEastAsia" w:hAnsiTheme="minorEastAsia" w:eastAsiaTheme="minorEastAsia" w:cstheme="minorEastAsia"/>
          <w:color w:val="000000"/>
          <w:spacing w:val="0"/>
          <w:w w:val="100"/>
          <w:position w:val="0"/>
          <w:sz w:val="30"/>
          <w:szCs w:val="30"/>
        </w:rPr>
        <w:t>、社会保险及商业保险</w:t>
      </w:r>
      <w:bookmarkStart w:id="22" w:name="bookmark34"/>
      <w:bookmarkEnd w:id="22"/>
      <w:r>
        <w:rPr>
          <w:rFonts w:hint="eastAsia" w:asciiTheme="minorEastAsia" w:hAnsiTheme="minorEastAsia" w:eastAsiaTheme="minorEastAsia" w:cstheme="minorEastAsia"/>
          <w:color w:val="000000"/>
          <w:spacing w:val="0"/>
          <w:w w:val="100"/>
          <w:position w:val="0"/>
          <w:sz w:val="30"/>
          <w:szCs w:val="30"/>
        </w:rPr>
        <w:tab/>
      </w:r>
      <w:r>
        <w:rPr>
          <w:rFonts w:hint="eastAsia" w:asciiTheme="minorEastAsia" w:hAnsiTheme="minorEastAsia" w:eastAsiaTheme="minorEastAsia" w:cstheme="minorEastAsia"/>
          <w:color w:val="000000"/>
          <w:spacing w:val="0"/>
          <w:w w:val="100"/>
          <w:position w:val="0"/>
          <w:sz w:val="30"/>
          <w:szCs w:val="30"/>
          <w:lang w:val="zh-CN" w:eastAsia="zh-CN" w:bidi="zh-CN"/>
        </w:rPr>
        <w:tab/>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8" w:lineRule="exact"/>
        <w:ind w:left="0" w:leftChars="0" w:right="0" w:firstLine="600" w:firstLineChars="200"/>
        <w:jc w:val="left"/>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color w:val="000000"/>
          <w:spacing w:val="0"/>
          <w:w w:val="100"/>
          <w:position w:val="0"/>
          <w:sz w:val="30"/>
          <w:szCs w:val="30"/>
          <w:lang w:val="en-US" w:eastAsia="zh-CN"/>
        </w:rPr>
        <w:t>1</w:t>
      </w:r>
      <w:r>
        <w:rPr>
          <w:rFonts w:hint="eastAsia" w:asciiTheme="minorEastAsia" w:hAnsiTheme="minorEastAsia" w:eastAsiaTheme="minorEastAsia" w:cstheme="minorEastAsia"/>
          <w:color w:val="000000"/>
          <w:spacing w:val="0"/>
          <w:w w:val="100"/>
          <w:position w:val="0"/>
          <w:sz w:val="30"/>
          <w:szCs w:val="30"/>
        </w:rPr>
        <w:t>.甲方要为</w:t>
      </w:r>
      <w:r>
        <w:rPr>
          <w:rFonts w:hint="eastAsia" w:asciiTheme="minorEastAsia" w:hAnsiTheme="minorEastAsia" w:eastAsiaTheme="minorEastAsia" w:cstheme="minorEastAsia"/>
          <w:color w:val="000000"/>
          <w:spacing w:val="0"/>
          <w:w w:val="100"/>
          <w:position w:val="0"/>
          <w:sz w:val="30"/>
          <w:szCs w:val="30"/>
          <w:lang w:eastAsia="zh-CN"/>
        </w:rPr>
        <w:t>乡村</w:t>
      </w:r>
      <w:r>
        <w:rPr>
          <w:rFonts w:hint="eastAsia" w:asciiTheme="minorEastAsia" w:hAnsiTheme="minorEastAsia" w:eastAsiaTheme="minorEastAsia" w:cstheme="minorEastAsia"/>
          <w:color w:val="000000"/>
          <w:spacing w:val="0"/>
          <w:w w:val="100"/>
          <w:position w:val="0"/>
          <w:sz w:val="30"/>
          <w:szCs w:val="30"/>
        </w:rPr>
        <w:t>公益性岗位人员</w:t>
      </w:r>
      <w:r>
        <w:rPr>
          <w:rFonts w:hint="eastAsia" w:asciiTheme="minorEastAsia" w:hAnsiTheme="minorEastAsia" w:eastAsiaTheme="minorEastAsia" w:cstheme="minorEastAsia"/>
          <w:color w:val="000000"/>
          <w:spacing w:val="0"/>
          <w:w w:val="100"/>
          <w:position w:val="0"/>
          <w:sz w:val="30"/>
          <w:szCs w:val="30"/>
          <w:lang w:eastAsia="zh-CN"/>
        </w:rPr>
        <w:t>购买人身意外险。</w:t>
      </w:r>
    </w:p>
    <w:p>
      <w:pPr>
        <w:pStyle w:val="8"/>
        <w:keepNext w:val="0"/>
        <w:keepLines w:val="0"/>
        <w:pageBreakBefore w:val="0"/>
        <w:widowControl w:val="0"/>
        <w:numPr>
          <w:ilvl w:val="0"/>
          <w:numId w:val="0"/>
        </w:numPr>
        <w:shd w:val="clear" w:color="auto" w:fill="auto"/>
        <w:tabs>
          <w:tab w:val="left" w:pos="968"/>
        </w:tabs>
        <w:kinsoku/>
        <w:wordWrap/>
        <w:overflowPunct/>
        <w:topLinePunct w:val="0"/>
        <w:autoSpaceDE/>
        <w:autoSpaceDN/>
        <w:bidi w:val="0"/>
        <w:adjustRightInd/>
        <w:snapToGrid/>
        <w:spacing w:before="0" w:after="0" w:line="588" w:lineRule="exact"/>
        <w:ind w:left="0" w:leftChars="0" w:right="0" w:rightChars="0" w:firstLine="600" w:firstLineChars="200"/>
        <w:jc w:val="left"/>
        <w:textAlignment w:val="auto"/>
        <w:rPr>
          <w:rFonts w:hint="eastAsia" w:asciiTheme="minorEastAsia" w:hAnsiTheme="minorEastAsia" w:eastAsiaTheme="minorEastAsia" w:cstheme="minorEastAsia"/>
          <w:sz w:val="30"/>
          <w:szCs w:val="30"/>
        </w:rPr>
      </w:pPr>
      <w:bookmarkStart w:id="23" w:name="bookmark35"/>
      <w:bookmarkEnd w:id="23"/>
      <w:r>
        <w:rPr>
          <w:rFonts w:hint="eastAsia" w:asciiTheme="minorEastAsia" w:hAnsiTheme="minorEastAsia" w:eastAsiaTheme="minorEastAsia" w:cstheme="minorEastAsia"/>
          <w:color w:val="000000"/>
          <w:spacing w:val="0"/>
          <w:w w:val="100"/>
          <w:position w:val="0"/>
          <w:sz w:val="30"/>
          <w:szCs w:val="30"/>
          <w:lang w:val="en-US" w:eastAsia="zh-CN"/>
        </w:rPr>
        <w:t>2.</w:t>
      </w:r>
      <w:r>
        <w:rPr>
          <w:rFonts w:hint="eastAsia" w:asciiTheme="minorEastAsia" w:hAnsiTheme="minorEastAsia" w:eastAsiaTheme="minorEastAsia" w:cstheme="minorEastAsia"/>
          <w:color w:val="000000"/>
          <w:spacing w:val="0"/>
          <w:w w:val="100"/>
          <w:position w:val="0"/>
          <w:sz w:val="30"/>
          <w:szCs w:val="30"/>
        </w:rPr>
        <w:t>乙方患病或非因工负伤的医疗待遇按有关规定执行，乙方患职业病或因工负伤的待遇按有关规定执行。</w:t>
      </w:r>
    </w:p>
    <w:p>
      <w:pPr>
        <w:pStyle w:val="8"/>
        <w:keepNext w:val="0"/>
        <w:keepLines w:val="0"/>
        <w:pageBreakBefore w:val="0"/>
        <w:widowControl w:val="0"/>
        <w:numPr>
          <w:ilvl w:val="0"/>
          <w:numId w:val="0"/>
        </w:numPr>
        <w:shd w:val="clear" w:color="auto" w:fill="auto"/>
        <w:tabs>
          <w:tab w:val="left" w:pos="977"/>
        </w:tabs>
        <w:kinsoku/>
        <w:wordWrap/>
        <w:overflowPunct/>
        <w:topLinePunct w:val="0"/>
        <w:autoSpaceDE/>
        <w:autoSpaceDN/>
        <w:bidi w:val="0"/>
        <w:adjustRightInd/>
        <w:snapToGrid/>
        <w:spacing w:before="0" w:after="0" w:line="588" w:lineRule="exact"/>
        <w:ind w:left="0" w:leftChars="0" w:right="0" w:rightChars="0" w:firstLine="600" w:firstLineChars="200"/>
        <w:jc w:val="left"/>
        <w:textAlignment w:val="auto"/>
        <w:rPr>
          <w:rFonts w:hint="eastAsia" w:asciiTheme="minorEastAsia" w:hAnsiTheme="minorEastAsia" w:eastAsiaTheme="minorEastAsia" w:cstheme="minorEastAsia"/>
          <w:sz w:val="30"/>
          <w:szCs w:val="30"/>
        </w:rPr>
      </w:pPr>
      <w:bookmarkStart w:id="24" w:name="bookmark36"/>
      <w:bookmarkEnd w:id="24"/>
      <w:r>
        <w:rPr>
          <w:rFonts w:hint="eastAsia" w:asciiTheme="minorEastAsia" w:hAnsiTheme="minorEastAsia" w:eastAsiaTheme="minorEastAsia" w:cstheme="minorEastAsia"/>
          <w:color w:val="000000"/>
          <w:spacing w:val="0"/>
          <w:w w:val="100"/>
          <w:position w:val="0"/>
          <w:sz w:val="30"/>
          <w:szCs w:val="30"/>
          <w:lang w:val="en-US" w:eastAsia="zh-CN"/>
        </w:rPr>
        <w:t>3.</w:t>
      </w:r>
      <w:r>
        <w:rPr>
          <w:rFonts w:hint="eastAsia" w:asciiTheme="minorEastAsia" w:hAnsiTheme="minorEastAsia" w:eastAsiaTheme="minorEastAsia" w:cstheme="minorEastAsia"/>
          <w:color w:val="000000"/>
          <w:spacing w:val="0"/>
          <w:w w:val="100"/>
          <w:position w:val="0"/>
          <w:sz w:val="30"/>
          <w:szCs w:val="30"/>
        </w:rPr>
        <w:t>甲方可根据其实际情况为乙方提供其他保险和福利待遇。</w:t>
      </w:r>
    </w:p>
    <w:p>
      <w:pPr>
        <w:pStyle w:val="8"/>
        <w:keepNext w:val="0"/>
        <w:keepLines w:val="0"/>
        <w:widowControl w:val="0"/>
        <w:shd w:val="clear" w:color="auto" w:fill="auto"/>
        <w:tabs>
          <w:tab w:val="left" w:pos="1186"/>
          <w:tab w:val="left" w:pos="4410"/>
        </w:tabs>
        <w:bidi w:val="0"/>
        <w:spacing w:before="0" w:after="0" w:line="588" w:lineRule="exact"/>
        <w:ind w:left="0" w:right="0" w:firstLine="580"/>
        <w:jc w:val="left"/>
        <w:rPr>
          <w:rFonts w:hint="eastAsia" w:asciiTheme="minorEastAsia" w:hAnsiTheme="minorEastAsia" w:eastAsiaTheme="minorEastAsia" w:cstheme="minorEastAsia"/>
          <w:sz w:val="30"/>
          <w:szCs w:val="30"/>
        </w:rPr>
      </w:pPr>
      <w:bookmarkStart w:id="25" w:name="bookmark37"/>
      <w:r>
        <w:rPr>
          <w:rFonts w:hint="eastAsia" w:asciiTheme="minorEastAsia" w:hAnsiTheme="minorEastAsia" w:eastAsiaTheme="minorEastAsia" w:cstheme="minorEastAsia"/>
          <w:color w:val="000000"/>
          <w:spacing w:val="0"/>
          <w:w w:val="100"/>
          <w:position w:val="0"/>
          <w:sz w:val="30"/>
          <w:szCs w:val="30"/>
        </w:rPr>
        <w:t>七</w:t>
      </w:r>
      <w:bookmarkEnd w:id="25"/>
      <w:r>
        <w:rPr>
          <w:rFonts w:hint="eastAsia" w:asciiTheme="minorEastAsia" w:hAnsiTheme="minorEastAsia" w:eastAsiaTheme="minorEastAsia" w:cstheme="minorEastAsia"/>
          <w:color w:val="000000"/>
          <w:spacing w:val="0"/>
          <w:w w:val="100"/>
          <w:position w:val="0"/>
          <w:sz w:val="30"/>
          <w:szCs w:val="30"/>
        </w:rPr>
        <w:t>、</w:t>
      </w:r>
      <w:r>
        <w:rPr>
          <w:rFonts w:hint="eastAsia" w:asciiTheme="minorEastAsia" w:hAnsiTheme="minorEastAsia" w:eastAsiaTheme="minorEastAsia" w:cstheme="minorEastAsia"/>
          <w:color w:val="000000"/>
          <w:spacing w:val="0"/>
          <w:w w:val="100"/>
          <w:position w:val="0"/>
          <w:sz w:val="30"/>
          <w:szCs w:val="30"/>
        </w:rPr>
        <w:tab/>
      </w:r>
      <w:r>
        <w:rPr>
          <w:rFonts w:hint="eastAsia" w:asciiTheme="minorEastAsia" w:hAnsiTheme="minorEastAsia" w:eastAsiaTheme="minorEastAsia" w:cstheme="minorEastAsia"/>
          <w:color w:val="000000"/>
          <w:spacing w:val="0"/>
          <w:w w:val="100"/>
          <w:position w:val="0"/>
          <w:sz w:val="30"/>
          <w:szCs w:val="30"/>
        </w:rPr>
        <w:t>规章制度</w:t>
      </w:r>
      <w:r>
        <w:rPr>
          <w:rFonts w:hint="eastAsia" w:asciiTheme="minorEastAsia" w:hAnsiTheme="minorEastAsia" w:eastAsiaTheme="minorEastAsia" w:cstheme="minorEastAsia"/>
          <w:color w:val="000000"/>
          <w:spacing w:val="0"/>
          <w:w w:val="100"/>
          <w:position w:val="0"/>
          <w:sz w:val="30"/>
          <w:szCs w:val="30"/>
        </w:rPr>
        <w:tab/>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8" w:lineRule="exact"/>
        <w:ind w:left="0" w:leftChars="0" w:right="0" w:firstLine="600" w:firstLineChars="200"/>
        <w:jc w:val="both"/>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spacing w:val="0"/>
          <w:w w:val="100"/>
          <w:position w:val="0"/>
          <w:sz w:val="30"/>
          <w:szCs w:val="30"/>
        </w:rPr>
        <w:t>1</w:t>
      </w:r>
      <w:r>
        <w:rPr>
          <w:rFonts w:hint="eastAsia" w:asciiTheme="minorEastAsia" w:hAnsiTheme="minorEastAsia" w:eastAsiaTheme="minorEastAsia" w:cstheme="minorEastAsia"/>
          <w:color w:val="000000"/>
          <w:spacing w:val="0"/>
          <w:w w:val="100"/>
          <w:position w:val="0"/>
          <w:sz w:val="30"/>
          <w:szCs w:val="30"/>
          <w:lang w:eastAsia="zh-CN"/>
        </w:rPr>
        <w:t>.</w:t>
      </w:r>
      <w:r>
        <w:rPr>
          <w:rFonts w:hint="eastAsia" w:asciiTheme="minorEastAsia" w:hAnsiTheme="minorEastAsia" w:eastAsiaTheme="minorEastAsia" w:cstheme="minorEastAsia"/>
          <w:color w:val="000000"/>
          <w:spacing w:val="0"/>
          <w:w w:val="100"/>
          <w:position w:val="0"/>
          <w:sz w:val="30"/>
          <w:szCs w:val="30"/>
        </w:rPr>
        <w:t>甲方依法制定单位规章制度，并通过有效方式及时告知乙 方。</w:t>
      </w:r>
    </w:p>
    <w:p>
      <w:pPr>
        <w:pStyle w:val="8"/>
        <w:keepNext w:val="0"/>
        <w:keepLines w:val="0"/>
        <w:widowControl w:val="0"/>
        <w:numPr>
          <w:ilvl w:val="0"/>
          <w:numId w:val="0"/>
        </w:numPr>
        <w:shd w:val="clear" w:color="auto" w:fill="auto"/>
        <w:tabs>
          <w:tab w:val="left" w:pos="977"/>
        </w:tabs>
        <w:bidi w:val="0"/>
        <w:spacing w:before="0" w:after="0" w:line="590" w:lineRule="exact"/>
        <w:ind w:left="580" w:leftChars="0" w:right="0" w:rightChars="0"/>
        <w:jc w:val="left"/>
        <w:rPr>
          <w:rFonts w:hint="eastAsia" w:asciiTheme="minorEastAsia" w:hAnsiTheme="minorEastAsia" w:eastAsiaTheme="minorEastAsia" w:cstheme="minorEastAsia"/>
          <w:sz w:val="30"/>
          <w:szCs w:val="30"/>
        </w:rPr>
      </w:pPr>
      <w:bookmarkStart w:id="26" w:name="bookmark38"/>
      <w:bookmarkEnd w:id="26"/>
      <w:r>
        <w:rPr>
          <w:rFonts w:hint="eastAsia" w:asciiTheme="minorEastAsia" w:hAnsiTheme="minorEastAsia" w:eastAsiaTheme="minorEastAsia" w:cstheme="minorEastAsia"/>
          <w:color w:val="000000"/>
          <w:spacing w:val="0"/>
          <w:w w:val="100"/>
          <w:position w:val="0"/>
          <w:sz w:val="30"/>
          <w:szCs w:val="30"/>
          <w:lang w:val="en-US" w:eastAsia="zh-CN"/>
        </w:rPr>
        <w:t>2.</w:t>
      </w:r>
      <w:r>
        <w:rPr>
          <w:rFonts w:hint="eastAsia" w:asciiTheme="minorEastAsia" w:hAnsiTheme="minorEastAsia" w:eastAsiaTheme="minorEastAsia" w:cstheme="minorEastAsia"/>
          <w:color w:val="000000"/>
          <w:spacing w:val="0"/>
          <w:w w:val="100"/>
          <w:position w:val="0"/>
          <w:sz w:val="30"/>
          <w:szCs w:val="30"/>
        </w:rPr>
        <w:t>乙方应当服从甲方工作管理，并严格遵守甲方的规章制度。</w:t>
      </w:r>
    </w:p>
    <w:p>
      <w:pPr>
        <w:pStyle w:val="8"/>
        <w:keepNext w:val="0"/>
        <w:keepLines w:val="0"/>
        <w:widowControl w:val="0"/>
        <w:shd w:val="clear" w:color="auto" w:fill="auto"/>
        <w:tabs>
          <w:tab w:val="left" w:pos="1186"/>
        </w:tabs>
        <w:bidi w:val="0"/>
        <w:spacing w:before="0" w:after="0" w:line="590" w:lineRule="exact"/>
        <w:ind w:left="0" w:right="0" w:firstLine="580"/>
        <w:jc w:val="left"/>
        <w:rPr>
          <w:rFonts w:hint="eastAsia" w:asciiTheme="minorEastAsia" w:hAnsiTheme="minorEastAsia" w:eastAsiaTheme="minorEastAsia" w:cstheme="minorEastAsia"/>
          <w:sz w:val="30"/>
          <w:szCs w:val="30"/>
        </w:rPr>
      </w:pPr>
      <w:bookmarkStart w:id="27" w:name="bookmark39"/>
      <w:r>
        <w:rPr>
          <w:rFonts w:hint="eastAsia" w:asciiTheme="minorEastAsia" w:hAnsiTheme="minorEastAsia" w:eastAsiaTheme="minorEastAsia" w:cstheme="minorEastAsia"/>
          <w:color w:val="000000"/>
          <w:spacing w:val="0"/>
          <w:w w:val="100"/>
          <w:position w:val="0"/>
          <w:sz w:val="30"/>
          <w:szCs w:val="30"/>
        </w:rPr>
        <w:t>八</w:t>
      </w:r>
      <w:bookmarkEnd w:id="27"/>
      <w:r>
        <w:rPr>
          <w:rFonts w:hint="eastAsia" w:asciiTheme="minorEastAsia" w:hAnsiTheme="minorEastAsia" w:eastAsiaTheme="minorEastAsia" w:cstheme="minorEastAsia"/>
          <w:color w:val="000000"/>
          <w:spacing w:val="0"/>
          <w:w w:val="100"/>
          <w:position w:val="0"/>
          <w:sz w:val="30"/>
          <w:szCs w:val="30"/>
        </w:rPr>
        <w:t>、</w:t>
      </w:r>
      <w:r>
        <w:rPr>
          <w:rFonts w:hint="eastAsia" w:asciiTheme="minorEastAsia" w:hAnsiTheme="minorEastAsia" w:eastAsiaTheme="minorEastAsia" w:cstheme="minorEastAsia"/>
          <w:color w:val="000000"/>
          <w:spacing w:val="0"/>
          <w:w w:val="100"/>
          <w:position w:val="0"/>
          <w:sz w:val="30"/>
          <w:szCs w:val="30"/>
        </w:rPr>
        <w:tab/>
      </w:r>
      <w:r>
        <w:rPr>
          <w:rFonts w:hint="eastAsia" w:asciiTheme="minorEastAsia" w:hAnsiTheme="minorEastAsia" w:eastAsiaTheme="minorEastAsia" w:cstheme="minorEastAsia"/>
          <w:color w:val="000000"/>
          <w:spacing w:val="0"/>
          <w:w w:val="100"/>
          <w:position w:val="0"/>
          <w:sz w:val="30"/>
          <w:szCs w:val="30"/>
        </w:rPr>
        <w:t>特别条款</w:t>
      </w:r>
    </w:p>
    <w:p>
      <w:pPr>
        <w:pStyle w:val="8"/>
        <w:keepNext w:val="0"/>
        <w:keepLines w:val="0"/>
        <w:pageBreakBefore w:val="0"/>
        <w:widowControl w:val="0"/>
        <w:numPr>
          <w:ilvl w:val="0"/>
          <w:numId w:val="0"/>
        </w:numPr>
        <w:shd w:val="clear" w:color="auto" w:fill="auto"/>
        <w:tabs>
          <w:tab w:val="left" w:pos="987"/>
        </w:tabs>
        <w:kinsoku/>
        <w:wordWrap/>
        <w:overflowPunct/>
        <w:topLinePunct w:val="0"/>
        <w:autoSpaceDE/>
        <w:autoSpaceDN/>
        <w:bidi w:val="0"/>
        <w:adjustRightInd/>
        <w:snapToGrid/>
        <w:spacing w:before="0" w:after="0" w:line="590" w:lineRule="exact"/>
        <w:ind w:left="0" w:leftChars="0" w:right="0" w:rightChars="0" w:firstLine="600" w:firstLineChars="200"/>
        <w:jc w:val="left"/>
        <w:textAlignment w:val="auto"/>
        <w:rPr>
          <w:rFonts w:hint="eastAsia" w:asciiTheme="minorEastAsia" w:hAnsiTheme="minorEastAsia" w:eastAsiaTheme="minorEastAsia" w:cstheme="minorEastAsia"/>
          <w:sz w:val="30"/>
          <w:szCs w:val="30"/>
        </w:rPr>
      </w:pPr>
      <w:bookmarkStart w:id="28" w:name="bookmark40"/>
      <w:bookmarkEnd w:id="28"/>
      <w:r>
        <w:rPr>
          <w:rFonts w:hint="eastAsia" w:asciiTheme="minorEastAsia" w:hAnsiTheme="minorEastAsia" w:eastAsiaTheme="minorEastAsia" w:cstheme="minorEastAsia"/>
          <w:color w:val="000000"/>
          <w:spacing w:val="0"/>
          <w:w w:val="100"/>
          <w:position w:val="0"/>
          <w:sz w:val="30"/>
          <w:szCs w:val="30"/>
          <w:lang w:val="en-US" w:eastAsia="zh-CN"/>
        </w:rPr>
        <w:t>1.</w:t>
      </w:r>
      <w:r>
        <w:rPr>
          <w:rFonts w:hint="eastAsia" w:asciiTheme="minorEastAsia" w:hAnsiTheme="minorEastAsia" w:eastAsiaTheme="minorEastAsia" w:cstheme="minorEastAsia"/>
          <w:color w:val="000000"/>
          <w:spacing w:val="0"/>
          <w:w w:val="100"/>
          <w:position w:val="0"/>
          <w:sz w:val="30"/>
          <w:szCs w:val="30"/>
        </w:rPr>
        <w:t>甲、乙双方变更、解除、终止劳动合同依照《中华人民共 和国劳动合同法》第四章的规定执行。</w:t>
      </w:r>
    </w:p>
    <w:p>
      <w:pPr>
        <w:pStyle w:val="8"/>
        <w:keepNext w:val="0"/>
        <w:keepLines w:val="0"/>
        <w:pageBreakBefore w:val="0"/>
        <w:widowControl w:val="0"/>
        <w:numPr>
          <w:ilvl w:val="0"/>
          <w:numId w:val="0"/>
        </w:numPr>
        <w:shd w:val="clear" w:color="auto" w:fill="auto"/>
        <w:tabs>
          <w:tab w:val="left" w:pos="978"/>
        </w:tabs>
        <w:kinsoku/>
        <w:wordWrap/>
        <w:overflowPunct/>
        <w:topLinePunct w:val="0"/>
        <w:autoSpaceDE/>
        <w:autoSpaceDN/>
        <w:bidi w:val="0"/>
        <w:adjustRightInd/>
        <w:snapToGrid/>
        <w:spacing w:before="0" w:after="0" w:line="590" w:lineRule="exact"/>
        <w:ind w:left="0" w:leftChars="0" w:right="0" w:rightChars="0" w:firstLine="600" w:firstLineChars="200"/>
        <w:jc w:val="left"/>
        <w:textAlignment w:val="auto"/>
        <w:rPr>
          <w:rFonts w:hint="eastAsia" w:asciiTheme="minorEastAsia" w:hAnsiTheme="minorEastAsia" w:eastAsiaTheme="minorEastAsia" w:cstheme="minorEastAsia"/>
          <w:sz w:val="30"/>
          <w:szCs w:val="30"/>
        </w:rPr>
      </w:pPr>
      <w:bookmarkStart w:id="29" w:name="bookmark41"/>
      <w:bookmarkEnd w:id="29"/>
      <w:r>
        <w:rPr>
          <w:rFonts w:hint="eastAsia" w:asciiTheme="minorEastAsia" w:hAnsiTheme="minorEastAsia" w:eastAsiaTheme="minorEastAsia" w:cstheme="minorEastAsia"/>
          <w:color w:val="000000"/>
          <w:spacing w:val="0"/>
          <w:w w:val="100"/>
          <w:position w:val="0"/>
          <w:sz w:val="30"/>
          <w:szCs w:val="30"/>
          <w:lang w:val="en-US" w:eastAsia="zh-CN"/>
        </w:rPr>
        <w:t>2.</w:t>
      </w:r>
      <w:r>
        <w:rPr>
          <w:rFonts w:hint="eastAsia" w:asciiTheme="minorEastAsia" w:hAnsiTheme="minorEastAsia" w:eastAsiaTheme="minorEastAsia" w:cstheme="minorEastAsia"/>
          <w:color w:val="000000"/>
          <w:spacing w:val="0"/>
          <w:w w:val="100"/>
          <w:position w:val="0"/>
          <w:sz w:val="30"/>
          <w:szCs w:val="30"/>
        </w:rPr>
        <w:t>乙方被其他法人单位录用就业或自谋职业、自主创业时， 或法律规定的情形出现甲方无法履行本合同时，甲方可终止本劳 动合同。</w:t>
      </w:r>
    </w:p>
    <w:p>
      <w:pPr>
        <w:pStyle w:val="8"/>
        <w:keepNext w:val="0"/>
        <w:keepLines w:val="0"/>
        <w:pageBreakBefore w:val="0"/>
        <w:widowControl w:val="0"/>
        <w:numPr>
          <w:ilvl w:val="0"/>
          <w:numId w:val="0"/>
        </w:numPr>
        <w:shd w:val="clear" w:color="auto" w:fill="auto"/>
        <w:tabs>
          <w:tab w:val="left" w:pos="972"/>
        </w:tabs>
        <w:kinsoku/>
        <w:wordWrap/>
        <w:overflowPunct/>
        <w:topLinePunct w:val="0"/>
        <w:autoSpaceDE/>
        <w:autoSpaceDN/>
        <w:bidi w:val="0"/>
        <w:adjustRightInd/>
        <w:snapToGrid/>
        <w:spacing w:before="0" w:after="0" w:line="587" w:lineRule="exact"/>
        <w:ind w:left="0" w:leftChars="0" w:right="0" w:rightChars="0" w:firstLine="600" w:firstLineChars="200"/>
        <w:jc w:val="left"/>
        <w:textAlignment w:val="auto"/>
        <w:rPr>
          <w:rFonts w:hint="eastAsia" w:asciiTheme="minorEastAsia" w:hAnsiTheme="minorEastAsia" w:eastAsiaTheme="minorEastAsia" w:cstheme="minorEastAsia"/>
          <w:sz w:val="30"/>
          <w:szCs w:val="30"/>
        </w:rPr>
      </w:pPr>
      <w:bookmarkStart w:id="30" w:name="bookmark42"/>
      <w:bookmarkEnd w:id="30"/>
      <w:r>
        <w:rPr>
          <w:rFonts w:hint="eastAsia" w:asciiTheme="minorEastAsia" w:hAnsiTheme="minorEastAsia" w:eastAsiaTheme="minorEastAsia" w:cstheme="minorEastAsia"/>
          <w:color w:val="000000"/>
          <w:spacing w:val="0"/>
          <w:w w:val="100"/>
          <w:position w:val="0"/>
          <w:sz w:val="30"/>
          <w:szCs w:val="30"/>
          <w:lang w:val="en-US" w:eastAsia="zh-CN"/>
        </w:rPr>
        <w:t>3.</w:t>
      </w:r>
      <w:r>
        <w:rPr>
          <w:rFonts w:hint="eastAsia" w:asciiTheme="minorEastAsia" w:hAnsiTheme="minorEastAsia" w:eastAsiaTheme="minorEastAsia" w:cstheme="minorEastAsia"/>
          <w:color w:val="000000"/>
          <w:spacing w:val="0"/>
          <w:w w:val="100"/>
          <w:position w:val="0"/>
          <w:sz w:val="30"/>
          <w:szCs w:val="30"/>
        </w:rPr>
        <w:t>合同期满后，本劳动合同自然终止。</w:t>
      </w:r>
    </w:p>
    <w:p>
      <w:pPr>
        <w:pStyle w:val="8"/>
        <w:keepNext w:val="0"/>
        <w:keepLines w:val="0"/>
        <w:pageBreakBefore w:val="0"/>
        <w:widowControl w:val="0"/>
        <w:numPr>
          <w:ilvl w:val="0"/>
          <w:numId w:val="0"/>
        </w:numPr>
        <w:shd w:val="clear" w:color="auto" w:fill="auto"/>
        <w:tabs>
          <w:tab w:val="left" w:pos="982"/>
        </w:tabs>
        <w:kinsoku/>
        <w:wordWrap/>
        <w:overflowPunct/>
        <w:topLinePunct w:val="0"/>
        <w:autoSpaceDE/>
        <w:autoSpaceDN/>
        <w:bidi w:val="0"/>
        <w:adjustRightInd/>
        <w:snapToGrid/>
        <w:spacing w:before="0" w:after="0" w:line="587" w:lineRule="exact"/>
        <w:ind w:left="0" w:leftChars="0" w:right="0" w:rightChars="0" w:firstLine="600" w:firstLineChars="200"/>
        <w:jc w:val="both"/>
        <w:textAlignment w:val="auto"/>
        <w:rPr>
          <w:rFonts w:hint="eastAsia" w:asciiTheme="minorEastAsia" w:hAnsiTheme="minorEastAsia" w:eastAsiaTheme="minorEastAsia" w:cstheme="minorEastAsia"/>
          <w:sz w:val="30"/>
          <w:szCs w:val="30"/>
        </w:rPr>
      </w:pPr>
      <w:bookmarkStart w:id="31" w:name="bookmark43"/>
      <w:bookmarkEnd w:id="31"/>
      <w:r>
        <w:rPr>
          <w:rFonts w:hint="eastAsia" w:asciiTheme="minorEastAsia" w:hAnsiTheme="minorEastAsia" w:eastAsiaTheme="minorEastAsia" w:cstheme="minorEastAsia"/>
          <w:color w:val="000000"/>
          <w:spacing w:val="0"/>
          <w:w w:val="100"/>
          <w:position w:val="0"/>
          <w:sz w:val="30"/>
          <w:szCs w:val="30"/>
          <w:lang w:val="en-US" w:eastAsia="zh-CN"/>
        </w:rPr>
        <w:t>4.</w:t>
      </w:r>
      <w:r>
        <w:rPr>
          <w:rFonts w:hint="eastAsia" w:asciiTheme="minorEastAsia" w:hAnsiTheme="minorEastAsia" w:eastAsiaTheme="minorEastAsia" w:cstheme="minorEastAsia"/>
          <w:color w:val="000000"/>
          <w:spacing w:val="0"/>
          <w:w w:val="100"/>
          <w:position w:val="0"/>
          <w:sz w:val="30"/>
          <w:szCs w:val="30"/>
        </w:rPr>
        <w:t>本劳动合同规定的岗位为</w:t>
      </w:r>
      <w:r>
        <w:rPr>
          <w:rFonts w:hint="eastAsia" w:asciiTheme="minorEastAsia" w:hAnsiTheme="minorEastAsia" w:eastAsiaTheme="minorEastAsia" w:cstheme="minorEastAsia"/>
          <w:color w:val="000000"/>
          <w:spacing w:val="0"/>
          <w:w w:val="100"/>
          <w:position w:val="0"/>
          <w:sz w:val="30"/>
          <w:szCs w:val="30"/>
          <w:lang w:eastAsia="zh-CN"/>
        </w:rPr>
        <w:t>乡村</w:t>
      </w:r>
      <w:r>
        <w:rPr>
          <w:rFonts w:hint="eastAsia" w:asciiTheme="minorEastAsia" w:hAnsiTheme="minorEastAsia" w:eastAsiaTheme="minorEastAsia" w:cstheme="minorEastAsia"/>
          <w:color w:val="000000"/>
          <w:spacing w:val="0"/>
          <w:w w:val="100"/>
          <w:position w:val="0"/>
          <w:sz w:val="30"/>
          <w:szCs w:val="30"/>
        </w:rPr>
        <w:t>公益性岗位，按《劳动合同法实施条例》第十二条规定，本劳动合同不适用《中华人民共和国劳动合同法》有关无固定期限劳动合同的规定以及支付经济补偿的规定。</w:t>
      </w:r>
    </w:p>
    <w:p>
      <w:pPr>
        <w:pStyle w:val="8"/>
        <w:keepNext w:val="0"/>
        <w:keepLines w:val="0"/>
        <w:widowControl w:val="0"/>
        <w:shd w:val="clear" w:color="auto" w:fill="auto"/>
        <w:tabs>
          <w:tab w:val="left" w:pos="1186"/>
        </w:tabs>
        <w:bidi w:val="0"/>
        <w:spacing w:before="0" w:after="0" w:line="587" w:lineRule="exact"/>
        <w:ind w:left="0" w:right="0" w:firstLine="580"/>
        <w:jc w:val="left"/>
        <w:rPr>
          <w:rFonts w:hint="eastAsia" w:asciiTheme="minorEastAsia" w:hAnsiTheme="minorEastAsia" w:eastAsiaTheme="minorEastAsia" w:cstheme="minorEastAsia"/>
          <w:sz w:val="30"/>
          <w:szCs w:val="30"/>
        </w:rPr>
      </w:pPr>
      <w:bookmarkStart w:id="32" w:name="bookmark44"/>
      <w:r>
        <w:rPr>
          <w:rFonts w:hint="eastAsia" w:asciiTheme="minorEastAsia" w:hAnsiTheme="minorEastAsia" w:eastAsiaTheme="minorEastAsia" w:cstheme="minorEastAsia"/>
          <w:color w:val="000000"/>
          <w:spacing w:val="0"/>
          <w:w w:val="100"/>
          <w:position w:val="0"/>
          <w:sz w:val="30"/>
          <w:szCs w:val="30"/>
        </w:rPr>
        <w:t>九</w:t>
      </w:r>
      <w:bookmarkEnd w:id="32"/>
      <w:r>
        <w:rPr>
          <w:rFonts w:hint="eastAsia" w:asciiTheme="minorEastAsia" w:hAnsiTheme="minorEastAsia" w:eastAsiaTheme="minorEastAsia" w:cstheme="minorEastAsia"/>
          <w:color w:val="000000"/>
          <w:spacing w:val="0"/>
          <w:w w:val="100"/>
          <w:position w:val="0"/>
          <w:sz w:val="30"/>
          <w:szCs w:val="30"/>
        </w:rPr>
        <w:t>、</w:t>
      </w:r>
      <w:r>
        <w:rPr>
          <w:rFonts w:hint="eastAsia" w:asciiTheme="minorEastAsia" w:hAnsiTheme="minorEastAsia" w:eastAsiaTheme="minorEastAsia" w:cstheme="minorEastAsia"/>
          <w:color w:val="000000"/>
          <w:spacing w:val="0"/>
          <w:w w:val="100"/>
          <w:position w:val="0"/>
          <w:sz w:val="30"/>
          <w:szCs w:val="30"/>
        </w:rPr>
        <w:tab/>
      </w:r>
      <w:r>
        <w:rPr>
          <w:rFonts w:hint="eastAsia" w:asciiTheme="minorEastAsia" w:hAnsiTheme="minorEastAsia" w:eastAsiaTheme="minorEastAsia" w:cstheme="minorEastAsia"/>
          <w:color w:val="000000"/>
          <w:spacing w:val="0"/>
          <w:w w:val="100"/>
          <w:position w:val="0"/>
          <w:sz w:val="30"/>
          <w:szCs w:val="30"/>
        </w:rPr>
        <w:t>当事人约定的其他事项</w:t>
      </w:r>
    </w:p>
    <w:p>
      <w:pPr>
        <w:pStyle w:val="8"/>
        <w:keepNext w:val="0"/>
        <w:keepLines w:val="0"/>
        <w:widowControl w:val="0"/>
        <w:shd w:val="clear" w:color="auto" w:fill="auto"/>
        <w:bidi w:val="0"/>
        <w:spacing w:before="0" w:after="0" w:line="587" w:lineRule="exact"/>
        <w:ind w:left="0" w:right="0" w:firstLine="580"/>
        <w:jc w:val="left"/>
        <w:rPr>
          <w:rFonts w:hint="eastAsia" w:asciiTheme="minorEastAsia" w:hAnsiTheme="minorEastAsia" w:eastAsiaTheme="minorEastAsia" w:cstheme="minorEastAsia"/>
          <w:color w:val="000000"/>
          <w:spacing w:val="0"/>
          <w:w w:val="100"/>
          <w:position w:val="0"/>
          <w:sz w:val="30"/>
          <w:szCs w:val="30"/>
        </w:rPr>
      </w:pPr>
      <w:r>
        <w:rPr>
          <w:rFonts w:hint="eastAsia" w:asciiTheme="minorEastAsia" w:hAnsiTheme="minorEastAsia" w:eastAsiaTheme="minorEastAsia" w:cstheme="minorEastAsia"/>
          <w:color w:val="000000"/>
          <w:spacing w:val="0"/>
          <w:w w:val="100"/>
          <w:position w:val="0"/>
          <w:sz w:val="30"/>
          <w:szCs w:val="30"/>
        </w:rPr>
        <w:t>经协商一致，甲、乙双方约定以下内容：</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7" w:lineRule="exact"/>
        <w:ind w:left="0" w:leftChars="0" w:right="0" w:firstLine="720" w:firstLineChars="0"/>
        <w:jc w:val="left"/>
        <w:textAlignment w:val="auto"/>
        <w:rPr>
          <w:rFonts w:hint="eastAsia" w:asciiTheme="minorEastAsia" w:hAnsiTheme="minorEastAsia" w:eastAsiaTheme="minorEastAsia" w:cstheme="minorEastAsia"/>
          <w:color w:val="000000"/>
          <w:spacing w:val="0"/>
          <w:w w:val="100"/>
          <w:position w:val="0"/>
          <w:sz w:val="30"/>
          <w:szCs w:val="30"/>
          <w:u w:val="single"/>
          <w:lang w:val="en-US" w:eastAsia="zh-CN"/>
        </w:rPr>
      </w:pPr>
      <w:r>
        <w:rPr>
          <w:rFonts w:hint="eastAsia" w:asciiTheme="minorEastAsia" w:hAnsiTheme="minorEastAsia" w:eastAsiaTheme="minorEastAsia" w:cstheme="minorEastAsia"/>
          <w:color w:val="000000"/>
          <w:spacing w:val="0"/>
          <w:w w:val="100"/>
          <w:position w:val="0"/>
          <w:sz w:val="30"/>
          <w:szCs w:val="30"/>
          <w:u w:val="single"/>
          <w:lang w:val="en-US" w:eastAsia="zh-CN"/>
        </w:rPr>
        <w:t xml:space="preserve">                                                   </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7" w:lineRule="exact"/>
        <w:ind w:left="0" w:leftChars="0" w:right="0" w:firstLine="0" w:firstLineChars="0"/>
        <w:jc w:val="left"/>
        <w:textAlignment w:val="auto"/>
        <w:rPr>
          <w:rFonts w:hint="default" w:asciiTheme="minorEastAsia" w:hAnsiTheme="minorEastAsia" w:eastAsiaTheme="minorEastAsia" w:cstheme="minorEastAsia"/>
          <w:color w:val="000000"/>
          <w:spacing w:val="0"/>
          <w:w w:val="100"/>
          <w:position w:val="0"/>
          <w:sz w:val="30"/>
          <w:szCs w:val="30"/>
          <w:u w:val="single"/>
          <w:lang w:val="en-US" w:eastAsia="zh-CN"/>
        </w:rPr>
      </w:pPr>
      <w:r>
        <w:rPr>
          <w:rFonts w:hint="eastAsia" w:asciiTheme="minorEastAsia" w:hAnsiTheme="minorEastAsia" w:eastAsiaTheme="minorEastAsia" w:cstheme="minorEastAsia"/>
          <w:color w:val="000000"/>
          <w:spacing w:val="0"/>
          <w:w w:val="100"/>
          <w:position w:val="0"/>
          <w:sz w:val="30"/>
          <w:szCs w:val="30"/>
          <w:u w:val="single"/>
          <w:lang w:val="en-US" w:eastAsia="zh-CN"/>
        </w:rPr>
        <w:t xml:space="preserve">                                                       </w:t>
      </w:r>
    </w:p>
    <w:p>
      <w:pPr>
        <w:pStyle w:val="8"/>
        <w:keepNext w:val="0"/>
        <w:keepLines w:val="0"/>
        <w:widowControl w:val="0"/>
        <w:shd w:val="clear" w:color="auto" w:fill="auto"/>
        <w:bidi w:val="0"/>
        <w:spacing w:before="0" w:after="0" w:line="586" w:lineRule="exact"/>
        <w:ind w:left="0" w:right="0" w:firstLine="600"/>
        <w:jc w:val="both"/>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spacing w:val="0"/>
          <w:w w:val="100"/>
          <w:position w:val="0"/>
          <w:sz w:val="30"/>
          <w:szCs w:val="30"/>
        </w:rPr>
        <w:t>十、劳动争议处理及其他</w:t>
      </w:r>
    </w:p>
    <w:p>
      <w:pPr>
        <w:pStyle w:val="8"/>
        <w:keepNext w:val="0"/>
        <w:keepLines w:val="0"/>
        <w:widowControl w:val="0"/>
        <w:numPr>
          <w:ilvl w:val="0"/>
          <w:numId w:val="6"/>
        </w:numPr>
        <w:shd w:val="clear" w:color="auto" w:fill="auto"/>
        <w:tabs>
          <w:tab w:val="left" w:pos="968"/>
        </w:tabs>
        <w:bidi w:val="0"/>
        <w:spacing w:before="0" w:after="0" w:line="586" w:lineRule="exact"/>
        <w:ind w:left="0" w:right="0" w:firstLine="600"/>
        <w:jc w:val="both"/>
        <w:rPr>
          <w:rFonts w:hint="eastAsia" w:asciiTheme="minorEastAsia" w:hAnsiTheme="minorEastAsia" w:eastAsiaTheme="minorEastAsia" w:cstheme="minorEastAsia"/>
          <w:sz w:val="30"/>
          <w:szCs w:val="30"/>
        </w:rPr>
      </w:pPr>
      <w:bookmarkStart w:id="33" w:name="bookmark45"/>
      <w:bookmarkEnd w:id="33"/>
      <w:r>
        <w:rPr>
          <w:rFonts w:hint="eastAsia" w:asciiTheme="minorEastAsia" w:hAnsiTheme="minorEastAsia" w:eastAsiaTheme="minorEastAsia" w:cstheme="minorEastAsia"/>
          <w:color w:val="000000"/>
          <w:spacing w:val="0"/>
          <w:w w:val="100"/>
          <w:position w:val="0"/>
          <w:sz w:val="30"/>
          <w:szCs w:val="30"/>
        </w:rPr>
        <w:t>因履行本劳动合同发生争议，甲、乙双方本着合理合法、 互谅互让的原则协商处理；协商不成的，任何一方可依法向辖区 劳动人事争议仲裁委员会申请仲裁。</w:t>
      </w:r>
    </w:p>
    <w:p>
      <w:pPr>
        <w:pStyle w:val="8"/>
        <w:keepNext w:val="0"/>
        <w:keepLines w:val="0"/>
        <w:pageBreakBefore w:val="0"/>
        <w:widowControl w:val="0"/>
        <w:numPr>
          <w:ilvl w:val="0"/>
          <w:numId w:val="0"/>
        </w:numPr>
        <w:shd w:val="clear" w:color="auto" w:fill="auto"/>
        <w:tabs>
          <w:tab w:val="left" w:pos="973"/>
        </w:tabs>
        <w:kinsoku/>
        <w:wordWrap/>
        <w:overflowPunct/>
        <w:topLinePunct w:val="0"/>
        <w:autoSpaceDE/>
        <w:autoSpaceDN/>
        <w:bidi w:val="0"/>
        <w:adjustRightInd/>
        <w:snapToGrid/>
        <w:spacing w:before="0" w:after="0" w:line="586" w:lineRule="exact"/>
        <w:ind w:left="0" w:leftChars="0" w:right="0" w:rightChars="0" w:firstLine="600" w:firstLineChars="200"/>
        <w:jc w:val="both"/>
        <w:textAlignment w:val="auto"/>
        <w:rPr>
          <w:rFonts w:hint="eastAsia" w:asciiTheme="minorEastAsia" w:hAnsiTheme="minorEastAsia" w:eastAsiaTheme="minorEastAsia" w:cstheme="minorEastAsia"/>
          <w:sz w:val="30"/>
          <w:szCs w:val="30"/>
        </w:rPr>
      </w:pPr>
      <w:bookmarkStart w:id="34" w:name="bookmark46"/>
      <w:bookmarkEnd w:id="34"/>
      <w:r>
        <w:rPr>
          <w:rFonts w:hint="eastAsia" w:asciiTheme="minorEastAsia" w:hAnsiTheme="minorEastAsia" w:eastAsiaTheme="minorEastAsia" w:cstheme="minorEastAsia"/>
          <w:color w:val="000000"/>
          <w:spacing w:val="0"/>
          <w:w w:val="100"/>
          <w:position w:val="0"/>
          <w:sz w:val="30"/>
          <w:szCs w:val="30"/>
          <w:lang w:val="en-US" w:eastAsia="zh-CN"/>
        </w:rPr>
        <w:t>2.</w:t>
      </w:r>
      <w:r>
        <w:rPr>
          <w:rFonts w:hint="eastAsia" w:asciiTheme="minorEastAsia" w:hAnsiTheme="minorEastAsia" w:eastAsiaTheme="minorEastAsia" w:cstheme="minorEastAsia"/>
          <w:color w:val="000000"/>
          <w:spacing w:val="0"/>
          <w:w w:val="100"/>
          <w:position w:val="0"/>
          <w:sz w:val="30"/>
          <w:szCs w:val="30"/>
        </w:rPr>
        <w:t>本劳动合同条款与法律法规相抵触的，以及劳动保护、劳 动条件和职业危害防护等未尽事宜，均按国家相关规定执行。</w:t>
      </w:r>
    </w:p>
    <w:p>
      <w:pPr>
        <w:pStyle w:val="8"/>
        <w:keepNext w:val="0"/>
        <w:keepLines w:val="0"/>
        <w:pageBreakBefore w:val="0"/>
        <w:widowControl w:val="0"/>
        <w:numPr>
          <w:ilvl w:val="0"/>
          <w:numId w:val="0"/>
        </w:numPr>
        <w:shd w:val="clear" w:color="auto" w:fill="auto"/>
        <w:tabs>
          <w:tab w:val="left" w:pos="982"/>
        </w:tabs>
        <w:kinsoku/>
        <w:wordWrap/>
        <w:overflowPunct/>
        <w:topLinePunct w:val="0"/>
        <w:autoSpaceDE/>
        <w:autoSpaceDN/>
        <w:bidi w:val="0"/>
        <w:adjustRightInd/>
        <w:snapToGrid/>
        <w:spacing w:before="0" w:after="1940" w:line="586" w:lineRule="exact"/>
        <w:ind w:left="0" w:leftChars="0" w:right="0" w:rightChars="0" w:firstLine="600" w:firstLineChars="200"/>
        <w:jc w:val="both"/>
        <w:textAlignment w:val="auto"/>
        <w:rPr>
          <w:rFonts w:hint="eastAsia" w:asciiTheme="minorEastAsia" w:hAnsiTheme="minorEastAsia" w:eastAsiaTheme="minorEastAsia" w:cstheme="minorEastAsia"/>
          <w:sz w:val="30"/>
          <w:szCs w:val="30"/>
        </w:rPr>
      </w:pPr>
      <w:bookmarkStart w:id="35" w:name="bookmark47"/>
      <w:bookmarkEnd w:id="35"/>
      <w:r>
        <w:rPr>
          <w:rFonts w:hint="eastAsia" w:asciiTheme="minorEastAsia" w:hAnsiTheme="minorEastAsia" w:eastAsiaTheme="minorEastAsia" w:cstheme="minorEastAsia"/>
          <w:color w:val="000000"/>
          <w:spacing w:val="0"/>
          <w:w w:val="100"/>
          <w:position w:val="0"/>
          <w:sz w:val="30"/>
          <w:szCs w:val="30"/>
          <w:lang w:val="en-US" w:eastAsia="zh-CN"/>
        </w:rPr>
        <w:t>3.</w:t>
      </w:r>
      <w:r>
        <w:rPr>
          <w:rFonts w:hint="eastAsia" w:asciiTheme="minorEastAsia" w:hAnsiTheme="minorEastAsia" w:eastAsiaTheme="minorEastAsia" w:cstheme="minorEastAsia"/>
          <w:color w:val="000000"/>
          <w:spacing w:val="0"/>
          <w:w w:val="100"/>
          <w:position w:val="0"/>
          <w:sz w:val="30"/>
          <w:szCs w:val="30"/>
        </w:rPr>
        <w:t>本劳动合同自双方签字或盖章后生效，一式两份，双方各 执一份。本劳动合同的任何条款的变更，应当以书面形式经双方 签字或者盖章确认。甲方不得为乙方代保管劳动合同。</w:t>
      </w:r>
    </w:p>
    <w:p>
      <w:pPr>
        <w:pStyle w:val="8"/>
        <w:keepNext w:val="0"/>
        <w:keepLines w:val="0"/>
        <w:widowControl w:val="0"/>
        <w:shd w:val="clear" w:color="auto" w:fill="auto"/>
        <w:bidi w:val="0"/>
        <w:spacing w:before="0" w:after="860" w:line="240" w:lineRule="auto"/>
        <w:ind w:left="0" w:right="0" w:firstLine="300"/>
        <w:jc w:val="both"/>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mc:AlternateContent>
          <mc:Choice Requires="wps">
            <w:drawing>
              <wp:anchor distT="0" distB="0" distL="114300" distR="114300" simplePos="0" relativeHeight="251659264" behindDoc="0" locked="0" layoutInCell="1" allowOverlap="1">
                <wp:simplePos x="0" y="0"/>
                <wp:positionH relativeFrom="page">
                  <wp:posOffset>4398010</wp:posOffset>
                </wp:positionH>
                <wp:positionV relativeFrom="paragraph">
                  <wp:posOffset>38100</wp:posOffset>
                </wp:positionV>
                <wp:extent cx="1021080" cy="391160"/>
                <wp:effectExtent l="0" t="0" r="0" b="0"/>
                <wp:wrapSquare wrapText="left"/>
                <wp:docPr id="10" name="Shape 10"/>
                <wp:cNvGraphicFramePr/>
                <a:graphic xmlns:a="http://schemas.openxmlformats.org/drawingml/2006/main">
                  <a:graphicData uri="http://schemas.microsoft.com/office/word/2010/wordprocessingShape">
                    <wps:wsp>
                      <wps:cNvSpPr txBox="1"/>
                      <wps:spPr>
                        <a:xfrm>
                          <a:off x="0" y="0"/>
                          <a:ext cx="1021080" cy="391160"/>
                        </a:xfrm>
                        <a:prstGeom prst="rect">
                          <a:avLst/>
                        </a:prstGeom>
                        <a:noFill/>
                      </wps:spPr>
                      <wps:txbx>
                        <w:txbxContent>
                          <w:p>
                            <w:pPr>
                              <w:pStyle w:val="8"/>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color w:val="000000"/>
                                <w:spacing w:val="0"/>
                                <w:w w:val="100"/>
                                <w:position w:val="0"/>
                              </w:rPr>
                              <w:t>乙方</w:t>
                            </w:r>
                            <w:r>
                              <w:rPr>
                                <w:rFonts w:hint="eastAsia"/>
                                <w:color w:val="000000"/>
                                <w:spacing w:val="0"/>
                                <w:w w:val="100"/>
                                <w:position w:val="0"/>
                                <w:lang w:eastAsia="zh-CN"/>
                              </w:rPr>
                              <w:t>（</w:t>
                            </w:r>
                            <w:r>
                              <w:rPr>
                                <w:color w:val="000000"/>
                                <w:spacing w:val="0"/>
                                <w:w w:val="100"/>
                                <w:position w:val="0"/>
                              </w:rPr>
                              <w:t>签字</w:t>
                            </w:r>
                            <w:r>
                              <w:rPr>
                                <w:rFonts w:hint="eastAsia"/>
                                <w:color w:val="000000"/>
                                <w:spacing w:val="0"/>
                                <w:w w:val="100"/>
                                <w:position w:val="0"/>
                                <w:lang w:eastAsia="zh-CN"/>
                              </w:rPr>
                              <w:t>）：</w:t>
                            </w:r>
                          </w:p>
                        </w:txbxContent>
                      </wps:txbx>
                      <wps:bodyPr wrap="none" lIns="0" tIns="0" rIns="0" bIns="0">
                        <a:noAutofit/>
                      </wps:bodyPr>
                    </wps:wsp>
                  </a:graphicData>
                </a:graphic>
              </wp:anchor>
            </w:drawing>
          </mc:Choice>
          <mc:Fallback>
            <w:pict>
              <v:shape id="Shape 10" o:spid="_x0000_s1026" o:spt="202" type="#_x0000_t202" style="position:absolute;left:0pt;margin-left:346.3pt;margin-top:3pt;height:30.8pt;width:80.4pt;mso-position-horizontal-relative:page;mso-wrap-distance-bottom:0pt;mso-wrap-distance-left:9pt;mso-wrap-distance-right:9pt;mso-wrap-distance-top:0pt;mso-wrap-style:none;z-index:251659264;mso-width-relative:page;mso-height-relative:page;" filled="f" stroked="f" coordsize="21600,21600" o:gfxdata="UEsDBAoAAAAAAIdO4kAAAAAAAAAAAAAAAAAEAAAAZHJzL1BLAwQUAAAACACHTuJA4su/qdYAAAAI&#10;AQAADwAAAGRycy9kb3ducmV2LnhtbE2PwU7DMBBE70j8g7VI3KidAiFN4/SA4EilFi7cnHibpI3X&#10;Uey04e9ZTvS2oxnNvik2s+vFGcfQedKQLBQIpNrbjhoNX5/vDxmIEA1Z03tCDT8YYFPe3hQmt/5C&#10;OzzvYyO4hEJuNLQxDrmUoW7RmbDwAxJ7Bz86E1mOjbSjuXC56+VSqVQ60xF/aM2Ary3Wp/3kNBw+&#10;tqfj27RTx0Zl+J2MOFfJVuv7u0StQUSc438Y/vAZHUpmqvxENoheQ7paphzlgyexnz0/PoGoWL+k&#10;IMtCXg8ofwFQSwMEFAAAAAgAh07iQK/CphCNAQAAJAMAAA4AAABkcnMvZTJvRG9jLnhtbK1SUUvD&#10;MBB+F/wPIe+u7YQxy7qhjIkgKkx/QJoma6DJhSRbu3/vJeum6Jv4klzuLt99990tVoPuyEE4r8BU&#10;tJjklAjDoVFmV9GP983NnBIfmGlYB0ZU9Cg8XS2vrxa9LcUUWuga4QiCGF/2tqJtCLbMMs9boZmf&#10;gBUGgxKcZgGfbpc1jvWIrrtsmuezrAfXWAdceI/e9SlIlwlfSsHDq5ReBNJVFLmFdLp01vHMlgtW&#10;7hyzreIjDfYHFpopg0UvUGsWGNk79QtKK+7AgwwTDjoDKRUXqQfspsh/dLNtmRWpFxTH24tM/v9g&#10;+cvhzRHV4OxQHsM0ziiVJfhGcXrrS8zZWswKwwMMmHj2e3TGngfpdLyxG4JxxDlepBVDIDx+yqdF&#10;PscQx9jtXVHMEnz29ds6Hx4FaBKNijocXVKUHZ59QCaYek6JxQxsVNdFf6R4ohKtMNTDyLuG5oi0&#10;e5xuRQ2uHyXdk0Hx4iKcDXc26tE4gd/vA0iV6kbUE9RYDEeR6IxrE2f9/Z2yvpZ7+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iy7+p1gAAAAgBAAAPAAAAAAAAAAEAIAAAACIAAABkcnMvZG93bnJl&#10;di54bWxQSwECFAAUAAAACACHTuJAr8KmEI0BAAAkAwAADgAAAAAAAAABACAAAAAlAQAAZHJzL2Uy&#10;b0RvYy54bWxQSwUGAAAAAAYABgBZAQAAJAUAAAAA&#10;">
                <v:fill on="f" focussize="0,0"/>
                <v:stroke on="f"/>
                <v:imagedata o:title=""/>
                <o:lock v:ext="edit" aspectratio="f"/>
                <v:textbox inset="0mm,0mm,0mm,0mm">
                  <w:txbxContent>
                    <w:p>
                      <w:pPr>
                        <w:pStyle w:val="8"/>
                        <w:keepNext w:val="0"/>
                        <w:keepLines w:val="0"/>
                        <w:widowControl w:val="0"/>
                        <w:shd w:val="clear" w:color="auto" w:fill="auto"/>
                        <w:bidi w:val="0"/>
                        <w:spacing w:before="0" w:after="0" w:line="240" w:lineRule="auto"/>
                        <w:ind w:left="0" w:right="0" w:firstLine="0"/>
                        <w:jc w:val="center"/>
                        <w:rPr>
                          <w:rFonts w:hint="eastAsia" w:eastAsia="宋体"/>
                          <w:lang w:eastAsia="zh-CN"/>
                        </w:rPr>
                      </w:pPr>
                      <w:r>
                        <w:rPr>
                          <w:color w:val="000000"/>
                          <w:spacing w:val="0"/>
                          <w:w w:val="100"/>
                          <w:position w:val="0"/>
                        </w:rPr>
                        <w:t>乙方</w:t>
                      </w:r>
                      <w:r>
                        <w:rPr>
                          <w:rFonts w:hint="eastAsia"/>
                          <w:color w:val="000000"/>
                          <w:spacing w:val="0"/>
                          <w:w w:val="100"/>
                          <w:position w:val="0"/>
                          <w:lang w:eastAsia="zh-CN"/>
                        </w:rPr>
                        <w:t>（</w:t>
                      </w:r>
                      <w:r>
                        <w:rPr>
                          <w:color w:val="000000"/>
                          <w:spacing w:val="0"/>
                          <w:w w:val="100"/>
                          <w:position w:val="0"/>
                        </w:rPr>
                        <w:t>签字</w:t>
                      </w:r>
                      <w:r>
                        <w:rPr>
                          <w:rFonts w:hint="eastAsia"/>
                          <w:color w:val="000000"/>
                          <w:spacing w:val="0"/>
                          <w:w w:val="100"/>
                          <w:position w:val="0"/>
                          <w:lang w:eastAsia="zh-CN"/>
                        </w:rPr>
                        <w:t>）：</w:t>
                      </w:r>
                    </w:p>
                  </w:txbxContent>
                </v:textbox>
                <w10:wrap type="square" side="left"/>
              </v:shape>
            </w:pict>
          </mc:Fallback>
        </mc:AlternateContent>
      </w:r>
      <w:r>
        <w:rPr>
          <w:rFonts w:hint="eastAsia" w:asciiTheme="minorEastAsia" w:hAnsiTheme="minorEastAsia" w:eastAsiaTheme="minorEastAsia" w:cstheme="minorEastAsia"/>
          <w:color w:val="000000"/>
          <w:spacing w:val="0"/>
          <w:w w:val="100"/>
          <w:position w:val="0"/>
          <w:sz w:val="30"/>
          <w:szCs w:val="30"/>
        </w:rPr>
        <w:t>甲方</w:t>
      </w:r>
      <w:r>
        <w:rPr>
          <w:rFonts w:hint="eastAsia" w:asciiTheme="minorEastAsia" w:hAnsiTheme="minorEastAsia" w:eastAsiaTheme="minorEastAsia" w:cstheme="minorEastAsia"/>
          <w:color w:val="000000"/>
          <w:spacing w:val="0"/>
          <w:w w:val="100"/>
          <w:position w:val="0"/>
          <w:sz w:val="30"/>
          <w:szCs w:val="30"/>
          <w:lang w:eastAsia="zh-CN"/>
        </w:rPr>
        <w:t>（</w:t>
      </w:r>
      <w:r>
        <w:rPr>
          <w:rFonts w:hint="eastAsia" w:asciiTheme="minorEastAsia" w:hAnsiTheme="minorEastAsia" w:eastAsiaTheme="minorEastAsia" w:cstheme="minorEastAsia"/>
          <w:color w:val="000000"/>
          <w:spacing w:val="0"/>
          <w:w w:val="100"/>
          <w:position w:val="0"/>
          <w:sz w:val="30"/>
          <w:szCs w:val="30"/>
        </w:rPr>
        <w:t>公章</w:t>
      </w:r>
      <w:r>
        <w:rPr>
          <w:rFonts w:hint="eastAsia" w:asciiTheme="minorEastAsia" w:hAnsiTheme="minorEastAsia" w:eastAsiaTheme="minorEastAsia" w:cstheme="minorEastAsia"/>
          <w:color w:val="000000"/>
          <w:spacing w:val="0"/>
          <w:w w:val="100"/>
          <w:position w:val="0"/>
          <w:sz w:val="30"/>
          <w:szCs w:val="30"/>
          <w:lang w:eastAsia="zh-CN"/>
        </w:rPr>
        <w:t>）：</w:t>
      </w:r>
    </w:p>
    <w:p>
      <w:pPr>
        <w:pStyle w:val="8"/>
        <w:keepNext w:val="0"/>
        <w:keepLines w:val="0"/>
        <w:widowControl w:val="0"/>
        <w:shd w:val="clear" w:color="auto" w:fill="auto"/>
        <w:bidi w:val="0"/>
        <w:spacing w:before="0" w:after="260" w:line="240" w:lineRule="auto"/>
        <w:ind w:left="0" w:right="0" w:firstLine="300"/>
        <w:jc w:val="both"/>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color w:val="000000"/>
          <w:spacing w:val="0"/>
          <w:w w:val="100"/>
          <w:position w:val="0"/>
          <w:sz w:val="30"/>
          <w:szCs w:val="30"/>
        </w:rPr>
        <w:t>法定代表人或</w:t>
      </w:r>
    </w:p>
    <w:p>
      <w:pPr>
        <w:pStyle w:val="8"/>
        <w:keepNext w:val="0"/>
        <w:keepLines w:val="0"/>
        <w:widowControl w:val="0"/>
        <w:shd w:val="clear" w:color="auto" w:fill="auto"/>
        <w:bidi w:val="0"/>
        <w:spacing w:before="0" w:after="0" w:line="240" w:lineRule="auto"/>
        <w:ind w:left="0" w:leftChars="0" w:right="0" w:firstLine="0" w:firstLineChars="0"/>
        <w:jc w:val="left"/>
        <w:rPr>
          <w:rFonts w:hint="eastAsia" w:asciiTheme="minorEastAsia" w:hAnsiTheme="minorEastAsia" w:eastAsiaTheme="minorEastAsia" w:cstheme="minorEastAsia"/>
          <w:color w:val="000000"/>
          <w:spacing w:val="0"/>
          <w:w w:val="100"/>
          <w:position w:val="0"/>
          <w:sz w:val="30"/>
          <w:szCs w:val="30"/>
          <w:lang w:eastAsia="zh-CN"/>
        </w:rPr>
      </w:pPr>
      <w:r>
        <w:rPr>
          <w:rFonts w:hint="eastAsia" w:asciiTheme="minorEastAsia" w:hAnsiTheme="minorEastAsia" w:eastAsiaTheme="minorEastAsia" w:cstheme="minorEastAsia"/>
          <w:color w:val="000000"/>
          <w:spacing w:val="0"/>
          <w:w w:val="100"/>
          <w:position w:val="0"/>
          <w:sz w:val="30"/>
          <w:szCs w:val="30"/>
        </w:rPr>
        <w:t>委托代理人（签字</w:t>
      </w:r>
      <w:r>
        <w:rPr>
          <w:rFonts w:hint="eastAsia" w:asciiTheme="minorEastAsia" w:hAnsiTheme="minorEastAsia" w:eastAsiaTheme="minorEastAsia" w:cstheme="minorEastAsia"/>
          <w:color w:val="000000"/>
          <w:spacing w:val="0"/>
          <w:w w:val="100"/>
          <w:position w:val="0"/>
          <w:sz w:val="30"/>
          <w:szCs w:val="30"/>
          <w:lang w:eastAsia="zh-CN"/>
        </w:rPr>
        <w:t>）：</w:t>
      </w:r>
    </w:p>
    <w:p>
      <w:pPr>
        <w:pStyle w:val="8"/>
        <w:keepNext w:val="0"/>
        <w:keepLines w:val="0"/>
        <w:widowControl w:val="0"/>
        <w:shd w:val="clear" w:color="auto" w:fill="auto"/>
        <w:bidi w:val="0"/>
        <w:spacing w:before="0" w:after="0" w:line="240" w:lineRule="auto"/>
        <w:ind w:left="0" w:right="0" w:firstLine="300"/>
        <w:jc w:val="left"/>
        <w:rPr>
          <w:rFonts w:hint="eastAsia" w:asciiTheme="minorEastAsia" w:hAnsiTheme="minorEastAsia" w:eastAsiaTheme="minorEastAsia" w:cstheme="minorEastAsia"/>
          <w:color w:val="000000"/>
          <w:spacing w:val="0"/>
          <w:w w:val="100"/>
          <w:position w:val="0"/>
          <w:sz w:val="30"/>
          <w:szCs w:val="30"/>
          <w:lang w:eastAsia="zh-CN"/>
        </w:rPr>
      </w:pPr>
    </w:p>
    <w:p>
      <w:pPr>
        <w:pStyle w:val="8"/>
        <w:keepNext w:val="0"/>
        <w:keepLines w:val="0"/>
        <w:widowControl w:val="0"/>
        <w:shd w:val="clear" w:color="auto" w:fill="auto"/>
        <w:bidi w:val="0"/>
        <w:spacing w:before="0" w:after="0" w:line="240" w:lineRule="auto"/>
        <w:ind w:left="0" w:right="0" w:firstLine="300"/>
        <w:jc w:val="left"/>
        <w:rPr>
          <w:rFonts w:hint="eastAsia" w:asciiTheme="minorEastAsia" w:hAnsiTheme="minorEastAsia" w:eastAsiaTheme="minorEastAsia" w:cstheme="minorEastAsia"/>
          <w:color w:val="000000"/>
          <w:spacing w:val="0"/>
          <w:w w:val="100"/>
          <w:position w:val="0"/>
          <w:sz w:val="30"/>
          <w:szCs w:val="30"/>
          <w:lang w:eastAsia="zh-CN"/>
        </w:rPr>
      </w:pPr>
    </w:p>
    <w:p>
      <w:pPr>
        <w:pStyle w:val="8"/>
        <w:keepNext w:val="0"/>
        <w:keepLines w:val="0"/>
        <w:widowControl w:val="0"/>
        <w:shd w:val="clear" w:color="auto" w:fill="auto"/>
        <w:bidi w:val="0"/>
        <w:spacing w:before="0" w:after="0" w:line="240" w:lineRule="auto"/>
        <w:ind w:left="0" w:right="0" w:firstLine="0"/>
        <w:jc w:val="left"/>
        <w:rPr>
          <w:rFonts w:hint="default" w:asciiTheme="minorEastAsia" w:hAnsiTheme="minorEastAsia" w:eastAsiaTheme="minorEastAsia" w:cstheme="minorEastAsia"/>
          <w:color w:val="000000"/>
          <w:spacing w:val="0"/>
          <w:w w:val="100"/>
          <w:position w:val="0"/>
          <w:sz w:val="30"/>
          <w:szCs w:val="30"/>
          <w:lang w:val="en-US" w:eastAsia="zh-CN"/>
        </w:rPr>
      </w:pPr>
      <w:r>
        <w:rPr>
          <w:rFonts w:hint="eastAsia" w:asciiTheme="minorEastAsia" w:hAnsiTheme="minorEastAsia" w:eastAsiaTheme="minorEastAsia" w:cstheme="minorEastAsia"/>
          <w:color w:val="000000"/>
          <w:spacing w:val="0"/>
          <w:w w:val="100"/>
          <w:position w:val="0"/>
          <w:sz w:val="30"/>
          <w:szCs w:val="30"/>
        </w:rPr>
        <w:t>签字日期:</w:t>
      </w:r>
      <w:r>
        <w:rPr>
          <w:rFonts w:hint="eastAsia" w:asciiTheme="minorEastAsia" w:hAnsiTheme="minorEastAsia" w:eastAsiaTheme="minorEastAsia" w:cstheme="minorEastAsia"/>
          <w:color w:val="000000"/>
          <w:spacing w:val="0"/>
          <w:w w:val="100"/>
          <w:position w:val="0"/>
          <w:sz w:val="30"/>
          <w:szCs w:val="30"/>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年</w:t>
      </w:r>
      <w:r>
        <w:rPr>
          <w:rFonts w:hint="eastAsia" w:asciiTheme="minorEastAsia" w:hAnsiTheme="minorEastAsia" w:eastAsiaTheme="minorEastAsia" w:cstheme="minorEastAsia"/>
          <w:color w:val="000000"/>
          <w:spacing w:val="0"/>
          <w:w w:val="100"/>
          <w:position w:val="0"/>
          <w:sz w:val="30"/>
          <w:szCs w:val="30"/>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 xml:space="preserve"> </w:t>
      </w:r>
      <w:r>
        <w:rPr>
          <w:rFonts w:hint="eastAsia" w:asciiTheme="minorEastAsia" w:hAnsiTheme="minorEastAsia" w:eastAsiaTheme="minorEastAsia" w:cstheme="minorEastAsia"/>
          <w:color w:val="000000"/>
          <w:spacing w:val="0"/>
          <w:w w:val="100"/>
          <w:position w:val="0"/>
          <w:sz w:val="30"/>
          <w:szCs w:val="30"/>
          <w:lang w:val="zh-CN" w:eastAsia="zh-CN" w:bidi="zh-CN"/>
        </w:rPr>
        <w:t>月</w:t>
      </w:r>
      <w:r>
        <w:rPr>
          <w:rFonts w:hint="eastAsia" w:asciiTheme="minorEastAsia" w:hAnsiTheme="minorEastAsia" w:eastAsiaTheme="minorEastAsia" w:cstheme="minorEastAsia"/>
          <w:color w:val="000000"/>
          <w:spacing w:val="0"/>
          <w:w w:val="100"/>
          <w:position w:val="0"/>
          <w:sz w:val="30"/>
          <w:szCs w:val="30"/>
          <w:lang w:val="en-US" w:eastAsia="zh-CN" w:bidi="zh-CN"/>
        </w:rPr>
        <w:t xml:space="preserve">  日     </w:t>
      </w:r>
      <w:r>
        <w:rPr>
          <w:rFonts w:hint="eastAsia" w:asciiTheme="minorEastAsia" w:hAnsiTheme="minorEastAsia" w:eastAsiaTheme="minorEastAsia" w:cstheme="minorEastAsia"/>
          <w:color w:val="000000"/>
          <w:spacing w:val="0"/>
          <w:w w:val="100"/>
          <w:position w:val="0"/>
          <w:sz w:val="30"/>
          <w:szCs w:val="30"/>
        </w:rPr>
        <w:t>签字日期:</w:t>
      </w:r>
      <w:r>
        <w:rPr>
          <w:rFonts w:hint="eastAsia" w:asciiTheme="minorEastAsia" w:hAnsiTheme="minorEastAsia" w:eastAsiaTheme="minorEastAsia" w:cstheme="minorEastAsia"/>
          <w:color w:val="000000"/>
          <w:spacing w:val="0"/>
          <w:w w:val="100"/>
          <w:position w:val="0"/>
          <w:sz w:val="30"/>
          <w:szCs w:val="30"/>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年</w:t>
      </w:r>
      <w:r>
        <w:rPr>
          <w:rFonts w:hint="eastAsia" w:asciiTheme="minorEastAsia" w:hAnsiTheme="minorEastAsia" w:eastAsiaTheme="minorEastAsia" w:cstheme="minorEastAsia"/>
          <w:color w:val="000000"/>
          <w:spacing w:val="0"/>
          <w:w w:val="100"/>
          <w:position w:val="0"/>
          <w:sz w:val="30"/>
          <w:szCs w:val="30"/>
          <w:lang w:val="en-US" w:eastAsia="zh-CN"/>
        </w:rPr>
        <w:t xml:space="preserve"> </w:t>
      </w:r>
      <w:r>
        <w:rPr>
          <w:rFonts w:hint="eastAsia" w:asciiTheme="minorEastAsia" w:hAnsiTheme="minorEastAsia" w:eastAsiaTheme="minorEastAsia" w:cstheme="minorEastAsia"/>
          <w:color w:val="000000"/>
          <w:spacing w:val="0"/>
          <w:w w:val="100"/>
          <w:position w:val="0"/>
          <w:sz w:val="30"/>
          <w:szCs w:val="30"/>
        </w:rPr>
        <w:t xml:space="preserve"> </w:t>
      </w:r>
      <w:r>
        <w:rPr>
          <w:rFonts w:hint="eastAsia" w:asciiTheme="minorEastAsia" w:hAnsiTheme="minorEastAsia" w:eastAsiaTheme="minorEastAsia" w:cstheme="minorEastAsia"/>
          <w:color w:val="000000"/>
          <w:spacing w:val="0"/>
          <w:w w:val="100"/>
          <w:position w:val="0"/>
          <w:sz w:val="30"/>
          <w:szCs w:val="30"/>
          <w:lang w:val="zh-CN" w:eastAsia="zh-CN" w:bidi="zh-CN"/>
        </w:rPr>
        <w:t>月</w:t>
      </w:r>
      <w:r>
        <w:rPr>
          <w:rFonts w:hint="eastAsia" w:asciiTheme="minorEastAsia" w:hAnsiTheme="minorEastAsia" w:eastAsiaTheme="minorEastAsia" w:cstheme="minorEastAsia"/>
          <w:color w:val="000000"/>
          <w:spacing w:val="0"/>
          <w:w w:val="100"/>
          <w:position w:val="0"/>
          <w:sz w:val="30"/>
          <w:szCs w:val="30"/>
          <w:lang w:val="en-US" w:eastAsia="zh-CN" w:bidi="zh-CN"/>
        </w:rPr>
        <w:t xml:space="preserve">  日</w:t>
      </w:r>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en-US" w:eastAsia="en-US" w:bidi="en-US"/>
      </w:rPr>
    </w:lvl>
  </w:abstractNum>
  <w:abstractNum w:abstractNumId="1">
    <w:nsid w:val="C47089A7"/>
    <w:multiLevelType w:val="singleLevel"/>
    <w:tmpl w:val="C47089A7"/>
    <w:lvl w:ilvl="0" w:tentative="0">
      <w:start w:val="1"/>
      <w:numFmt w:val="chineseCounting"/>
      <w:suff w:val="nothing"/>
      <w:lvlText w:val="（%1）"/>
      <w:lvlJc w:val="left"/>
      <w:rPr>
        <w:rFonts w:hint="eastAsia"/>
      </w:rPr>
    </w:lvl>
  </w:abstractNum>
  <w:abstractNum w:abstractNumId="2">
    <w:nsid w:val="FC568460"/>
    <w:multiLevelType w:val="singleLevel"/>
    <w:tmpl w:val="FC568460"/>
    <w:lvl w:ilvl="0" w:tentative="0">
      <w:start w:val="1"/>
      <w:numFmt w:val="decimal"/>
      <w:suff w:val="nothing"/>
      <w:lvlText w:val="（%1）"/>
      <w:lvlJc w:val="left"/>
    </w:lvl>
  </w:abstractNum>
  <w:abstractNum w:abstractNumId="3">
    <w:nsid w:val="16194AB8"/>
    <w:multiLevelType w:val="singleLevel"/>
    <w:tmpl w:val="16194AB8"/>
    <w:lvl w:ilvl="0" w:tentative="0">
      <w:start w:val="1"/>
      <w:numFmt w:val="decimal"/>
      <w:suff w:val="nothing"/>
      <w:lvlText w:val="%1、"/>
      <w:lvlJc w:val="left"/>
    </w:lvl>
  </w:abstractNum>
  <w:abstractNum w:abstractNumId="4">
    <w:nsid w:val="72183CF9"/>
    <w:multiLevelType w:val="singleLevel"/>
    <w:tmpl w:val="72183CF9"/>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5">
    <w:nsid w:val="78079104"/>
    <w:multiLevelType w:val="singleLevel"/>
    <w:tmpl w:val="78079104"/>
    <w:lvl w:ilvl="0" w:tentative="0">
      <w:start w:val="1"/>
      <w:numFmt w:val="chineseCounting"/>
      <w:suff w:val="nothing"/>
      <w:lvlText w:val="%1、"/>
      <w:lvlJc w:val="left"/>
      <w:rPr>
        <w:rFonts w:hint="eastAsia"/>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8462C"/>
    <w:rsid w:val="040541AC"/>
    <w:rsid w:val="187A0B85"/>
    <w:rsid w:val="29075DC9"/>
    <w:rsid w:val="2F221690"/>
    <w:rsid w:val="2F6C7188"/>
    <w:rsid w:val="4501046A"/>
    <w:rsid w:val="499572E0"/>
    <w:rsid w:val="5E902895"/>
    <w:rsid w:val="60832BD2"/>
    <w:rsid w:val="6BF8462C"/>
    <w:rsid w:val="6CE851BD"/>
    <w:rsid w:val="739F3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Heading #3|1"/>
    <w:basedOn w:val="1"/>
    <w:qFormat/>
    <w:uiPriority w:val="0"/>
    <w:pPr>
      <w:widowControl w:val="0"/>
      <w:shd w:val="clear" w:color="auto" w:fill="auto"/>
      <w:spacing w:after="580"/>
      <w:jc w:val="center"/>
      <w:outlineLvl w:val="2"/>
    </w:pPr>
    <w:rPr>
      <w:rFonts w:ascii="宋体" w:hAnsi="宋体" w:eastAsia="宋体" w:cs="宋体"/>
      <w:sz w:val="36"/>
      <w:szCs w:val="36"/>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潮州市湘桥区机关及下属单位</Company>
  <Pages>1</Pages>
  <Words>0</Words>
  <Characters>0</Characters>
  <Lines>0</Lines>
  <Paragraphs>0</Paragraphs>
  <TotalTime>37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2025-07-03T07:43:00Z</dcterms:created>
  <dc:creator>琳琳</dc:creator>
  <cp:lastModifiedBy>琳琳</cp:lastModifiedBy>
  <cp:lastPrinted>2025-09-01T06:44:01Z</cp:lastPrinted>
  <dcterms:modified xsi:type="dcterms:W3CDTF">2025-09-01T06:52:17Z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