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0750B">
      <w:pPr>
        <w:pStyle w:val="2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附件1</w:t>
      </w:r>
    </w:p>
    <w:p w14:paraId="49B10DF1">
      <w:pPr>
        <w:rPr>
          <w:rFonts w:hint="eastAsia"/>
          <w:lang w:val="en-US" w:eastAsia="zh-CN"/>
        </w:rPr>
      </w:pPr>
    </w:p>
    <w:p w14:paraId="683A922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80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fldChar w:fldCharType="begin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instrText xml:space="preserve"> HYPERLINK "https://www.so.com/link?m=bgqDwhldF3qACGbhZ92OMv4xTMNFcAlcFmJ6EyCQsp+0keiv2qqxMba+lhC0ufJqjz3aGixPjqw6VOFjcCN55Klbf58AZqy71IHb1NZpPKHEb7hIr7TfUXa4dAQn2+8vNIKxPwAoHGHIgefrnxDwrExQvWd5u2T7tkSVYFfB+sbZJlrUyfipnC17JYeUg9Bi8ZGVze8VHXiKjqwFUuUUSbQH5AWDsuFhDvREX+bNu8OXBulrkUV/nmdf6Am+RGGCQJ5EJ60Y1gzxfCpe+gZ2Um0zJ2XlmP9Sov8d0Yw==" \t "https://www.so.com/_blank" </w:instrTex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fldChar w:fldCharType="separate"/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t>安丘市华安实业发展集团有限公司</w:t>
      </w:r>
      <w:r>
        <w:rPr>
          <w:rFonts w:hint="default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fldChar w:fldCharType="end"/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kern w:val="2"/>
          <w:sz w:val="40"/>
          <w:szCs w:val="40"/>
          <w:highlight w:val="none"/>
          <w:lang w:val="en-US" w:eastAsia="zh-CN" w:bidi="ar-SA"/>
        </w:rPr>
        <w:t>招聘岗位表</w:t>
      </w:r>
    </w:p>
    <w:p w14:paraId="645DDD29">
      <w:pPr>
        <w:pStyle w:val="2"/>
        <w:rPr>
          <w:rFonts w:hint="eastAsia"/>
          <w:lang w:val="en-US" w:eastAsia="zh-CN"/>
        </w:rPr>
      </w:pPr>
    </w:p>
    <w:tbl>
      <w:tblPr>
        <w:tblStyle w:val="5"/>
        <w:tblW w:w="14930" w:type="dxa"/>
        <w:jc w:val="center"/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8"/>
        <w:gridCol w:w="814"/>
        <w:gridCol w:w="886"/>
        <w:gridCol w:w="1559"/>
        <w:gridCol w:w="1541"/>
        <w:gridCol w:w="3347"/>
        <w:gridCol w:w="4735"/>
      </w:tblGrid>
      <w:tr w14:paraId="0041A012">
        <w:tblPrEx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2048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7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81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A6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88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4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55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E6A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541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E5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334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329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473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2306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DBFD3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6" w:hRule="exac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2395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财会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30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7F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37CD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（1990年9月以后出生）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8D9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、财务管理、审计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545FC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有3年及以上财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务处理工作经验或银行、证券等金融机构工作经验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提供相应工作经历证明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；</w:t>
            </w:r>
          </w:p>
          <w:p w14:paraId="4081988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初级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会计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资格证书；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取得中级及以上会计证书、注册会计师证书人员可适当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放宽条件。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</w:t>
            </w:r>
          </w:p>
          <w:p w14:paraId="60CD5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highlight w:val="none"/>
                <w:lang w:val="en-US" w:eastAsia="zh-CN"/>
              </w:rPr>
            </w:pPr>
          </w:p>
        </w:tc>
      </w:tr>
      <w:tr w14:paraId="1D2EDE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exact"/>
          <w:jc w:val="center"/>
        </w:trPr>
        <w:tc>
          <w:tcPr>
            <w:tcW w:w="2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686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工程</w:t>
            </w:r>
          </w:p>
        </w:tc>
        <w:tc>
          <w:tcPr>
            <w:tcW w:w="8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0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0C6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不限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F43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35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周岁以下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（1990年9月以后出生）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</w:t>
            </w:r>
          </w:p>
        </w:tc>
        <w:tc>
          <w:tcPr>
            <w:tcW w:w="15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F8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24"/>
                <w:szCs w:val="24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大学本科及以上学历</w:t>
            </w:r>
          </w:p>
        </w:tc>
        <w:tc>
          <w:tcPr>
            <w:tcW w:w="33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6E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土木工程、工程管理、工程造价、建筑学、城乡规划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等相关专业</w:t>
            </w:r>
          </w:p>
        </w:tc>
        <w:tc>
          <w:tcPr>
            <w:tcW w:w="4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 w14:paraId="6990AFE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须有3年以上设计工作经验或项目管理工作经验，并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提供相应工作经历证明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。</w:t>
            </w:r>
            <w:r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                        </w:t>
            </w:r>
          </w:p>
          <w:p w14:paraId="6B1AE1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eastAsia="宋体"/>
                <w:highlight w:val="none"/>
                <w:lang w:val="en-US" w:eastAsia="zh-CN"/>
              </w:rPr>
            </w:pPr>
          </w:p>
        </w:tc>
      </w:tr>
    </w:tbl>
    <w:p w14:paraId="1A8798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14" w:lineRule="exact"/>
        <w:textAlignment w:val="auto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76C96EB-1536-48BE-BE66-CA04B0A3AD2B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28C030D9-773B-4522-8250-4E71AE81F7B4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B3F69969-4451-4790-A2B5-A5460022E38E}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EwMjA4ZmM3NzI1OTJkNzY3YzBlZmI0NTI3ODE3ZmIifQ=="/>
  </w:docVars>
  <w:rsids>
    <w:rsidRoot w:val="42367C92"/>
    <w:rsid w:val="012E69F0"/>
    <w:rsid w:val="071730F1"/>
    <w:rsid w:val="09EB46E6"/>
    <w:rsid w:val="13FE0845"/>
    <w:rsid w:val="15C85670"/>
    <w:rsid w:val="183E06B8"/>
    <w:rsid w:val="1B656C28"/>
    <w:rsid w:val="37EB39A2"/>
    <w:rsid w:val="42367C92"/>
    <w:rsid w:val="47A441D3"/>
    <w:rsid w:val="4B654462"/>
    <w:rsid w:val="4B986CBA"/>
    <w:rsid w:val="523C1628"/>
    <w:rsid w:val="5E4D0A79"/>
    <w:rsid w:val="641F6922"/>
    <w:rsid w:val="6DF55A1F"/>
    <w:rsid w:val="73384D46"/>
    <w:rsid w:val="75277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autoRedefine/>
    <w:qFormat/>
    <w:uiPriority w:val="39"/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260</Words>
  <Characters>271</Characters>
  <Lines>0</Lines>
  <Paragraphs>0</Paragraphs>
  <TotalTime>21</TotalTime>
  <ScaleCrop>false</ScaleCrop>
  <LinksUpToDate>false</LinksUpToDate>
  <CharactersWithSpaces>353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2023-11-28T01:06:00Z</dcterms:created>
  <dc:creator>小诺</dc:creator>
  <cp:lastModifiedBy>小诺</cp:lastModifiedBy>
  <cp:lastPrinted>2025-07-17T00:59:00Z</cp:lastPrinted>
  <dcterms:modified xsi:type="dcterms:W3CDTF">2025-09-15T07:52:27Z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C732791B02B04EF3BE7C660D9D1FC359_13</vt:lpwstr>
  </property>
  <property fmtid="{D5CDD505-2E9C-101B-9397-08002B2CF9AE}" pid="4" name="KSOTemplateDocerSaveRecord">
    <vt:lpwstr>eyJoZGlkIjoiYTEwMjA4ZmM3NzI1OTJkNzY3YzBlZmI0NTI3ODE3ZmIiLCJ1c2VySWQiOiI3MTg1OTgxNjcifQ==</vt:lpwstr>
  </property>
</Properties>
</file>