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AEF2">
      <w:pPr>
        <w:pStyle w:val="2"/>
        <w:spacing w:line="592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BC18C30">
      <w:pPr>
        <w:jc w:val="center"/>
        <w:rPr>
          <w:rFonts w:hint="default" w:asciiTheme="minorEastAsia" w:hAnsiTheme="minorEastAsia" w:eastAsiaTheme="minorEastAsia" w:cstheme="minorEastAsia"/>
          <w:b/>
          <w:bCs/>
          <w:sz w:val="40"/>
          <w:szCs w:val="40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vertAlign w:val="baseline"/>
          <w:lang w:val="en-US" w:eastAsia="zh-CN"/>
        </w:rPr>
        <w:t>岗位职责及任职资格</w:t>
      </w:r>
    </w:p>
    <w:p w14:paraId="6E09576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4"/>
        <w:tblW w:w="0" w:type="auto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518"/>
        <w:gridCol w:w="1917"/>
        <w:gridCol w:w="1658"/>
        <w:gridCol w:w="1296"/>
        <w:gridCol w:w="1421"/>
      </w:tblGrid>
      <w:tr w14:paraId="7D00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3" w:type="dxa"/>
          </w:tcPr>
          <w:p w14:paraId="14D693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</w:tcPr>
          <w:p w14:paraId="5403C93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917" w:type="dxa"/>
          </w:tcPr>
          <w:p w14:paraId="7FFDDB8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658" w:type="dxa"/>
          </w:tcPr>
          <w:p w14:paraId="61D96D9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296" w:type="dxa"/>
          </w:tcPr>
          <w:p w14:paraId="2549171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工资待遇</w:t>
            </w:r>
          </w:p>
        </w:tc>
        <w:tc>
          <w:tcPr>
            <w:tcW w:w="1421" w:type="dxa"/>
          </w:tcPr>
          <w:p w14:paraId="13E0FB8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</w:tr>
      <w:tr w14:paraId="645E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03" w:type="dxa"/>
            <w:vAlign w:val="center"/>
          </w:tcPr>
          <w:p w14:paraId="04833B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8" w:type="dxa"/>
            <w:vAlign w:val="center"/>
          </w:tcPr>
          <w:p w14:paraId="2DFE276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康复</w:t>
            </w:r>
          </w:p>
          <w:p w14:paraId="24B5406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治疗师</w:t>
            </w:r>
          </w:p>
        </w:tc>
        <w:tc>
          <w:tcPr>
            <w:tcW w:w="1917" w:type="dxa"/>
          </w:tcPr>
          <w:p w14:paraId="64F9DD06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1.负责康复治疗区环境及设施设备管理和维护工作。</w:t>
            </w:r>
          </w:p>
          <w:p w14:paraId="39309084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2.负责康复计划编制、作业过程记录及效果评估。</w:t>
            </w:r>
          </w:p>
          <w:p w14:paraId="61731ED1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3.负责按医嘱开展相关康复服务项目。</w:t>
            </w:r>
          </w:p>
          <w:p w14:paraId="5F903362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4.负责康体类活动的组织和开展。</w:t>
            </w:r>
          </w:p>
          <w:p w14:paraId="76832607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5.领导安排的其他工作。</w:t>
            </w:r>
          </w:p>
        </w:tc>
        <w:tc>
          <w:tcPr>
            <w:tcW w:w="1658" w:type="dxa"/>
          </w:tcPr>
          <w:p w14:paraId="27C68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62DC991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1.大专以上学历，康复专业。</w:t>
            </w:r>
          </w:p>
          <w:p w14:paraId="70295A2F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2.年龄55岁以下，身体健康。</w:t>
            </w:r>
          </w:p>
          <w:p w14:paraId="6A5699DC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3.具有初级以上卫生专业技术资格。</w:t>
            </w:r>
          </w:p>
          <w:p w14:paraId="3D4CF1B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4.两年以上养老机构、医疗机构等同类岗位工作经历优先。</w:t>
            </w:r>
          </w:p>
        </w:tc>
        <w:tc>
          <w:tcPr>
            <w:tcW w:w="1296" w:type="dxa"/>
            <w:vAlign w:val="center"/>
          </w:tcPr>
          <w:p w14:paraId="7F0FDA6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3000-5000元/月，购买五险一金；中午提供工作餐</w:t>
            </w:r>
            <w:bookmarkStart w:id="0" w:name="_GoBack"/>
            <w:bookmarkEnd w:id="0"/>
          </w:p>
        </w:tc>
        <w:tc>
          <w:tcPr>
            <w:tcW w:w="1421" w:type="dxa"/>
            <w:vAlign w:val="center"/>
          </w:tcPr>
          <w:p w14:paraId="223119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1名</w:t>
            </w:r>
          </w:p>
        </w:tc>
      </w:tr>
    </w:tbl>
    <w:p w14:paraId="5CC8E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05FC9"/>
    <w:rsid w:val="24610C3D"/>
    <w:rsid w:val="36340942"/>
    <w:rsid w:val="3B494D8F"/>
    <w:rsid w:val="45366878"/>
    <w:rsid w:val="68F40CBC"/>
    <w:rsid w:val="7AD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412</Characters>
  <Lines>0</Lines>
  <Paragraphs>0</Paragraphs>
  <TotalTime>0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2025-08-08T08:04:00Z</dcterms:created>
  <dc:creator>Administrator</dc:creator>
  <cp:lastModifiedBy>星期八</cp:lastModifiedBy>
  <dcterms:modified xsi:type="dcterms:W3CDTF">2025-09-17T09:15:53Z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eyJoZGlkIjoiNWUyZTFiZjYzMWM4NmZmNGM5MjQ1NTliOTI0ZjRlMGEiLCJ1c2VySWQiOiI2ODg1OTQwNzkifQ==</vt:lpwstr>
  </property>
  <property fmtid="{D5CDD505-2E9C-101B-9397-08002B2CF9AE}" pid="4" name="ICV">
    <vt:lpwstr>633B89E52DB94F7AA62E01340733E8F8_13</vt:lpwstr>
  </property>
</Properties>
</file>