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240" w:lineRule="atLeast"/>
        <w:jc w:val="center"/>
        <w:rPr>
          <w:rFonts w:hint="eastAsia" w:ascii="Times New Roman" w:hAnsi="Times New Roman" w:eastAsia="宋体" w:cs="宋体"/>
          <w:b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  <w:lang w:val="en-US" w:eastAsia="zh-CN"/>
        </w:rPr>
        <w:t>自然资源部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</w:rPr>
        <w:t>咨询研究中心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  <w:lang w:val="en-US" w:eastAsia="zh-CN"/>
        </w:rPr>
        <w:t>公开招聘在职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</w:rPr>
        <w:t>人员报名表</w:t>
      </w:r>
    </w:p>
    <w:p>
      <w:pPr>
        <w:topLinePunct/>
        <w:spacing w:line="240" w:lineRule="atLeast"/>
        <w:ind w:left="-567" w:leftChars="-270" w:right="-483" w:rightChars="-230" w:firstLine="963" w:firstLineChars="400"/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</w:rPr>
      </w:pPr>
    </w:p>
    <w:p>
      <w:pPr>
        <w:topLinePunct/>
        <w:spacing w:line="240" w:lineRule="atLeast"/>
        <w:ind w:left="-567" w:leftChars="-270" w:right="-483" w:rightChars="-230" w:firstLine="963" w:firstLineChars="400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</w:rPr>
        <w:t>申报岗位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  <w:u w:val="none"/>
          <w:lang w:val="en-US" w:eastAsia="zh-CN"/>
        </w:rPr>
        <w:t xml:space="preserve">         </w:t>
      </w:r>
    </w:p>
    <w:tbl>
      <w:tblPr>
        <w:tblStyle w:val="2"/>
        <w:tblW w:w="8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44"/>
        <w:gridCol w:w="591"/>
        <w:gridCol w:w="671"/>
        <w:gridCol w:w="814"/>
        <w:gridCol w:w="299"/>
        <w:gridCol w:w="1081"/>
        <w:gridCol w:w="219"/>
        <w:gridCol w:w="1311"/>
        <w:gridCol w:w="89"/>
        <w:gridCol w:w="1200"/>
        <w:gridCol w:w="1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(近照)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最高学历/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67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7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67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4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专业技术职称及任职时间</w:t>
            </w:r>
          </w:p>
        </w:tc>
        <w:tc>
          <w:tcPr>
            <w:tcW w:w="367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24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与本单位职工有无亲属关系</w:t>
            </w:r>
          </w:p>
        </w:tc>
        <w:tc>
          <w:tcPr>
            <w:tcW w:w="367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24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67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24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7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4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主要学习经历（从大学起）</w:t>
            </w:r>
          </w:p>
        </w:tc>
        <w:tc>
          <w:tcPr>
            <w:tcW w:w="810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主要工作经历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参与项目情况及业绩成果</w:t>
            </w:r>
          </w:p>
        </w:tc>
        <w:tc>
          <w:tcPr>
            <w:tcW w:w="810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专业能力介绍（课题研究、业务工作和成果发表情况，公开发表的论文、著作，以及参与的学术活动情况等）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108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5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57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108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 w:firstLine="963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本人承诺提供的各项应聘材料与信息保证真实、准确。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 w:firstLine="2409" w:firstLine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 w:firstLine="2409" w:firstLine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 w:firstLine="5782" w:firstLineChars="24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right="0" w:firstLine="6505" w:firstLineChars="27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00E1"/>
    <w:rsid w:val="E7F7F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王云超</cp:lastModifiedBy>
  <dcterms:modified xsi:type="dcterms:W3CDTF">2025-07-22T18:31:14Z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eyJoZGlkIjoiN2EzYTFhNDEzOGNkZTM4ZTk3OTkyMjI3ZmU3NTQ2ZTEiLCJ1c2VySWQiOiI2MjI0OTgwODYifQ==</vt:lpwstr>
  </property>
  <property fmtid="{D5CDD505-2E9C-101B-9397-08002B2CF9AE}" pid="4" name="ICV">
    <vt:lpwstr>2C3D252E0D3641ACA64D60CA810AADC3_12</vt:lpwstr>
  </property>
</Properties>
</file>