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08A8">
      <w:pPr>
        <w:wordWrap w:val="0"/>
        <w:autoSpaceDE w:val="0"/>
        <w:adjustRightInd w:val="0"/>
        <w:snapToGrid w:val="0"/>
        <w:spacing w:line="540" w:lineRule="exact"/>
        <w:rPr>
          <w:rFonts w:ascii="Calibri" w:hAnsi="Calibri"/>
        </w:rPr>
      </w:pPr>
      <w:r>
        <w:rPr>
          <w:rFonts w:ascii="仿宋_GB2312" w:hAnsi="仿宋_GB2312"/>
          <w:sz w:val="28"/>
          <w:szCs w:val="28"/>
        </w:rPr>
        <w:t>附件1</w:t>
      </w:r>
      <w:r>
        <w:t xml:space="preserve"> </w:t>
      </w:r>
    </w:p>
    <w:p w14:paraId="07318EFE">
      <w:pPr>
        <w:pStyle w:val="2"/>
        <w:ind w:left="0" w:leftChars="0" w:firstLine="0"/>
        <w:jc w:val="center"/>
        <w:rPr>
          <w:rFonts w:ascii="仿宋_GB2312" w:hAnsi="仿宋_GB2312"/>
          <w:b/>
          <w:bCs/>
          <w:sz w:val="56"/>
          <w:szCs w:val="56"/>
        </w:rPr>
      </w:pPr>
      <w:r>
        <w:rPr>
          <w:rFonts w:ascii="仿宋_GB2312" w:hAnsi="仿宋_GB2312"/>
          <w:b/>
          <w:bCs/>
          <w:sz w:val="44"/>
          <w:szCs w:val="44"/>
        </w:rPr>
        <w:t>长沙县田汉教育集团2025年公开招聘校聘教师、校医岗位计划表</w:t>
      </w:r>
    </w:p>
    <w:tbl>
      <w:tblPr>
        <w:tblStyle w:val="5"/>
        <w:tblW w:w="15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485"/>
        <w:gridCol w:w="1282"/>
        <w:gridCol w:w="1355"/>
        <w:gridCol w:w="633"/>
        <w:gridCol w:w="996"/>
        <w:gridCol w:w="992"/>
        <w:gridCol w:w="519"/>
        <w:gridCol w:w="624"/>
        <w:gridCol w:w="549"/>
        <w:gridCol w:w="496"/>
        <w:gridCol w:w="489"/>
        <w:gridCol w:w="607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14:paraId="4275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6E3A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BAB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9B8C">
            <w:pPr>
              <w:widowControl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66EDDDF7">
            <w:pPr>
              <w:widowControl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1BD33077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  <w:t>报名咨询电话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9C859">
            <w:pPr>
              <w:widowControl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3A5AB8A1">
            <w:pPr>
              <w:widowControl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</w:pPr>
          </w:p>
          <w:p w14:paraId="0DC4CCC8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0601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07DA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3EE5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最低</w:t>
            </w:r>
          </w:p>
          <w:p w14:paraId="6600716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1A5D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岗位</w:t>
            </w:r>
          </w:p>
          <w:p w14:paraId="26967B0A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79F9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8970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690E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D788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CD19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21BD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08A3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60E1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BA73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03E9">
            <w:pPr>
              <w:widowControl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A882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EA3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52A3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校医</w:t>
            </w:r>
          </w:p>
        </w:tc>
      </w:tr>
      <w:tr w14:paraId="7058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F07B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38D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长沙市泉星小学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431B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sz w:val="18"/>
                <w:szCs w:val="18"/>
              </w:rPr>
              <w:t>18684871439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284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"/>
                <w:kern w:val="0"/>
              </w:rPr>
              <w:t>243450209@qq.com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0DA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2822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35周岁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F1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大学</w:t>
            </w:r>
          </w:p>
          <w:p w14:paraId="6342DCC5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本科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E9D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5F6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A52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BD88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254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53D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B4AF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C04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8AA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5746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BEC8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1E1B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E0DF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77A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FF"/>
                <w:kern w:val="0"/>
                <w:sz w:val="24"/>
                <w:szCs w:val="24"/>
              </w:rPr>
            </w:pPr>
          </w:p>
        </w:tc>
      </w:tr>
      <w:tr w14:paraId="39F4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28A3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3AC0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长沙市泉星第二小学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5B87">
            <w:pPr>
              <w:pStyle w:val="2"/>
              <w:autoSpaceDE w:val="0"/>
              <w:spacing w:line="300" w:lineRule="exact"/>
              <w:ind w:left="0" w:leftChars="0" w:firstLine="0"/>
              <w:rPr>
                <w:rFonts w:ascii="仿宋_GB2312" w:hAnsi="仿宋_GB2312"/>
                <w:sz w:val="18"/>
                <w:szCs w:val="18"/>
              </w:rPr>
            </w:pPr>
            <w:r>
              <w:rPr>
                <w:rFonts w:ascii="仿宋_GB2312" w:hAnsi="仿宋_GB2312"/>
                <w:sz w:val="18"/>
                <w:szCs w:val="18"/>
              </w:rPr>
              <w:t>0731-86395419</w:t>
            </w:r>
          </w:p>
          <w:p w14:paraId="78FD2772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39F9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eastAsia="仿宋"/>
                <w:kern w:val="0"/>
              </w:rPr>
              <w:t>674770997@qq.com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FD4A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C260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35周岁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A6B2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大学</w:t>
            </w:r>
          </w:p>
          <w:p w14:paraId="6B2CACC7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本科（校医为大学专科）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1D3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060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494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BB55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6796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18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2246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ED02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643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A004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CAD1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F93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D3C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E9CE"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</w:tr>
      <w:tr w14:paraId="42B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7EF1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AE3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长沙市雅礼实验田汉学校（初中部）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C338">
            <w:pPr>
              <w:autoSpaceDE w:val="0"/>
              <w:spacing w:line="300" w:lineRule="exact"/>
              <w:ind w:left="1800" w:hanging="1800" w:hangingChars="1000"/>
              <w:rPr>
                <w:rFonts w:hint="eastAsia" w:ascii="仿宋_GB2312" w:hAnsi="仿宋_GB2312"/>
                <w:sz w:val="18"/>
                <w:szCs w:val="18"/>
              </w:rPr>
            </w:pPr>
          </w:p>
          <w:p w14:paraId="471BE7F0">
            <w:pPr>
              <w:autoSpaceDE w:val="0"/>
              <w:spacing w:line="300" w:lineRule="exact"/>
              <w:ind w:left="1800" w:hanging="1800" w:hangingChars="1000"/>
              <w:rPr>
                <w:sz w:val="18"/>
                <w:szCs w:val="18"/>
              </w:rPr>
            </w:pPr>
            <w:r>
              <w:rPr>
                <w:rFonts w:ascii="仿宋_GB2312" w:hAnsi="仿宋_GB2312"/>
                <w:sz w:val="18"/>
                <w:szCs w:val="18"/>
              </w:rPr>
              <w:t>1767360151901519</w:t>
            </w:r>
          </w:p>
          <w:p w14:paraId="0BF1A2BA">
            <w:pPr>
              <w:widowControl/>
              <w:textAlignment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E99D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eastAsia="仿宋"/>
                <w:kern w:val="0"/>
              </w:rPr>
              <w:t>644214845@qq.com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19A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3BED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35周岁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594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大学</w:t>
            </w:r>
          </w:p>
          <w:p w14:paraId="7CCE179E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本科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B3F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396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03A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F00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B8BB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3254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8F1E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0C86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52C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F86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3066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7F8F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FB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362"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14:paraId="27E3D6B3">
      <w:pPr>
        <w:autoSpaceDE w:val="0"/>
        <w:adjustRightInd w:val="0"/>
        <w:snapToGrid w:val="0"/>
        <w:ind w:firstLine="560" w:firstLineChars="2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备注：</w:t>
      </w:r>
    </w:p>
    <w:p w14:paraId="11069AF4">
      <w:pPr>
        <w:autoSpaceDE w:val="0"/>
        <w:adjustRightInd w:val="0"/>
        <w:snapToGrid w:val="0"/>
        <w:ind w:firstLine="560" w:firstLineChars="2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1.最高年龄35周岁即1989年8月17日后出生，长沙县教育系统2024年员额内非末位淘汰校聘教师此项不做要求。</w:t>
      </w:r>
    </w:p>
    <w:p w14:paraId="549D9CF6">
      <w:pPr>
        <w:ind w:firstLine="560" w:firstLineChars="200"/>
        <w:sectPr>
          <w:pgSz w:w="16838" w:h="11906" w:orient="landscape"/>
          <w:pgMar w:top="1587" w:right="1587" w:bottom="1474" w:left="1474" w:header="851" w:footer="992" w:gutter="0"/>
          <w:cols w:space="720" w:num="1"/>
          <w:docGrid w:type="lines" w:linePitch="312" w:charSpace="0"/>
        </w:sectPr>
      </w:pPr>
      <w:r>
        <w:rPr>
          <w:rFonts w:ascii="仿宋_GB2312" w:hAnsi="仿宋_GB2312"/>
          <w:sz w:val="28"/>
          <w:szCs w:val="28"/>
        </w:rPr>
        <w:t>2.招聘岗位数视2025年9月学生实际到校人数进行调整。</w:t>
      </w:r>
      <w:bookmarkStart w:id="0" w:name="_GoBack"/>
      <w:bookmarkEnd w:id="0"/>
    </w:p>
    <w:p w14:paraId="415883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5A3B"/>
    <w:rsid w:val="39A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/>
    </w:pPr>
    <w:rPr>
      <w:rFonts w:ascii="Calibri" w:hAnsi="Calibri"/>
    </w:rPr>
  </w:style>
  <w:style w:type="paragraph" w:styleId="3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2025-08-17T15:24:00Z</dcterms:created>
  <dc:creator>刘思成</dc:creator>
  <cp:lastModifiedBy>刘思成</cp:lastModifiedBy>
  <dcterms:modified xsi:type="dcterms:W3CDTF">2025-08-17T15:25:24Z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2C24E110964642AD8E287942D1EE4988_11</vt:lpwstr>
  </property>
  <property fmtid="{D5CDD505-2E9C-101B-9397-08002B2CF9AE}" pid="4" name="KSOTemplateDocerSaveRecord">
    <vt:lpwstr>eyJoZGlkIjoiYzQ5ZDU2ZDgyZWJhYjViYjc0MWZiZWQ5NDQ5YTA4NDYiLCJ1c2VySWQiOiIxMTUyODMyODY5In0=</vt:lpwstr>
  </property>
</Properties>
</file>