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A8A6F" w14:textId="77777777" w:rsidR="00955946" w:rsidRDefault="002C25E0">
      <w:pPr>
        <w:widowControl/>
        <w:shd w:val="clear" w:color="auto" w:fill="FFFFFF"/>
        <w:spacing w:line="500" w:lineRule="exact"/>
        <w:jc w:val="center"/>
        <w:rPr>
          <w:rFonts w:ascii="宋体" w:eastAsia="宋体" w:hAnsi="宋体" w:cs="宋体"/>
          <w:kern w:val="0"/>
          <w:sz w:val="44"/>
          <w:szCs w:val="44"/>
        </w:rPr>
      </w:pPr>
      <w:r>
        <w:rPr>
          <w:rFonts w:ascii="宋体" w:eastAsia="宋体" w:hAnsi="宋体" w:cs="宋体" w:hint="eastAsia"/>
          <w:kern w:val="0"/>
          <w:sz w:val="44"/>
          <w:szCs w:val="44"/>
        </w:rPr>
        <w:t>南通市民兵训练基地管理中心公开招聘</w:t>
      </w:r>
    </w:p>
    <w:p w14:paraId="574CD7EB" w14:textId="77777777" w:rsidR="00955946" w:rsidRDefault="002C25E0">
      <w:pPr>
        <w:widowControl/>
        <w:shd w:val="clear" w:color="auto" w:fill="FFFFFF"/>
        <w:spacing w:line="500" w:lineRule="exact"/>
        <w:jc w:val="center"/>
        <w:rPr>
          <w:rFonts w:ascii="宋体" w:eastAsia="宋体" w:hAnsi="宋体" w:cs="宋体"/>
          <w:kern w:val="0"/>
          <w:sz w:val="44"/>
          <w:szCs w:val="44"/>
        </w:rPr>
      </w:pPr>
      <w:r>
        <w:rPr>
          <w:rFonts w:ascii="宋体" w:eastAsia="宋体" w:hAnsi="宋体" w:cs="宋体" w:hint="eastAsia"/>
          <w:kern w:val="0"/>
          <w:sz w:val="44"/>
          <w:szCs w:val="44"/>
        </w:rPr>
        <w:t>政府购买服务岗位人员公告</w:t>
      </w:r>
    </w:p>
    <w:p w14:paraId="36B7A1B2" w14:textId="77777777" w:rsidR="00955946" w:rsidRDefault="002C25E0">
      <w:pPr>
        <w:widowControl/>
        <w:shd w:val="clear" w:color="auto" w:fill="FFFFFF"/>
        <w:ind w:firstLine="640"/>
        <w:jc w:val="left"/>
        <w:rPr>
          <w:rFonts w:ascii="微软雅黑" w:eastAsia="宋体" w:hAnsi="微软雅黑" w:cs="宋体"/>
          <w:kern w:val="0"/>
          <w:szCs w:val="21"/>
        </w:rPr>
      </w:pPr>
      <w:r>
        <w:rPr>
          <w:rFonts w:ascii="华文仿宋" w:eastAsia="华文仿宋" w:hAnsi="华文仿宋" w:cs="宋体" w:hint="eastAsia"/>
          <w:kern w:val="0"/>
          <w:sz w:val="32"/>
          <w:szCs w:val="32"/>
        </w:rPr>
        <w:t> </w:t>
      </w:r>
    </w:p>
    <w:p w14:paraId="12333113" w14:textId="77777777" w:rsidR="00955946" w:rsidRDefault="002C25E0">
      <w:pPr>
        <w:widowControl/>
        <w:shd w:val="clear" w:color="auto" w:fill="FFFFFF"/>
        <w:ind w:firstLine="641"/>
        <w:rPr>
          <w:rFonts w:ascii="微软雅黑" w:eastAsia="宋体" w:hAnsi="微软雅黑" w:cs="宋体"/>
          <w:kern w:val="0"/>
          <w:szCs w:val="21"/>
        </w:rPr>
      </w:pPr>
      <w:r>
        <w:rPr>
          <w:rFonts w:ascii="仿宋" w:eastAsia="仿宋" w:hAnsi="仿宋" w:cs="宋体" w:hint="eastAsia"/>
          <w:kern w:val="0"/>
          <w:sz w:val="32"/>
          <w:szCs w:val="32"/>
        </w:rPr>
        <w:t>因工作需要，南通市民兵训练基地管理中心现面向社会公开招聘政府购买服务岗位工作人员，现将有关事项公告如下：</w:t>
      </w:r>
    </w:p>
    <w:p w14:paraId="3E708187" w14:textId="77777777" w:rsidR="00955946" w:rsidRDefault="002C25E0">
      <w:pPr>
        <w:widowControl/>
        <w:shd w:val="clear" w:color="auto" w:fill="FFFFFF"/>
        <w:ind w:firstLine="641"/>
        <w:rPr>
          <w:rFonts w:ascii="微软雅黑" w:eastAsia="宋体" w:hAnsi="微软雅黑" w:cs="宋体"/>
          <w:kern w:val="0"/>
          <w:szCs w:val="21"/>
        </w:rPr>
      </w:pPr>
      <w:r>
        <w:rPr>
          <w:rFonts w:ascii="黑体" w:eastAsia="黑体" w:hAnsi="黑体" w:cs="宋体" w:hint="eastAsia"/>
          <w:kern w:val="0"/>
          <w:sz w:val="32"/>
          <w:szCs w:val="32"/>
        </w:rPr>
        <w:t>一、招聘岗位、人数及岗位要求</w:t>
      </w:r>
    </w:p>
    <w:tbl>
      <w:tblPr>
        <w:tblW w:w="8070" w:type="dxa"/>
        <w:jc w:val="center"/>
        <w:shd w:val="clear" w:color="auto" w:fill="FFFFFF"/>
        <w:tblCellMar>
          <w:left w:w="0" w:type="dxa"/>
          <w:right w:w="0" w:type="dxa"/>
        </w:tblCellMar>
        <w:tblLook w:val="04A0" w:firstRow="1" w:lastRow="0" w:firstColumn="1" w:lastColumn="0" w:noHBand="0" w:noVBand="1"/>
      </w:tblPr>
      <w:tblGrid>
        <w:gridCol w:w="699"/>
        <w:gridCol w:w="851"/>
        <w:gridCol w:w="708"/>
        <w:gridCol w:w="709"/>
        <w:gridCol w:w="992"/>
        <w:gridCol w:w="993"/>
        <w:gridCol w:w="3118"/>
      </w:tblGrid>
      <w:tr w:rsidR="00955946" w14:paraId="6DDDD16F" w14:textId="77777777">
        <w:trPr>
          <w:jc w:val="center"/>
        </w:trPr>
        <w:tc>
          <w:tcPr>
            <w:tcW w:w="699" w:type="dxa"/>
            <w:tcBorders>
              <w:top w:val="single" w:sz="8" w:space="0" w:color="auto"/>
              <w:left w:val="single" w:sz="8" w:space="0" w:color="auto"/>
              <w:bottom w:val="single" w:sz="8" w:space="0" w:color="auto"/>
              <w:right w:val="single" w:sz="8" w:space="0" w:color="auto"/>
            </w:tcBorders>
            <w:shd w:val="clear" w:color="auto" w:fill="FFFFFF"/>
            <w:vAlign w:val="center"/>
          </w:tcPr>
          <w:p w14:paraId="79606B5B"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岗位序号</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51B9CF81" w14:textId="77777777" w:rsidR="00955946" w:rsidRDefault="002C25E0">
            <w:pPr>
              <w:widowControl/>
              <w:jc w:val="center"/>
              <w:rPr>
                <w:rFonts w:ascii="仿宋" w:eastAsia="仿宋" w:hAnsi="仿宋" w:cs="宋体"/>
                <w:kern w:val="0"/>
                <w:sz w:val="24"/>
                <w:szCs w:val="24"/>
              </w:rPr>
            </w:pPr>
            <w:r>
              <w:rPr>
                <w:rFonts w:ascii="仿宋" w:eastAsia="仿宋" w:hAnsi="仿宋" w:cs="宋体" w:hint="eastAsia"/>
                <w:kern w:val="0"/>
                <w:sz w:val="24"/>
                <w:szCs w:val="24"/>
              </w:rPr>
              <w:t>岗位</w:t>
            </w:r>
          </w:p>
          <w:p w14:paraId="22C6DBAD"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名称</w:t>
            </w: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14:paraId="79A7FFAC"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招考人数</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1D5C72A3"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性别</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tcPr>
          <w:p w14:paraId="30A77D89"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学历</w:t>
            </w:r>
          </w:p>
        </w:tc>
        <w:tc>
          <w:tcPr>
            <w:tcW w:w="993" w:type="dxa"/>
            <w:tcBorders>
              <w:top w:val="single" w:sz="8" w:space="0" w:color="auto"/>
              <w:left w:val="single" w:sz="8" w:space="0" w:color="auto"/>
              <w:bottom w:val="single" w:sz="8" w:space="0" w:color="auto"/>
              <w:right w:val="single" w:sz="8" w:space="0" w:color="auto"/>
            </w:tcBorders>
            <w:shd w:val="clear" w:color="auto" w:fill="FFFFFF"/>
            <w:vAlign w:val="center"/>
          </w:tcPr>
          <w:p w14:paraId="6CE1C80E"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专业</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tcPr>
          <w:p w14:paraId="3C4D527D"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其他说明</w:t>
            </w:r>
          </w:p>
        </w:tc>
      </w:tr>
      <w:tr w:rsidR="00955946" w14:paraId="2CE596DA" w14:textId="77777777">
        <w:trPr>
          <w:jc w:val="center"/>
        </w:trPr>
        <w:tc>
          <w:tcPr>
            <w:tcW w:w="699" w:type="dxa"/>
            <w:tcBorders>
              <w:top w:val="single" w:sz="8" w:space="0" w:color="auto"/>
              <w:left w:val="single" w:sz="8" w:space="0" w:color="auto"/>
              <w:bottom w:val="single" w:sz="8" w:space="0" w:color="auto"/>
              <w:right w:val="single" w:sz="8" w:space="0" w:color="auto"/>
            </w:tcBorders>
            <w:shd w:val="clear" w:color="auto" w:fill="FFFFFF"/>
            <w:vAlign w:val="center"/>
          </w:tcPr>
          <w:p w14:paraId="46B49EB1"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1</w:t>
            </w:r>
          </w:p>
        </w:tc>
        <w:tc>
          <w:tcPr>
            <w:tcW w:w="851" w:type="dxa"/>
            <w:tcBorders>
              <w:top w:val="single" w:sz="8" w:space="0" w:color="auto"/>
              <w:left w:val="single" w:sz="8" w:space="0" w:color="auto"/>
              <w:bottom w:val="single" w:sz="8" w:space="0" w:color="auto"/>
              <w:right w:val="single" w:sz="8" w:space="0" w:color="auto"/>
            </w:tcBorders>
            <w:shd w:val="clear" w:color="auto" w:fill="FFFFFF"/>
            <w:vAlign w:val="center"/>
          </w:tcPr>
          <w:p w14:paraId="62DD5630"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讲解员</w:t>
            </w:r>
          </w:p>
        </w:tc>
        <w:tc>
          <w:tcPr>
            <w:tcW w:w="708" w:type="dxa"/>
            <w:tcBorders>
              <w:top w:val="single" w:sz="8" w:space="0" w:color="auto"/>
              <w:left w:val="single" w:sz="8" w:space="0" w:color="auto"/>
              <w:bottom w:val="single" w:sz="8" w:space="0" w:color="auto"/>
              <w:right w:val="single" w:sz="8" w:space="0" w:color="auto"/>
            </w:tcBorders>
            <w:shd w:val="clear" w:color="auto" w:fill="FFFFFF"/>
            <w:vAlign w:val="center"/>
          </w:tcPr>
          <w:p w14:paraId="70D0528E"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1</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center"/>
          </w:tcPr>
          <w:p w14:paraId="412303FA"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不限</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tcPr>
          <w:p w14:paraId="000E77ED"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本科及以上学历</w:t>
            </w:r>
          </w:p>
        </w:tc>
        <w:tc>
          <w:tcPr>
            <w:tcW w:w="993" w:type="dxa"/>
            <w:tcBorders>
              <w:top w:val="single" w:sz="8" w:space="0" w:color="auto"/>
              <w:left w:val="single" w:sz="8" w:space="0" w:color="auto"/>
              <w:bottom w:val="single" w:sz="8" w:space="0" w:color="auto"/>
              <w:right w:val="single" w:sz="8" w:space="0" w:color="auto"/>
            </w:tcBorders>
            <w:shd w:val="clear" w:color="auto" w:fill="FFFFFF"/>
            <w:vAlign w:val="center"/>
          </w:tcPr>
          <w:p w14:paraId="37DB7F5A" w14:textId="77777777" w:rsidR="00955946" w:rsidRDefault="002C25E0">
            <w:pPr>
              <w:widowControl/>
              <w:jc w:val="center"/>
              <w:rPr>
                <w:rFonts w:ascii="微软雅黑" w:eastAsia="宋体" w:hAnsi="微软雅黑" w:cs="宋体"/>
                <w:kern w:val="0"/>
                <w:szCs w:val="21"/>
              </w:rPr>
            </w:pPr>
            <w:r>
              <w:rPr>
                <w:rFonts w:ascii="仿宋" w:eastAsia="仿宋" w:hAnsi="仿宋" w:cs="宋体" w:hint="eastAsia"/>
                <w:kern w:val="0"/>
                <w:sz w:val="24"/>
                <w:szCs w:val="24"/>
              </w:rPr>
              <w:t>不限，中文类、历史类、播音主持类专业优先</w:t>
            </w:r>
          </w:p>
        </w:tc>
        <w:tc>
          <w:tcPr>
            <w:tcW w:w="3118" w:type="dxa"/>
            <w:tcBorders>
              <w:top w:val="single" w:sz="8" w:space="0" w:color="auto"/>
              <w:left w:val="single" w:sz="8" w:space="0" w:color="auto"/>
              <w:bottom w:val="single" w:sz="8" w:space="0" w:color="auto"/>
              <w:right w:val="single" w:sz="8" w:space="0" w:color="auto"/>
            </w:tcBorders>
            <w:shd w:val="clear" w:color="auto" w:fill="FFFFFF"/>
            <w:vAlign w:val="center"/>
          </w:tcPr>
          <w:p w14:paraId="6D19E1E2" w14:textId="77777777" w:rsidR="00955946" w:rsidRDefault="002C25E0">
            <w:pPr>
              <w:widowControl/>
              <w:jc w:val="left"/>
              <w:rPr>
                <w:rFonts w:ascii="微软雅黑" w:eastAsia="宋体" w:hAnsi="微软雅黑" w:cs="宋体"/>
                <w:kern w:val="0"/>
                <w:szCs w:val="21"/>
              </w:rPr>
            </w:pPr>
            <w:r>
              <w:rPr>
                <w:rFonts w:ascii="仿宋" w:eastAsia="仿宋" w:hAnsi="仿宋" w:cs="宋体" w:hint="eastAsia"/>
                <w:kern w:val="0"/>
                <w:sz w:val="24"/>
                <w:szCs w:val="24"/>
              </w:rPr>
              <w:t>1.</w:t>
            </w:r>
            <w:r>
              <w:rPr>
                <w:rFonts w:ascii="Calibri" w:eastAsia="仿宋" w:hAnsi="Calibri" w:cs="Calibri"/>
                <w:kern w:val="0"/>
                <w:sz w:val="24"/>
                <w:szCs w:val="24"/>
              </w:rPr>
              <w:t> </w:t>
            </w:r>
            <w:r>
              <w:rPr>
                <w:rFonts w:ascii="仿宋" w:eastAsia="仿宋" w:hAnsi="仿宋" w:cs="宋体" w:hint="eastAsia"/>
                <w:kern w:val="0"/>
                <w:sz w:val="24"/>
                <w:szCs w:val="24"/>
              </w:rPr>
              <w:t>主要从事参观咨询服务、讲解接待、社会教育、宣传推广、资料整理等工作；</w:t>
            </w:r>
          </w:p>
          <w:p w14:paraId="68B1BA7D" w14:textId="77777777" w:rsidR="00955946" w:rsidRDefault="002C25E0">
            <w:pPr>
              <w:widowControl/>
              <w:jc w:val="left"/>
              <w:rPr>
                <w:rFonts w:ascii="微软雅黑" w:eastAsia="宋体" w:hAnsi="微软雅黑" w:cs="宋体"/>
                <w:kern w:val="0"/>
                <w:szCs w:val="21"/>
              </w:rPr>
            </w:pPr>
            <w:r>
              <w:rPr>
                <w:rFonts w:ascii="仿宋" w:eastAsia="仿宋" w:hAnsi="仿宋" w:cs="宋体" w:hint="eastAsia"/>
                <w:kern w:val="0"/>
                <w:sz w:val="24"/>
                <w:szCs w:val="24"/>
              </w:rPr>
              <w:t>2.</w:t>
            </w:r>
            <w:r>
              <w:rPr>
                <w:rFonts w:ascii="仿宋" w:eastAsia="仿宋" w:hAnsi="仿宋" w:cs="宋体" w:hint="eastAsia"/>
                <w:kern w:val="0"/>
                <w:sz w:val="24"/>
                <w:szCs w:val="24"/>
              </w:rPr>
              <w:t>身心健康，五官端正。语言表达力强，普通话标准（二级甲等及以上）、音质好，吐字清晰，善于与观众沟通交流；</w:t>
            </w:r>
          </w:p>
          <w:p w14:paraId="037C4F07" w14:textId="77777777" w:rsidR="00955946" w:rsidRDefault="002C25E0">
            <w:pPr>
              <w:widowControl/>
              <w:jc w:val="left"/>
              <w:rPr>
                <w:rFonts w:ascii="微软雅黑" w:eastAsia="宋体" w:hAnsi="微软雅黑" w:cs="宋体"/>
                <w:kern w:val="0"/>
                <w:szCs w:val="21"/>
              </w:rPr>
            </w:pPr>
            <w:r>
              <w:rPr>
                <w:rFonts w:ascii="仿宋" w:eastAsia="仿宋" w:hAnsi="仿宋" w:cs="宋体" w:hint="eastAsia"/>
                <w:kern w:val="0"/>
                <w:sz w:val="24"/>
                <w:szCs w:val="24"/>
              </w:rPr>
              <w:t>3.</w:t>
            </w:r>
            <w:r>
              <w:rPr>
                <w:rFonts w:ascii="仿宋" w:eastAsia="仿宋" w:hAnsi="仿宋" w:cs="宋体" w:hint="eastAsia"/>
                <w:kern w:val="0"/>
                <w:sz w:val="24"/>
                <w:szCs w:val="24"/>
              </w:rPr>
              <w:t>女性身高</w:t>
            </w:r>
            <w:r>
              <w:rPr>
                <w:rFonts w:ascii="仿宋" w:eastAsia="仿宋" w:hAnsi="仿宋" w:cs="宋体" w:hint="eastAsia"/>
                <w:kern w:val="0"/>
                <w:sz w:val="24"/>
                <w:szCs w:val="24"/>
              </w:rPr>
              <w:t>1.60</w:t>
            </w:r>
            <w:r>
              <w:rPr>
                <w:rFonts w:ascii="仿宋" w:eastAsia="仿宋" w:hAnsi="仿宋" w:cs="宋体" w:hint="eastAsia"/>
                <w:kern w:val="0"/>
                <w:sz w:val="24"/>
                <w:szCs w:val="24"/>
              </w:rPr>
              <w:t>米及以上，男性身高</w:t>
            </w:r>
            <w:r>
              <w:rPr>
                <w:rFonts w:ascii="仿宋" w:eastAsia="仿宋" w:hAnsi="仿宋" w:cs="宋体" w:hint="eastAsia"/>
                <w:kern w:val="0"/>
                <w:sz w:val="24"/>
                <w:szCs w:val="24"/>
              </w:rPr>
              <w:t>1.7</w:t>
            </w:r>
            <w:r>
              <w:rPr>
                <w:rFonts w:ascii="Times New Roman" w:eastAsia="宋体" w:hAnsi="Times New Roman" w:cs="Times New Roman"/>
                <w:kern w:val="0"/>
                <w:sz w:val="24"/>
                <w:szCs w:val="24"/>
              </w:rPr>
              <w:t>2</w:t>
            </w:r>
            <w:r>
              <w:rPr>
                <w:rFonts w:ascii="仿宋" w:eastAsia="仿宋" w:hAnsi="仿宋" w:cs="宋体" w:hint="eastAsia"/>
                <w:kern w:val="0"/>
                <w:sz w:val="24"/>
                <w:szCs w:val="24"/>
              </w:rPr>
              <w:t>米及以上。</w:t>
            </w:r>
          </w:p>
        </w:tc>
      </w:tr>
    </w:tbl>
    <w:p w14:paraId="16B75056" w14:textId="77777777" w:rsidR="00955946" w:rsidRDefault="002C25E0">
      <w:pPr>
        <w:widowControl/>
        <w:shd w:val="clear" w:color="auto" w:fill="FFFFFF"/>
        <w:spacing w:line="570" w:lineRule="exact"/>
        <w:ind w:firstLine="641"/>
        <w:rPr>
          <w:rFonts w:ascii="微软雅黑" w:eastAsia="宋体" w:hAnsi="微软雅黑" w:cs="宋体"/>
          <w:kern w:val="0"/>
          <w:szCs w:val="21"/>
        </w:rPr>
      </w:pPr>
      <w:r>
        <w:rPr>
          <w:rFonts w:ascii="黑体" w:eastAsia="黑体" w:hAnsi="黑体" w:cs="宋体" w:hint="eastAsia"/>
          <w:kern w:val="0"/>
          <w:sz w:val="32"/>
          <w:szCs w:val="32"/>
        </w:rPr>
        <w:t>二、招聘人员条件</w:t>
      </w:r>
    </w:p>
    <w:p w14:paraId="441A28BC" w14:textId="77777777" w:rsidR="00955946" w:rsidRDefault="002C25E0">
      <w:pPr>
        <w:widowControl/>
        <w:shd w:val="clear" w:color="auto" w:fill="FFFFFF"/>
        <w:spacing w:line="570" w:lineRule="exact"/>
        <w:ind w:firstLine="641"/>
        <w:rPr>
          <w:rFonts w:ascii="楷体" w:eastAsia="楷体" w:hAnsi="楷体" w:cs="楷体"/>
          <w:kern w:val="0"/>
          <w:szCs w:val="21"/>
        </w:rPr>
      </w:pPr>
      <w:r>
        <w:rPr>
          <w:rFonts w:ascii="楷体" w:eastAsia="楷体" w:hAnsi="楷体" w:cs="楷体" w:hint="eastAsia"/>
          <w:kern w:val="0"/>
          <w:sz w:val="32"/>
          <w:szCs w:val="32"/>
        </w:rPr>
        <w:t>（一）资格条件</w:t>
      </w:r>
    </w:p>
    <w:p w14:paraId="5CECC0E7" w14:textId="77777777" w:rsidR="00955946" w:rsidRDefault="002C25E0">
      <w:pPr>
        <w:widowControl/>
        <w:shd w:val="clear" w:color="auto" w:fill="FFFFFF"/>
        <w:spacing w:line="570" w:lineRule="exact"/>
        <w:ind w:firstLine="641"/>
        <w:rPr>
          <w:rFonts w:ascii="微软雅黑" w:eastAsia="宋体" w:hAnsi="微软雅黑" w:cs="宋体"/>
          <w:kern w:val="0"/>
          <w:szCs w:val="21"/>
        </w:rPr>
      </w:pPr>
      <w:r>
        <w:rPr>
          <w:rFonts w:ascii="仿宋" w:eastAsia="仿宋" w:hAnsi="仿宋" w:cs="宋体" w:hint="eastAsia"/>
          <w:kern w:val="0"/>
          <w:sz w:val="32"/>
          <w:szCs w:val="32"/>
        </w:rPr>
        <w:t>1</w:t>
      </w:r>
      <w:r>
        <w:rPr>
          <w:rFonts w:ascii="仿宋" w:eastAsia="仿宋" w:hAnsi="仿宋" w:cs="宋体" w:hint="eastAsia"/>
          <w:kern w:val="0"/>
          <w:sz w:val="32"/>
          <w:szCs w:val="32"/>
        </w:rPr>
        <w:t>.</w:t>
      </w:r>
      <w:r>
        <w:rPr>
          <w:rFonts w:ascii="仿宋" w:eastAsia="仿宋" w:hAnsi="仿宋" w:cs="宋体" w:hint="eastAsia"/>
          <w:kern w:val="0"/>
          <w:sz w:val="32"/>
          <w:szCs w:val="32"/>
        </w:rPr>
        <w:t>政治立场坚定，拥护中国共产党的领导和中国特色社会主义制度，树牢“四个意识”，坚定“四个自信”，做到“两个维护”；</w:t>
      </w:r>
    </w:p>
    <w:p w14:paraId="1F5A21B9" w14:textId="77777777" w:rsidR="00955946" w:rsidRDefault="002C25E0">
      <w:pPr>
        <w:widowControl/>
        <w:shd w:val="clear" w:color="auto" w:fill="FFFFFF"/>
        <w:spacing w:line="570" w:lineRule="exact"/>
        <w:ind w:firstLine="641"/>
        <w:rPr>
          <w:rFonts w:ascii="微软雅黑" w:eastAsia="宋体" w:hAnsi="微软雅黑" w:cs="宋体"/>
          <w:kern w:val="0"/>
          <w:szCs w:val="21"/>
        </w:rPr>
      </w:pPr>
      <w:r>
        <w:rPr>
          <w:rFonts w:ascii="仿宋" w:eastAsia="仿宋" w:hAnsi="仿宋" w:cs="宋体" w:hint="eastAsia"/>
          <w:kern w:val="0"/>
          <w:sz w:val="32"/>
          <w:szCs w:val="32"/>
        </w:rPr>
        <w:t>2</w:t>
      </w:r>
      <w:r>
        <w:rPr>
          <w:rFonts w:ascii="仿宋" w:eastAsia="仿宋" w:hAnsi="仿宋" w:cs="宋体" w:hint="eastAsia"/>
          <w:kern w:val="0"/>
          <w:sz w:val="32"/>
          <w:szCs w:val="32"/>
        </w:rPr>
        <w:t>.</w:t>
      </w:r>
      <w:r>
        <w:rPr>
          <w:rFonts w:ascii="仿宋" w:eastAsia="仿宋" w:hAnsi="仿宋" w:cs="宋体" w:hint="eastAsia"/>
          <w:kern w:val="0"/>
          <w:sz w:val="32"/>
          <w:szCs w:val="32"/>
        </w:rPr>
        <w:t>遵纪守法、作风正派、责任心强，热爱公益事业和红色文化，有良好的团队意识；</w:t>
      </w:r>
    </w:p>
    <w:p w14:paraId="02599EC0"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3</w:t>
      </w:r>
      <w:r>
        <w:rPr>
          <w:rFonts w:ascii="仿宋" w:eastAsia="仿宋" w:hAnsi="仿宋" w:cs="宋体" w:hint="eastAsia"/>
          <w:kern w:val="0"/>
          <w:sz w:val="32"/>
          <w:szCs w:val="32"/>
        </w:rPr>
        <w:t>.</w:t>
      </w:r>
      <w:r>
        <w:rPr>
          <w:rFonts w:ascii="仿宋" w:eastAsia="仿宋" w:hAnsi="仿宋" w:cs="宋体" w:hint="eastAsia"/>
          <w:kern w:val="0"/>
          <w:sz w:val="32"/>
          <w:szCs w:val="32"/>
        </w:rPr>
        <w:t>具有良好的政治素质，服务工作安排，身体健康，爱岗敬业，吃苦耐劳，有良好的沟通协调能力；</w:t>
      </w:r>
    </w:p>
    <w:p w14:paraId="334017AE"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lastRenderedPageBreak/>
        <w:t>4</w:t>
      </w:r>
      <w:r>
        <w:rPr>
          <w:rFonts w:ascii="仿宋" w:eastAsia="仿宋" w:hAnsi="仿宋" w:cs="宋体" w:hint="eastAsia"/>
          <w:kern w:val="0"/>
          <w:sz w:val="32"/>
          <w:szCs w:val="32"/>
        </w:rPr>
        <w:t>.</w:t>
      </w:r>
      <w:r>
        <w:rPr>
          <w:rFonts w:ascii="仿宋" w:eastAsia="仿宋" w:hAnsi="仿宋" w:cs="宋体" w:hint="eastAsia"/>
          <w:kern w:val="0"/>
          <w:sz w:val="32"/>
          <w:szCs w:val="32"/>
        </w:rPr>
        <w:t>年龄：讲解员岗位要求</w:t>
      </w:r>
      <w:r>
        <w:rPr>
          <w:rFonts w:ascii="仿宋" w:eastAsia="仿宋" w:hAnsi="仿宋" w:cs="宋体" w:hint="eastAsia"/>
          <w:kern w:val="0"/>
          <w:sz w:val="32"/>
          <w:szCs w:val="32"/>
        </w:rPr>
        <w:t>18</w:t>
      </w:r>
      <w:r>
        <w:rPr>
          <w:rFonts w:ascii="仿宋" w:eastAsia="仿宋" w:hAnsi="仿宋" w:cs="宋体" w:hint="eastAsia"/>
          <w:kern w:val="0"/>
          <w:sz w:val="32"/>
          <w:szCs w:val="32"/>
        </w:rPr>
        <w:t>周岁以上、</w:t>
      </w:r>
      <w:r>
        <w:rPr>
          <w:rFonts w:ascii="仿宋" w:eastAsia="仿宋" w:hAnsi="仿宋" w:cs="宋体"/>
          <w:kern w:val="0"/>
          <w:sz w:val="32"/>
          <w:szCs w:val="32"/>
        </w:rPr>
        <w:t>40</w:t>
      </w:r>
      <w:r>
        <w:rPr>
          <w:rFonts w:ascii="仿宋" w:eastAsia="仿宋" w:hAnsi="仿宋" w:cs="宋体" w:hint="eastAsia"/>
          <w:kern w:val="0"/>
          <w:sz w:val="32"/>
          <w:szCs w:val="32"/>
        </w:rPr>
        <w:t>周岁以下（</w:t>
      </w:r>
      <w:r>
        <w:rPr>
          <w:rFonts w:ascii="仿宋" w:eastAsia="仿宋" w:hAnsi="仿宋" w:cs="宋体" w:hint="eastAsia"/>
          <w:kern w:val="0"/>
          <w:sz w:val="32"/>
          <w:szCs w:val="32"/>
        </w:rPr>
        <w:t>19</w:t>
      </w:r>
      <w:r>
        <w:rPr>
          <w:rFonts w:ascii="仿宋" w:eastAsia="仿宋" w:hAnsi="仿宋" w:cs="宋体"/>
          <w:kern w:val="0"/>
          <w:sz w:val="32"/>
          <w:szCs w:val="32"/>
        </w:rPr>
        <w:t>84</w:t>
      </w:r>
      <w:r>
        <w:rPr>
          <w:rFonts w:ascii="仿宋" w:eastAsia="仿宋" w:hAnsi="仿宋" w:cs="宋体" w:hint="eastAsia"/>
          <w:kern w:val="0"/>
          <w:sz w:val="32"/>
          <w:szCs w:val="32"/>
        </w:rPr>
        <w:t>年</w:t>
      </w:r>
      <w:r>
        <w:rPr>
          <w:rFonts w:ascii="仿宋" w:eastAsia="仿宋" w:hAnsi="仿宋" w:cs="宋体" w:hint="eastAsia"/>
          <w:kern w:val="0"/>
          <w:sz w:val="32"/>
          <w:szCs w:val="32"/>
        </w:rPr>
        <w:t>7</w:t>
      </w:r>
      <w:r>
        <w:rPr>
          <w:rFonts w:ascii="仿宋" w:eastAsia="仿宋" w:hAnsi="仿宋" w:cs="宋体" w:hint="eastAsia"/>
          <w:kern w:val="0"/>
          <w:sz w:val="32"/>
          <w:szCs w:val="32"/>
        </w:rPr>
        <w:t>月</w:t>
      </w:r>
      <w:r>
        <w:rPr>
          <w:rFonts w:ascii="仿宋" w:eastAsia="仿宋" w:hAnsi="仿宋" w:cs="宋体" w:hint="eastAsia"/>
          <w:kern w:val="0"/>
          <w:sz w:val="32"/>
          <w:szCs w:val="32"/>
        </w:rPr>
        <w:t>1</w:t>
      </w:r>
      <w:r>
        <w:rPr>
          <w:rFonts w:ascii="仿宋" w:eastAsia="仿宋" w:hAnsi="仿宋" w:cs="宋体" w:hint="eastAsia"/>
          <w:kern w:val="0"/>
          <w:sz w:val="32"/>
          <w:szCs w:val="32"/>
        </w:rPr>
        <w:t>日以后出生）。</w:t>
      </w:r>
    </w:p>
    <w:p w14:paraId="0FBD534D" w14:textId="77777777" w:rsidR="00955946" w:rsidRDefault="002C25E0">
      <w:pPr>
        <w:widowControl/>
        <w:shd w:val="clear" w:color="auto" w:fill="FFFFFF"/>
        <w:spacing w:line="570" w:lineRule="exact"/>
        <w:ind w:firstLine="640"/>
        <w:rPr>
          <w:rFonts w:ascii="楷体" w:eastAsia="楷体" w:hAnsi="楷体" w:cs="楷体"/>
          <w:kern w:val="0"/>
          <w:szCs w:val="21"/>
        </w:rPr>
      </w:pPr>
      <w:r>
        <w:rPr>
          <w:rFonts w:ascii="楷体" w:eastAsia="楷体" w:hAnsi="楷体" w:cs="楷体" w:hint="eastAsia"/>
          <w:kern w:val="0"/>
          <w:sz w:val="32"/>
          <w:szCs w:val="32"/>
        </w:rPr>
        <w:t>（二）有下列情形之一的，不得报名参加公开招聘</w:t>
      </w:r>
    </w:p>
    <w:p w14:paraId="731DFBB1"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1</w:t>
      </w:r>
      <w:r>
        <w:rPr>
          <w:rFonts w:ascii="仿宋" w:eastAsia="仿宋" w:hAnsi="仿宋" w:cs="宋体" w:hint="eastAsia"/>
          <w:kern w:val="0"/>
          <w:sz w:val="32"/>
          <w:szCs w:val="32"/>
        </w:rPr>
        <w:t>.</w:t>
      </w:r>
      <w:r>
        <w:rPr>
          <w:rFonts w:ascii="仿宋" w:eastAsia="仿宋" w:hAnsi="仿宋" w:cs="宋体" w:hint="eastAsia"/>
          <w:kern w:val="0"/>
          <w:sz w:val="32"/>
          <w:szCs w:val="32"/>
        </w:rPr>
        <w:t>尚未解除纪律处分或者正在接受纪律审查的人员；</w:t>
      </w:r>
    </w:p>
    <w:p w14:paraId="42A853B7"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2</w:t>
      </w:r>
      <w:r>
        <w:rPr>
          <w:rFonts w:ascii="仿宋" w:eastAsia="仿宋" w:hAnsi="仿宋" w:cs="宋体" w:hint="eastAsia"/>
          <w:kern w:val="0"/>
          <w:sz w:val="32"/>
          <w:szCs w:val="32"/>
        </w:rPr>
        <w:t>.</w:t>
      </w:r>
      <w:r>
        <w:rPr>
          <w:rFonts w:ascii="仿宋" w:eastAsia="仿宋" w:hAnsi="仿宋" w:cs="宋体" w:hint="eastAsia"/>
          <w:kern w:val="0"/>
          <w:sz w:val="32"/>
          <w:szCs w:val="32"/>
        </w:rPr>
        <w:t>有过犯罪记录或刑事处罚执行期限未满的人员；</w:t>
      </w:r>
    </w:p>
    <w:p w14:paraId="64627619"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3</w:t>
      </w:r>
      <w:r>
        <w:rPr>
          <w:rFonts w:ascii="仿宋" w:eastAsia="仿宋" w:hAnsi="仿宋" w:cs="宋体" w:hint="eastAsia"/>
          <w:kern w:val="0"/>
          <w:sz w:val="32"/>
          <w:szCs w:val="32"/>
        </w:rPr>
        <w:t>.</w:t>
      </w:r>
      <w:r>
        <w:rPr>
          <w:rFonts w:ascii="仿宋" w:eastAsia="仿宋" w:hAnsi="仿宋" w:cs="宋体" w:hint="eastAsia"/>
          <w:kern w:val="0"/>
          <w:sz w:val="32"/>
          <w:szCs w:val="32"/>
        </w:rPr>
        <w:t>涉嫌违法犯罪正在接受调查的人员；</w:t>
      </w:r>
    </w:p>
    <w:p w14:paraId="67268895"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4</w:t>
      </w:r>
      <w:r>
        <w:rPr>
          <w:rFonts w:ascii="仿宋" w:eastAsia="仿宋" w:hAnsi="仿宋" w:cs="宋体" w:hint="eastAsia"/>
          <w:kern w:val="0"/>
          <w:sz w:val="32"/>
          <w:szCs w:val="32"/>
        </w:rPr>
        <w:t>.</w:t>
      </w:r>
      <w:r>
        <w:rPr>
          <w:rFonts w:ascii="仿宋" w:eastAsia="仿宋" w:hAnsi="仿宋" w:cs="宋体" w:hint="eastAsia"/>
          <w:kern w:val="0"/>
          <w:sz w:val="32"/>
          <w:szCs w:val="32"/>
        </w:rPr>
        <w:t>法律法规、规章及政策规定的其他情形。</w:t>
      </w:r>
    </w:p>
    <w:p w14:paraId="19C54A99"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黑体" w:eastAsia="黑体" w:hAnsi="黑体" w:cs="宋体" w:hint="eastAsia"/>
          <w:kern w:val="0"/>
          <w:sz w:val="32"/>
          <w:szCs w:val="32"/>
        </w:rPr>
        <w:t>三、招聘步骤与要求</w:t>
      </w:r>
    </w:p>
    <w:p w14:paraId="55BF367A" w14:textId="77777777" w:rsidR="00955946" w:rsidRDefault="002C25E0">
      <w:pPr>
        <w:widowControl/>
        <w:shd w:val="clear" w:color="auto" w:fill="FFFFFF"/>
        <w:spacing w:line="570" w:lineRule="exact"/>
        <w:ind w:firstLine="632"/>
        <w:rPr>
          <w:rFonts w:ascii="楷体" w:eastAsia="楷体" w:hAnsi="楷体" w:cs="楷体"/>
          <w:kern w:val="0"/>
          <w:szCs w:val="21"/>
        </w:rPr>
      </w:pPr>
      <w:r>
        <w:rPr>
          <w:rFonts w:ascii="楷体" w:eastAsia="楷体" w:hAnsi="楷体" w:cs="楷体" w:hint="eastAsia"/>
          <w:kern w:val="0"/>
          <w:sz w:val="32"/>
          <w:szCs w:val="32"/>
        </w:rPr>
        <w:t>（一）报名方式、时间及要求</w:t>
      </w:r>
    </w:p>
    <w:p w14:paraId="1D195B72" w14:textId="77777777" w:rsidR="00955946" w:rsidRDefault="002C25E0">
      <w:pPr>
        <w:snapToGrid w:val="0"/>
        <w:spacing w:line="570" w:lineRule="exact"/>
        <w:ind w:firstLine="645"/>
        <w:rPr>
          <w:rFonts w:ascii="仿宋" w:eastAsia="仿宋" w:hAnsi="仿宋" w:cs="仿宋"/>
          <w:sz w:val="32"/>
          <w:szCs w:val="32"/>
        </w:rPr>
      </w:pPr>
      <w:r>
        <w:rPr>
          <w:rFonts w:ascii="仿宋" w:eastAsia="仿宋" w:hAnsi="仿宋" w:cs="宋体" w:hint="eastAsia"/>
          <w:kern w:val="0"/>
          <w:sz w:val="32"/>
          <w:szCs w:val="32"/>
        </w:rPr>
        <w:t>1.</w:t>
      </w:r>
      <w:r>
        <w:rPr>
          <w:rFonts w:ascii="仿宋" w:eastAsia="仿宋" w:hAnsi="仿宋" w:cs="宋体" w:hint="eastAsia"/>
          <w:kern w:val="0"/>
          <w:sz w:val="32"/>
          <w:szCs w:val="32"/>
        </w:rPr>
        <w:t>报名方式：</w:t>
      </w:r>
      <w:r>
        <w:rPr>
          <w:rFonts w:ascii="仿宋" w:eastAsia="仿宋" w:hAnsi="仿宋" w:cs="仿宋"/>
          <w:sz w:val="32"/>
          <w:szCs w:val="32"/>
        </w:rPr>
        <w:t>网上报名。</w:t>
      </w:r>
    </w:p>
    <w:p w14:paraId="004651D1" w14:textId="77777777" w:rsidR="00955946" w:rsidRDefault="002C25E0">
      <w:pPr>
        <w:snapToGrid w:val="0"/>
        <w:spacing w:line="570" w:lineRule="exact"/>
        <w:ind w:firstLine="645"/>
        <w:rPr>
          <w:rFonts w:ascii="仿宋" w:eastAsia="仿宋" w:hAnsi="仿宋" w:cs="仿宋"/>
          <w:sz w:val="32"/>
          <w:szCs w:val="32"/>
        </w:rPr>
      </w:pPr>
      <w:r>
        <w:rPr>
          <w:rFonts w:ascii="仿宋" w:eastAsia="仿宋" w:hAnsi="仿宋" w:cs="仿宋"/>
          <w:sz w:val="32"/>
          <w:szCs w:val="32"/>
        </w:rPr>
        <w:t>登录江苏思睿达管理</w:t>
      </w:r>
      <w:r>
        <w:rPr>
          <w:rFonts w:ascii="仿宋" w:eastAsia="仿宋" w:hAnsi="仿宋" w:cs="仿宋" w:hint="eastAsia"/>
          <w:sz w:val="32"/>
          <w:szCs w:val="32"/>
        </w:rPr>
        <w:t>咨询</w:t>
      </w:r>
      <w:r>
        <w:rPr>
          <w:rFonts w:ascii="仿宋" w:eastAsia="仿宋" w:hAnsi="仿宋" w:cs="仿宋"/>
          <w:sz w:val="32"/>
          <w:szCs w:val="32"/>
        </w:rPr>
        <w:t>有限公司网站（</w:t>
      </w:r>
      <w:r>
        <w:rPr>
          <w:rFonts w:ascii="仿宋" w:eastAsia="仿宋" w:hAnsi="仿宋" w:cs="仿宋"/>
          <w:sz w:val="32"/>
          <w:szCs w:val="32"/>
        </w:rPr>
        <w:t>http://www.hr-3da.com</w:t>
      </w:r>
      <w:r>
        <w:rPr>
          <w:rFonts w:ascii="仿宋" w:eastAsia="仿宋" w:hAnsi="仿宋" w:cs="仿宋"/>
          <w:sz w:val="32"/>
          <w:szCs w:val="32"/>
        </w:rPr>
        <w:t>）下载</w:t>
      </w:r>
      <w:r>
        <w:rPr>
          <w:rFonts w:ascii="仿宋" w:eastAsia="仿宋" w:hAnsi="仿宋" w:cs="宋体" w:hint="eastAsia"/>
          <w:kern w:val="0"/>
          <w:sz w:val="32"/>
          <w:szCs w:val="32"/>
        </w:rPr>
        <w:t>《南通市民兵训练基地管理中心</w:t>
      </w:r>
      <w:r>
        <w:rPr>
          <w:rFonts w:ascii="仿宋" w:eastAsia="仿宋" w:hAnsi="仿宋" w:cs="宋体" w:hint="eastAsia"/>
          <w:kern w:val="0"/>
          <w:sz w:val="32"/>
          <w:szCs w:val="32"/>
        </w:rPr>
        <w:t>202</w:t>
      </w:r>
      <w:r>
        <w:rPr>
          <w:rFonts w:ascii="仿宋" w:eastAsia="仿宋" w:hAnsi="仿宋" w:cs="宋体"/>
          <w:kern w:val="0"/>
          <w:sz w:val="32"/>
          <w:szCs w:val="32"/>
        </w:rPr>
        <w:t>5</w:t>
      </w:r>
      <w:r>
        <w:rPr>
          <w:rFonts w:ascii="仿宋" w:eastAsia="仿宋" w:hAnsi="仿宋" w:cs="宋体" w:hint="eastAsia"/>
          <w:kern w:val="0"/>
          <w:sz w:val="32"/>
          <w:szCs w:val="32"/>
        </w:rPr>
        <w:t>年公开招聘政府购买服务岗位工作人员报名登记表》（</w:t>
      </w:r>
      <w:r>
        <w:rPr>
          <w:rFonts w:ascii="仿宋" w:eastAsia="仿宋" w:hAnsi="仿宋" w:cs="宋体" w:hint="eastAsia"/>
          <w:kern w:val="0"/>
          <w:sz w:val="32"/>
          <w:szCs w:val="32"/>
        </w:rPr>
        <w:t>见</w:t>
      </w:r>
      <w:r>
        <w:rPr>
          <w:rFonts w:ascii="仿宋" w:eastAsia="仿宋" w:hAnsi="仿宋" w:cs="宋体" w:hint="eastAsia"/>
          <w:kern w:val="0"/>
          <w:sz w:val="32"/>
          <w:szCs w:val="32"/>
        </w:rPr>
        <w:t>附件），</w:t>
      </w:r>
      <w:r>
        <w:rPr>
          <w:rFonts w:ascii="仿宋" w:eastAsia="仿宋" w:hAnsi="仿宋" w:cs="仿宋"/>
          <w:sz w:val="32"/>
          <w:szCs w:val="32"/>
        </w:rPr>
        <w:t>报名网址：</w:t>
      </w:r>
      <w:r>
        <w:rPr>
          <w:rFonts w:ascii="仿宋" w:eastAsia="仿宋" w:hAnsi="仿宋" w:cs="仿宋"/>
          <w:sz w:val="32"/>
          <w:szCs w:val="32"/>
        </w:rPr>
        <w:t>http://srd.nt-it.cn</w:t>
      </w:r>
      <w:r>
        <w:rPr>
          <w:rFonts w:ascii="仿宋" w:eastAsia="仿宋" w:hAnsi="仿宋" w:cs="仿宋" w:hint="eastAsia"/>
          <w:sz w:val="32"/>
          <w:szCs w:val="32"/>
        </w:rPr>
        <w:t>；</w:t>
      </w:r>
    </w:p>
    <w:p w14:paraId="6A116E2F" w14:textId="77777777" w:rsidR="00955946" w:rsidRDefault="002C25E0">
      <w:pPr>
        <w:snapToGrid w:val="0"/>
        <w:spacing w:line="570" w:lineRule="exact"/>
        <w:ind w:firstLineChars="200" w:firstLine="640"/>
        <w:rPr>
          <w:rFonts w:ascii="仿宋" w:eastAsia="仿宋" w:hAnsi="仿宋" w:cs="仿宋"/>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报名时间：</w:t>
      </w:r>
      <w:r>
        <w:rPr>
          <w:rFonts w:ascii="仿宋" w:eastAsia="仿宋" w:hAnsi="仿宋" w:cs="宋体" w:hint="eastAsia"/>
          <w:kern w:val="0"/>
          <w:sz w:val="32"/>
          <w:szCs w:val="32"/>
        </w:rPr>
        <w:t>202</w:t>
      </w:r>
      <w:r>
        <w:rPr>
          <w:rFonts w:ascii="仿宋" w:eastAsia="仿宋" w:hAnsi="仿宋" w:cs="宋体"/>
          <w:kern w:val="0"/>
          <w:sz w:val="32"/>
          <w:szCs w:val="32"/>
        </w:rPr>
        <w:t>5</w:t>
      </w:r>
      <w:r>
        <w:rPr>
          <w:rFonts w:ascii="仿宋" w:eastAsia="仿宋" w:hAnsi="仿宋" w:cs="宋体" w:hint="eastAsia"/>
          <w:kern w:val="0"/>
          <w:sz w:val="32"/>
          <w:szCs w:val="32"/>
        </w:rPr>
        <w:t>年</w:t>
      </w:r>
      <w:r>
        <w:rPr>
          <w:rFonts w:ascii="仿宋" w:eastAsia="仿宋" w:hAnsi="仿宋" w:cs="宋体" w:hint="eastAsia"/>
          <w:kern w:val="0"/>
          <w:sz w:val="32"/>
          <w:szCs w:val="32"/>
        </w:rPr>
        <w:t>7</w:t>
      </w:r>
      <w:r>
        <w:rPr>
          <w:rFonts w:ascii="仿宋" w:eastAsia="仿宋" w:hAnsi="仿宋" w:cs="宋体" w:hint="eastAsia"/>
          <w:kern w:val="0"/>
          <w:sz w:val="32"/>
          <w:szCs w:val="32"/>
        </w:rPr>
        <w:t>月</w:t>
      </w:r>
      <w:r>
        <w:rPr>
          <w:rFonts w:ascii="仿宋" w:eastAsia="仿宋" w:hAnsi="仿宋" w:cs="宋体" w:hint="eastAsia"/>
          <w:kern w:val="0"/>
          <w:sz w:val="32"/>
          <w:szCs w:val="32"/>
        </w:rPr>
        <w:t>10</w:t>
      </w:r>
      <w:r>
        <w:rPr>
          <w:rFonts w:ascii="仿宋" w:eastAsia="仿宋" w:hAnsi="仿宋" w:cs="宋体" w:hint="eastAsia"/>
          <w:kern w:val="0"/>
          <w:sz w:val="32"/>
          <w:szCs w:val="32"/>
        </w:rPr>
        <w:t>日至</w:t>
      </w:r>
      <w:r>
        <w:rPr>
          <w:rFonts w:ascii="仿宋" w:eastAsia="仿宋" w:hAnsi="仿宋" w:cs="宋体" w:hint="eastAsia"/>
          <w:kern w:val="0"/>
          <w:sz w:val="32"/>
          <w:szCs w:val="32"/>
        </w:rPr>
        <w:t>202</w:t>
      </w:r>
      <w:r>
        <w:rPr>
          <w:rFonts w:ascii="仿宋" w:eastAsia="仿宋" w:hAnsi="仿宋" w:cs="宋体"/>
          <w:kern w:val="0"/>
          <w:sz w:val="32"/>
          <w:szCs w:val="32"/>
        </w:rPr>
        <w:t>5</w:t>
      </w:r>
      <w:r>
        <w:rPr>
          <w:rFonts w:ascii="仿宋" w:eastAsia="仿宋" w:hAnsi="仿宋" w:cs="宋体" w:hint="eastAsia"/>
          <w:kern w:val="0"/>
          <w:sz w:val="32"/>
          <w:szCs w:val="32"/>
        </w:rPr>
        <w:t>年</w:t>
      </w:r>
      <w:r>
        <w:rPr>
          <w:rFonts w:ascii="仿宋" w:eastAsia="仿宋" w:hAnsi="仿宋" w:cs="宋体" w:hint="eastAsia"/>
          <w:kern w:val="0"/>
          <w:sz w:val="32"/>
          <w:szCs w:val="32"/>
        </w:rPr>
        <w:t>7</w:t>
      </w:r>
      <w:r>
        <w:rPr>
          <w:rFonts w:ascii="仿宋" w:eastAsia="仿宋" w:hAnsi="仿宋" w:cs="宋体" w:hint="eastAsia"/>
          <w:kern w:val="0"/>
          <w:sz w:val="32"/>
          <w:szCs w:val="32"/>
        </w:rPr>
        <w:t>月</w:t>
      </w:r>
      <w:r>
        <w:rPr>
          <w:rFonts w:ascii="仿宋" w:eastAsia="仿宋" w:hAnsi="仿宋" w:cs="宋体" w:hint="eastAsia"/>
          <w:kern w:val="0"/>
          <w:sz w:val="32"/>
          <w:szCs w:val="32"/>
        </w:rPr>
        <w:t>16</w:t>
      </w:r>
      <w:r>
        <w:rPr>
          <w:rFonts w:ascii="仿宋" w:eastAsia="仿宋" w:hAnsi="仿宋" w:cs="宋体" w:hint="eastAsia"/>
          <w:kern w:val="0"/>
          <w:sz w:val="32"/>
          <w:szCs w:val="32"/>
        </w:rPr>
        <w:t>日</w:t>
      </w:r>
      <w:r>
        <w:rPr>
          <w:rFonts w:ascii="仿宋" w:eastAsia="仿宋" w:hAnsi="仿宋" w:cs="宋体" w:hint="eastAsia"/>
          <w:kern w:val="0"/>
          <w:sz w:val="32"/>
          <w:szCs w:val="32"/>
        </w:rPr>
        <w:t>17</w:t>
      </w:r>
      <w:r>
        <w:rPr>
          <w:rFonts w:ascii="仿宋" w:eastAsia="仿宋" w:hAnsi="仿宋" w:cs="宋体" w:hint="eastAsia"/>
          <w:kern w:val="0"/>
          <w:sz w:val="32"/>
          <w:szCs w:val="32"/>
        </w:rPr>
        <w:t>：</w:t>
      </w:r>
      <w:r>
        <w:rPr>
          <w:rFonts w:ascii="仿宋" w:eastAsia="仿宋" w:hAnsi="仿宋" w:cs="宋体" w:hint="eastAsia"/>
          <w:kern w:val="0"/>
          <w:sz w:val="32"/>
          <w:szCs w:val="32"/>
        </w:rPr>
        <w:t>00</w:t>
      </w:r>
      <w:r>
        <w:rPr>
          <w:rFonts w:ascii="仿宋" w:eastAsia="仿宋" w:hAnsi="仿宋" w:cs="宋体" w:hint="eastAsia"/>
          <w:kern w:val="0"/>
          <w:sz w:val="32"/>
          <w:szCs w:val="32"/>
        </w:rPr>
        <w:t>止</w:t>
      </w:r>
      <w:r>
        <w:rPr>
          <w:rFonts w:ascii="仿宋" w:eastAsia="仿宋" w:hAnsi="仿宋" w:cs="宋体" w:hint="eastAsia"/>
          <w:kern w:val="0"/>
          <w:sz w:val="32"/>
          <w:szCs w:val="32"/>
        </w:rPr>
        <w:t>，</w:t>
      </w:r>
      <w:r>
        <w:rPr>
          <w:rFonts w:ascii="仿宋" w:eastAsia="仿宋" w:hAnsi="仿宋" w:cs="仿宋"/>
          <w:sz w:val="32"/>
          <w:szCs w:val="32"/>
        </w:rPr>
        <w:t>应聘者须在规定时间进行网上报名，不受理现场报名</w:t>
      </w:r>
      <w:r>
        <w:rPr>
          <w:rFonts w:ascii="仿宋" w:eastAsia="仿宋" w:hAnsi="仿宋" w:cs="仿宋" w:hint="eastAsia"/>
          <w:sz w:val="32"/>
          <w:szCs w:val="32"/>
        </w:rPr>
        <w:t>；</w:t>
      </w:r>
    </w:p>
    <w:p w14:paraId="1452DE6E" w14:textId="77777777" w:rsidR="00955946" w:rsidRDefault="002C25E0">
      <w:pPr>
        <w:snapToGrid w:val="0"/>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报名咨询电话：江苏思睿达管理咨询有限公司</w:t>
      </w:r>
      <w:r>
        <w:rPr>
          <w:rFonts w:ascii="仿宋" w:eastAsia="仿宋" w:hAnsi="仿宋" w:cs="仿宋" w:hint="eastAsia"/>
          <w:sz w:val="32"/>
          <w:szCs w:val="32"/>
        </w:rPr>
        <w:t>0513-89075620</w:t>
      </w:r>
      <w:r>
        <w:rPr>
          <w:rFonts w:ascii="仿宋" w:eastAsia="仿宋" w:hAnsi="仿宋" w:cs="仿宋" w:hint="eastAsia"/>
          <w:sz w:val="32"/>
          <w:szCs w:val="32"/>
        </w:rPr>
        <w:t>。</w:t>
      </w:r>
    </w:p>
    <w:p w14:paraId="27960D0B" w14:textId="77777777" w:rsidR="00955946" w:rsidRDefault="002C25E0">
      <w:pPr>
        <w:pStyle w:val="a9"/>
        <w:shd w:val="clear" w:color="auto" w:fill="FFFFFF"/>
        <w:spacing w:before="0" w:beforeAutospacing="0" w:after="0" w:afterAutospacing="0" w:line="570" w:lineRule="exact"/>
        <w:ind w:firstLine="632"/>
        <w:jc w:val="both"/>
        <w:rPr>
          <w:rFonts w:ascii="楷体" w:eastAsia="楷体" w:hAnsi="楷体" w:cs="楷体"/>
          <w:sz w:val="32"/>
          <w:szCs w:val="32"/>
        </w:rPr>
      </w:pPr>
      <w:r>
        <w:rPr>
          <w:rFonts w:ascii="楷体" w:eastAsia="楷体" w:hAnsi="楷体" w:cs="楷体" w:hint="eastAsia"/>
          <w:sz w:val="32"/>
          <w:szCs w:val="32"/>
        </w:rPr>
        <w:t>（二）材料报送及资格审核</w:t>
      </w:r>
    </w:p>
    <w:p w14:paraId="0DA83553" w14:textId="77777777" w:rsidR="00955946" w:rsidRDefault="002C25E0">
      <w:pPr>
        <w:snapToGrid w:val="0"/>
        <w:spacing w:line="570" w:lineRule="exact"/>
        <w:ind w:firstLine="645"/>
        <w:rPr>
          <w:rFonts w:ascii="仿宋" w:eastAsia="仿宋" w:hAnsi="仿宋" w:cs="仿宋"/>
          <w:sz w:val="32"/>
          <w:szCs w:val="32"/>
        </w:rPr>
      </w:pPr>
      <w:r>
        <w:rPr>
          <w:rFonts w:ascii="仿宋" w:eastAsia="仿宋" w:hAnsi="仿宋" w:cs="仿宋"/>
          <w:sz w:val="32"/>
          <w:szCs w:val="32"/>
        </w:rPr>
        <w:t>1.</w:t>
      </w:r>
      <w:r>
        <w:rPr>
          <w:rFonts w:ascii="仿宋" w:eastAsia="仿宋" w:hAnsi="仿宋" w:cs="仿宋"/>
          <w:sz w:val="32"/>
          <w:szCs w:val="32"/>
        </w:rPr>
        <w:t>报名者于</w:t>
      </w:r>
      <w:r>
        <w:rPr>
          <w:rFonts w:ascii="仿宋" w:eastAsia="仿宋" w:hAnsi="仿宋" w:cs="仿宋"/>
          <w:sz w:val="32"/>
          <w:szCs w:val="32"/>
        </w:rPr>
        <w:t>202</w:t>
      </w:r>
      <w:r>
        <w:rPr>
          <w:rFonts w:ascii="仿宋" w:eastAsia="仿宋" w:hAnsi="仿宋" w:cs="仿宋" w:hint="eastAsia"/>
          <w:sz w:val="32"/>
          <w:szCs w:val="32"/>
        </w:rPr>
        <w:t>5</w:t>
      </w:r>
      <w:r>
        <w:rPr>
          <w:rFonts w:ascii="仿宋" w:eastAsia="仿宋" w:hAnsi="仿宋" w:cs="仿宋"/>
          <w:sz w:val="32"/>
          <w:szCs w:val="32"/>
        </w:rPr>
        <w:t>年</w:t>
      </w:r>
      <w:r>
        <w:rPr>
          <w:rFonts w:ascii="仿宋" w:eastAsia="仿宋" w:hAnsi="仿宋" w:cs="仿宋" w:hint="eastAsia"/>
          <w:sz w:val="32"/>
          <w:szCs w:val="32"/>
        </w:rPr>
        <w:t>7</w:t>
      </w:r>
      <w:r>
        <w:rPr>
          <w:rFonts w:ascii="仿宋" w:eastAsia="仿宋" w:hAnsi="仿宋" w:cs="仿宋"/>
          <w:sz w:val="32"/>
          <w:szCs w:val="32"/>
        </w:rPr>
        <w:t>月</w:t>
      </w:r>
      <w:r>
        <w:rPr>
          <w:rFonts w:ascii="仿宋" w:eastAsia="仿宋" w:hAnsi="仿宋" w:cs="宋体" w:hint="eastAsia"/>
          <w:kern w:val="0"/>
          <w:sz w:val="32"/>
          <w:szCs w:val="32"/>
        </w:rPr>
        <w:t>17</w:t>
      </w:r>
      <w:r>
        <w:rPr>
          <w:rFonts w:ascii="仿宋" w:eastAsia="仿宋" w:hAnsi="仿宋" w:cs="仿宋"/>
          <w:sz w:val="32"/>
          <w:szCs w:val="32"/>
        </w:rPr>
        <w:t>日（</w:t>
      </w:r>
      <w:r>
        <w:rPr>
          <w:rFonts w:ascii="仿宋" w:eastAsia="仿宋" w:hAnsi="仿宋" w:cs="仿宋"/>
          <w:sz w:val="32"/>
          <w:szCs w:val="32"/>
        </w:rPr>
        <w:t>9:00—11:30</w:t>
      </w:r>
      <w:r>
        <w:rPr>
          <w:rFonts w:ascii="仿宋" w:eastAsia="仿宋" w:hAnsi="仿宋" w:cs="仿宋"/>
          <w:sz w:val="32"/>
          <w:szCs w:val="32"/>
        </w:rPr>
        <w:t>，</w:t>
      </w:r>
      <w:r>
        <w:rPr>
          <w:rFonts w:ascii="仿宋" w:eastAsia="仿宋" w:hAnsi="仿宋" w:cs="仿宋"/>
          <w:sz w:val="32"/>
          <w:szCs w:val="32"/>
        </w:rPr>
        <w:t>13:30—15:00</w:t>
      </w:r>
      <w:r>
        <w:rPr>
          <w:rFonts w:ascii="仿宋" w:eastAsia="仿宋" w:hAnsi="仿宋" w:cs="仿宋"/>
          <w:sz w:val="32"/>
          <w:szCs w:val="32"/>
        </w:rPr>
        <w:t>）</w:t>
      </w:r>
      <w:proofErr w:type="gramStart"/>
      <w:r>
        <w:rPr>
          <w:rFonts w:ascii="仿宋" w:eastAsia="仿宋" w:hAnsi="仿宋" w:cs="仿宋"/>
          <w:sz w:val="32"/>
          <w:szCs w:val="32"/>
        </w:rPr>
        <w:t>将资格</w:t>
      </w:r>
      <w:proofErr w:type="gramEnd"/>
      <w:r>
        <w:rPr>
          <w:rFonts w:ascii="仿宋" w:eastAsia="仿宋" w:hAnsi="仿宋" w:cs="仿宋"/>
          <w:sz w:val="32"/>
          <w:szCs w:val="32"/>
        </w:rPr>
        <w:t>审查材料送至江苏思睿达管理咨询有限公司（崇川区人民中路</w:t>
      </w:r>
      <w:r>
        <w:rPr>
          <w:rFonts w:ascii="仿宋" w:eastAsia="仿宋" w:hAnsi="仿宋" w:cs="仿宋"/>
          <w:sz w:val="32"/>
          <w:szCs w:val="32"/>
        </w:rPr>
        <w:t>95</w:t>
      </w:r>
      <w:r>
        <w:rPr>
          <w:rFonts w:ascii="仿宋" w:eastAsia="仿宋" w:hAnsi="仿宋" w:cs="仿宋"/>
          <w:sz w:val="32"/>
          <w:szCs w:val="32"/>
        </w:rPr>
        <w:t>号纺织大厦</w:t>
      </w:r>
      <w:r>
        <w:rPr>
          <w:rFonts w:ascii="仿宋" w:eastAsia="仿宋" w:hAnsi="仿宋" w:cs="仿宋"/>
          <w:sz w:val="32"/>
          <w:szCs w:val="32"/>
        </w:rPr>
        <w:t>5</w:t>
      </w:r>
      <w:r>
        <w:rPr>
          <w:rFonts w:ascii="仿宋" w:eastAsia="仿宋" w:hAnsi="仿宋" w:cs="仿宋"/>
          <w:sz w:val="32"/>
          <w:szCs w:val="32"/>
        </w:rPr>
        <w:t>楼）</w:t>
      </w:r>
      <w:r>
        <w:rPr>
          <w:rFonts w:ascii="仿宋" w:eastAsia="仿宋" w:hAnsi="仿宋" w:cs="仿宋" w:hint="eastAsia"/>
          <w:sz w:val="32"/>
          <w:szCs w:val="32"/>
        </w:rPr>
        <w:t>；</w:t>
      </w:r>
    </w:p>
    <w:p w14:paraId="108E8EC4" w14:textId="77777777" w:rsidR="00955946" w:rsidRDefault="002C25E0">
      <w:pPr>
        <w:snapToGrid w:val="0"/>
        <w:spacing w:line="570" w:lineRule="exact"/>
        <w:ind w:firstLine="645"/>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资格审查材料包括：</w:t>
      </w:r>
    </w:p>
    <w:p w14:paraId="19677581"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lastRenderedPageBreak/>
        <w:t>（</w:t>
      </w:r>
      <w:r>
        <w:rPr>
          <w:rFonts w:ascii="仿宋" w:eastAsia="仿宋" w:hAnsi="仿宋" w:cs="宋体" w:hint="eastAsia"/>
          <w:kern w:val="0"/>
          <w:sz w:val="32"/>
          <w:szCs w:val="32"/>
        </w:rPr>
        <w:t>1</w:t>
      </w:r>
      <w:r>
        <w:rPr>
          <w:rFonts w:ascii="仿宋" w:eastAsia="仿宋" w:hAnsi="仿宋" w:cs="宋体" w:hint="eastAsia"/>
          <w:kern w:val="0"/>
          <w:sz w:val="32"/>
          <w:szCs w:val="32"/>
        </w:rPr>
        <w:t>）《南通市民兵训练基地管理中心</w:t>
      </w:r>
      <w:r>
        <w:rPr>
          <w:rFonts w:ascii="仿宋" w:eastAsia="仿宋" w:hAnsi="仿宋" w:cs="宋体" w:hint="eastAsia"/>
          <w:kern w:val="0"/>
          <w:sz w:val="32"/>
          <w:szCs w:val="32"/>
        </w:rPr>
        <w:t>202</w:t>
      </w:r>
      <w:r>
        <w:rPr>
          <w:rFonts w:ascii="仿宋" w:eastAsia="仿宋" w:hAnsi="仿宋" w:cs="宋体"/>
          <w:kern w:val="0"/>
          <w:sz w:val="32"/>
          <w:szCs w:val="32"/>
        </w:rPr>
        <w:t>5</w:t>
      </w:r>
      <w:r>
        <w:rPr>
          <w:rFonts w:ascii="仿宋" w:eastAsia="仿宋" w:hAnsi="仿宋" w:cs="宋体" w:hint="eastAsia"/>
          <w:kern w:val="0"/>
          <w:sz w:val="32"/>
          <w:szCs w:val="32"/>
        </w:rPr>
        <w:t>年公开招聘政府购买服务岗位工作人员报名登记表》（见附件）一式两份，携带本人近期同底免冠二寸照片</w:t>
      </w:r>
      <w:r>
        <w:rPr>
          <w:rFonts w:ascii="仿宋" w:eastAsia="仿宋" w:hAnsi="仿宋" w:cs="宋体" w:hint="eastAsia"/>
          <w:kern w:val="0"/>
          <w:sz w:val="32"/>
          <w:szCs w:val="32"/>
        </w:rPr>
        <w:t>2</w:t>
      </w:r>
      <w:r>
        <w:rPr>
          <w:rFonts w:ascii="仿宋" w:eastAsia="仿宋" w:hAnsi="仿宋" w:cs="宋体" w:hint="eastAsia"/>
          <w:kern w:val="0"/>
          <w:sz w:val="32"/>
          <w:szCs w:val="32"/>
        </w:rPr>
        <w:t>张（贴在报名登记表右上方）；</w:t>
      </w:r>
    </w:p>
    <w:p w14:paraId="6174D349"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w:t>
      </w:r>
      <w:r>
        <w:rPr>
          <w:rFonts w:ascii="仿宋" w:eastAsia="仿宋" w:hAnsi="仿宋" w:cs="宋体" w:hint="eastAsia"/>
          <w:kern w:val="0"/>
          <w:sz w:val="32"/>
          <w:szCs w:val="32"/>
        </w:rPr>
        <w:t>2</w:t>
      </w:r>
      <w:r>
        <w:rPr>
          <w:rFonts w:ascii="仿宋" w:eastAsia="仿宋" w:hAnsi="仿宋" w:cs="宋体" w:hint="eastAsia"/>
          <w:kern w:val="0"/>
          <w:sz w:val="32"/>
          <w:szCs w:val="32"/>
        </w:rPr>
        <w:t>）本人户口簿原件（供审核）和复印件（不退）；</w:t>
      </w:r>
    </w:p>
    <w:p w14:paraId="6CF1EEAA"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w:t>
      </w:r>
      <w:r>
        <w:rPr>
          <w:rFonts w:ascii="仿宋" w:eastAsia="仿宋" w:hAnsi="仿宋" w:cs="宋体" w:hint="eastAsia"/>
          <w:kern w:val="0"/>
          <w:sz w:val="32"/>
          <w:szCs w:val="32"/>
        </w:rPr>
        <w:t>3</w:t>
      </w:r>
      <w:r>
        <w:rPr>
          <w:rFonts w:ascii="仿宋" w:eastAsia="仿宋" w:hAnsi="仿宋" w:cs="宋体" w:hint="eastAsia"/>
          <w:kern w:val="0"/>
          <w:sz w:val="32"/>
          <w:szCs w:val="32"/>
        </w:rPr>
        <w:t>）有效期内的本人第二代居民身份证原件（供审核）和复印件（不退）；</w:t>
      </w:r>
    </w:p>
    <w:p w14:paraId="5B6698DE"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w:t>
      </w:r>
      <w:r>
        <w:rPr>
          <w:rFonts w:ascii="仿宋" w:eastAsia="仿宋" w:hAnsi="仿宋" w:cs="宋体" w:hint="eastAsia"/>
          <w:kern w:val="0"/>
          <w:sz w:val="32"/>
          <w:szCs w:val="32"/>
        </w:rPr>
        <w:t>4</w:t>
      </w:r>
      <w:r>
        <w:rPr>
          <w:rFonts w:ascii="仿宋" w:eastAsia="仿宋" w:hAnsi="仿宋" w:cs="宋体" w:hint="eastAsia"/>
          <w:kern w:val="0"/>
          <w:sz w:val="32"/>
          <w:szCs w:val="32"/>
        </w:rPr>
        <w:t>）学历证书原件（供审核）和复印件（不退）、《教育部学历证书电子注册备案表》（由报名人员自行从</w:t>
      </w:r>
      <w:proofErr w:type="gramStart"/>
      <w:r>
        <w:rPr>
          <w:rFonts w:ascii="仿宋" w:eastAsia="仿宋" w:hAnsi="仿宋" w:cs="宋体" w:hint="eastAsia"/>
          <w:kern w:val="0"/>
          <w:sz w:val="32"/>
          <w:szCs w:val="32"/>
        </w:rPr>
        <w:t>学信网</w:t>
      </w:r>
      <w:proofErr w:type="gramEnd"/>
      <w:r>
        <w:rPr>
          <w:rFonts w:ascii="仿宋" w:eastAsia="仿宋" w:hAnsi="仿宋" w:cs="宋体" w:hint="eastAsia"/>
          <w:kern w:val="0"/>
          <w:sz w:val="32"/>
          <w:szCs w:val="32"/>
        </w:rPr>
        <w:t xml:space="preserve"> http://www.chsi.com.cn </w:t>
      </w:r>
      <w:r>
        <w:rPr>
          <w:rFonts w:ascii="仿宋" w:eastAsia="仿宋" w:hAnsi="仿宋" w:cs="宋体" w:hint="eastAsia"/>
          <w:kern w:val="0"/>
          <w:sz w:val="32"/>
          <w:szCs w:val="32"/>
        </w:rPr>
        <w:t>打印），留学回国人员须提供国家教育留学服务中心出具的《</w:t>
      </w:r>
      <w:r>
        <w:rPr>
          <w:rFonts w:ascii="仿宋" w:eastAsia="仿宋" w:hAnsi="仿宋" w:cs="宋体" w:hint="eastAsia"/>
          <w:kern w:val="0"/>
          <w:sz w:val="32"/>
          <w:szCs w:val="32"/>
        </w:rPr>
        <w:t>国外学历学位证书》原件（供审核）和复印件（不退）；相关材料原件和复印件（一式两份）。</w:t>
      </w:r>
    </w:p>
    <w:p w14:paraId="32C8CABC"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w:t>
      </w:r>
      <w:r>
        <w:rPr>
          <w:rFonts w:ascii="仿宋" w:eastAsia="仿宋" w:hAnsi="仿宋" w:cs="宋体" w:hint="eastAsia"/>
          <w:kern w:val="0"/>
          <w:sz w:val="32"/>
          <w:szCs w:val="32"/>
        </w:rPr>
        <w:t>5</w:t>
      </w:r>
      <w:r>
        <w:rPr>
          <w:rFonts w:ascii="仿宋" w:eastAsia="仿宋" w:hAnsi="仿宋" w:cs="宋体" w:hint="eastAsia"/>
          <w:kern w:val="0"/>
          <w:sz w:val="32"/>
          <w:szCs w:val="32"/>
        </w:rPr>
        <w:t>）职称证书的原件（供审核）和复印件（不退），反映本人工作经历（需提供社保缴纳、劳动合同相关证明）、奖惩及工作成果、业务水平的材料原件（供审核）及复印件（不退）。</w:t>
      </w:r>
    </w:p>
    <w:p w14:paraId="5DC9D095"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黑体" w:eastAsia="黑体" w:hAnsi="黑体" w:cs="宋体" w:hint="eastAsia"/>
          <w:kern w:val="0"/>
          <w:sz w:val="32"/>
          <w:szCs w:val="32"/>
        </w:rPr>
        <w:t>四、考试</w:t>
      </w:r>
    </w:p>
    <w:p w14:paraId="1333C92B"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本次招聘报名人数与录用人数比不低于</w:t>
      </w:r>
      <w:r>
        <w:rPr>
          <w:rFonts w:ascii="仿宋" w:eastAsia="仿宋" w:hAnsi="仿宋" w:cs="宋体" w:hint="eastAsia"/>
          <w:kern w:val="0"/>
          <w:sz w:val="32"/>
          <w:szCs w:val="32"/>
        </w:rPr>
        <w:t>3:1</w:t>
      </w:r>
      <w:r>
        <w:rPr>
          <w:rFonts w:ascii="仿宋" w:eastAsia="仿宋" w:hAnsi="仿宋" w:cs="宋体" w:hint="eastAsia"/>
          <w:kern w:val="0"/>
          <w:sz w:val="32"/>
          <w:szCs w:val="32"/>
        </w:rPr>
        <w:t>，若达不到该比例，将取消本次招聘，重新发布招聘公告。经审核，符合条件的人员</w:t>
      </w:r>
      <w:r>
        <w:rPr>
          <w:rFonts w:ascii="仿宋" w:eastAsia="仿宋" w:hAnsi="仿宋" w:cs="宋体" w:hint="eastAsia"/>
          <w:kern w:val="0"/>
          <w:sz w:val="32"/>
          <w:szCs w:val="32"/>
        </w:rPr>
        <w:t>由江苏思睿达管理咨询有限公司</w:t>
      </w:r>
      <w:r>
        <w:rPr>
          <w:rFonts w:ascii="仿宋" w:eastAsia="仿宋" w:hAnsi="仿宋" w:cs="宋体" w:hint="eastAsia"/>
          <w:kern w:val="0"/>
          <w:sz w:val="32"/>
          <w:szCs w:val="32"/>
        </w:rPr>
        <w:t>电话</w:t>
      </w:r>
      <w:r>
        <w:rPr>
          <w:rFonts w:ascii="仿宋" w:eastAsia="仿宋" w:hAnsi="仿宋" w:cs="宋体" w:hint="eastAsia"/>
          <w:kern w:val="0"/>
          <w:sz w:val="32"/>
          <w:szCs w:val="32"/>
        </w:rPr>
        <w:t>或短信</w:t>
      </w:r>
      <w:r>
        <w:rPr>
          <w:rFonts w:ascii="仿宋" w:eastAsia="仿宋" w:hAnsi="仿宋" w:cs="宋体" w:hint="eastAsia"/>
          <w:kern w:val="0"/>
          <w:sz w:val="32"/>
          <w:szCs w:val="32"/>
        </w:rPr>
        <w:t>通知时间、地点参加考试。</w:t>
      </w:r>
    </w:p>
    <w:p w14:paraId="48B8C617"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考试采取笔试和面试相结合的形式。笔试和面试得分在总成绩中分别占比</w:t>
      </w:r>
      <w:r>
        <w:rPr>
          <w:rFonts w:ascii="仿宋" w:eastAsia="仿宋" w:hAnsi="仿宋" w:cs="宋体" w:hint="eastAsia"/>
          <w:kern w:val="0"/>
          <w:sz w:val="32"/>
          <w:szCs w:val="32"/>
        </w:rPr>
        <w:t>50%</w:t>
      </w:r>
      <w:r>
        <w:rPr>
          <w:rFonts w:ascii="仿宋" w:eastAsia="仿宋" w:hAnsi="仿宋" w:cs="宋体" w:hint="eastAsia"/>
          <w:kern w:val="0"/>
          <w:sz w:val="32"/>
          <w:szCs w:val="32"/>
        </w:rPr>
        <w:t>，笔试环节主要对应聘者的知识储备、综合分析能力和文字运用能力等进行测评（笔试不提供指定书籍）。面试根据笔试环节得分排名按招聘人数的</w:t>
      </w:r>
      <w:r>
        <w:rPr>
          <w:rFonts w:ascii="仿宋" w:eastAsia="仿宋" w:hAnsi="仿宋" w:cs="宋体" w:hint="eastAsia"/>
          <w:kern w:val="0"/>
          <w:sz w:val="32"/>
          <w:szCs w:val="32"/>
        </w:rPr>
        <w:t>3</w:t>
      </w:r>
      <w:r>
        <w:rPr>
          <w:rFonts w:ascii="仿宋" w:eastAsia="仿宋" w:hAnsi="仿宋" w:cs="宋体" w:hint="eastAsia"/>
          <w:kern w:val="0"/>
          <w:sz w:val="32"/>
          <w:szCs w:val="32"/>
        </w:rPr>
        <w:t>倍确定进入面试人员。</w:t>
      </w:r>
      <w:r>
        <w:rPr>
          <w:rFonts w:ascii="仿宋" w:eastAsia="仿宋" w:hAnsi="仿宋" w:cs="宋体" w:hint="eastAsia"/>
          <w:kern w:val="0"/>
          <w:sz w:val="32"/>
          <w:szCs w:val="32"/>
        </w:rPr>
        <w:lastRenderedPageBreak/>
        <w:t>面试主要对应聘者的语言表达、形象举止、沟通能力、反应能力、职业素养等基本素质进行考察。</w:t>
      </w:r>
    </w:p>
    <w:p w14:paraId="0478BE14"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黑体" w:eastAsia="黑体" w:hAnsi="黑体" w:cs="宋体" w:hint="eastAsia"/>
          <w:kern w:val="0"/>
          <w:sz w:val="32"/>
          <w:szCs w:val="32"/>
        </w:rPr>
        <w:t>五、体检</w:t>
      </w:r>
    </w:p>
    <w:p w14:paraId="583EE115" w14:textId="77777777" w:rsidR="00955946" w:rsidRDefault="002C25E0">
      <w:pPr>
        <w:pStyle w:val="a9"/>
        <w:spacing w:before="0" w:beforeAutospacing="0" w:after="0" w:afterAutospacing="0" w:line="57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根据</w:t>
      </w:r>
      <w:r>
        <w:rPr>
          <w:rFonts w:ascii="仿宋" w:eastAsia="仿宋" w:hAnsi="仿宋" w:hint="eastAsia"/>
          <w:sz w:val="32"/>
          <w:szCs w:val="32"/>
        </w:rPr>
        <w:t>笔试、面试综合得分</w:t>
      </w:r>
      <w:r>
        <w:rPr>
          <w:rFonts w:ascii="仿宋" w:eastAsia="仿宋" w:hAnsi="仿宋" w:cs="仿宋" w:hint="eastAsia"/>
          <w:sz w:val="32"/>
          <w:szCs w:val="32"/>
        </w:rPr>
        <w:t>排序，按招聘岗位</w:t>
      </w:r>
      <w:r>
        <w:rPr>
          <w:rFonts w:ascii="仿宋" w:eastAsia="仿宋" w:hAnsi="仿宋" w:cs="仿宋" w:hint="eastAsia"/>
          <w:sz w:val="32"/>
          <w:szCs w:val="32"/>
        </w:rPr>
        <w:t>1:1</w:t>
      </w:r>
      <w:r>
        <w:rPr>
          <w:rFonts w:ascii="仿宋" w:eastAsia="仿宋" w:hAnsi="仿宋" w:cs="仿宋" w:hint="eastAsia"/>
          <w:sz w:val="32"/>
          <w:szCs w:val="32"/>
        </w:rPr>
        <w:t>的比例从高分到低分确定体检对象（考试总成绩相同者取面试得分高者）。</w:t>
      </w:r>
    </w:p>
    <w:p w14:paraId="3BF23FC4" w14:textId="77777777" w:rsidR="00955946" w:rsidRDefault="002C25E0">
      <w:pPr>
        <w:pStyle w:val="a9"/>
        <w:shd w:val="clear" w:color="auto" w:fill="FFFFFF"/>
        <w:spacing w:before="0" w:beforeAutospacing="0" w:after="0" w:afterAutospacing="0" w:line="570" w:lineRule="exact"/>
        <w:ind w:firstLineChars="200" w:firstLine="640"/>
        <w:jc w:val="both"/>
        <w:rPr>
          <w:rFonts w:ascii="仿宋" w:eastAsia="仿宋" w:hAnsi="仿宋" w:cs="仿宋"/>
          <w:bCs/>
          <w:sz w:val="32"/>
          <w:szCs w:val="32"/>
        </w:rPr>
      </w:pPr>
      <w:r>
        <w:rPr>
          <w:rFonts w:ascii="仿宋" w:eastAsia="仿宋" w:hAnsi="仿宋" w:cs="仿宋" w:hint="eastAsia"/>
          <w:bCs/>
          <w:sz w:val="32"/>
          <w:szCs w:val="32"/>
        </w:rPr>
        <w:t>体检工作由江苏思睿达管理咨询有限公司统一组织安排。体检标准参考《公务员录用体检通用标准（试行）》</w:t>
      </w:r>
      <w:r>
        <w:rPr>
          <w:rFonts w:ascii="仿宋" w:eastAsia="仿宋" w:hAnsi="仿宋" w:cs="仿宋" w:hint="eastAsia"/>
          <w:bCs/>
          <w:sz w:val="32"/>
          <w:szCs w:val="32"/>
        </w:rPr>
        <w:t>。</w:t>
      </w:r>
      <w:r>
        <w:rPr>
          <w:rFonts w:ascii="仿宋" w:eastAsia="仿宋" w:hAnsi="仿宋" w:cs="仿宋" w:hint="eastAsia"/>
          <w:bCs/>
          <w:sz w:val="32"/>
          <w:szCs w:val="32"/>
        </w:rPr>
        <w:t>如出现体检不合格或主动放弃的，</w:t>
      </w:r>
      <w:r>
        <w:rPr>
          <w:rFonts w:ascii="仿宋" w:eastAsia="仿宋" w:hAnsi="仿宋" w:hint="eastAsia"/>
          <w:sz w:val="32"/>
          <w:szCs w:val="32"/>
        </w:rPr>
        <w:t>待南通市退役军人事务局研究确定后</w:t>
      </w:r>
      <w:proofErr w:type="gramStart"/>
      <w:r>
        <w:rPr>
          <w:rFonts w:ascii="仿宋" w:eastAsia="仿宋" w:hAnsi="仿宋" w:hint="eastAsia"/>
          <w:sz w:val="32"/>
          <w:szCs w:val="32"/>
        </w:rPr>
        <w:t>再电话</w:t>
      </w:r>
      <w:proofErr w:type="gramEnd"/>
      <w:r>
        <w:rPr>
          <w:rFonts w:ascii="仿宋" w:eastAsia="仿宋" w:hAnsi="仿宋" w:hint="eastAsia"/>
          <w:sz w:val="32"/>
          <w:szCs w:val="32"/>
        </w:rPr>
        <w:t>通知递补人选。</w:t>
      </w:r>
    </w:p>
    <w:p w14:paraId="1349B547"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黑体" w:eastAsia="黑体" w:hAnsi="黑体" w:cs="宋体" w:hint="eastAsia"/>
          <w:kern w:val="0"/>
          <w:sz w:val="32"/>
          <w:szCs w:val="32"/>
        </w:rPr>
        <w:t>六、公示与聘用</w:t>
      </w:r>
    </w:p>
    <w:p w14:paraId="3589947C"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1</w:t>
      </w:r>
      <w:r>
        <w:rPr>
          <w:rFonts w:ascii="仿宋" w:eastAsia="仿宋" w:hAnsi="仿宋" w:cs="宋体" w:hint="eastAsia"/>
          <w:kern w:val="0"/>
          <w:sz w:val="32"/>
          <w:szCs w:val="32"/>
        </w:rPr>
        <w:t>.</w:t>
      </w:r>
      <w:r>
        <w:rPr>
          <w:rFonts w:ascii="仿宋" w:eastAsia="仿宋" w:hAnsi="仿宋" w:cs="宋体" w:hint="eastAsia"/>
          <w:kern w:val="0"/>
          <w:sz w:val="32"/>
          <w:szCs w:val="32"/>
        </w:rPr>
        <w:t>体检合格的拟聘用人员，在南通市退役军人事务局网站（</w:t>
      </w:r>
      <w:r>
        <w:rPr>
          <w:rFonts w:ascii="仿宋" w:eastAsia="仿宋" w:hAnsi="仿宋" w:cs="宋体" w:hint="eastAsia"/>
          <w:kern w:val="0"/>
          <w:sz w:val="32"/>
          <w:szCs w:val="32"/>
        </w:rPr>
        <w:t>http://tyjrswj.nantong.gov.cn/</w:t>
      </w:r>
      <w:r>
        <w:rPr>
          <w:rFonts w:ascii="仿宋" w:eastAsia="仿宋" w:hAnsi="仿宋" w:cs="宋体" w:hint="eastAsia"/>
          <w:kern w:val="0"/>
          <w:sz w:val="32"/>
          <w:szCs w:val="32"/>
        </w:rPr>
        <w:t>）</w:t>
      </w:r>
      <w:r>
        <w:rPr>
          <w:rFonts w:ascii="仿宋" w:eastAsia="仿宋" w:hAnsi="仿宋" w:cs="宋体" w:hint="eastAsia"/>
          <w:kern w:val="0"/>
          <w:sz w:val="32"/>
          <w:szCs w:val="32"/>
        </w:rPr>
        <w:t>、</w:t>
      </w:r>
      <w:r>
        <w:rPr>
          <w:rFonts w:ascii="仿宋" w:eastAsia="仿宋" w:hAnsi="仿宋" w:cs="仿宋"/>
          <w:sz w:val="32"/>
          <w:szCs w:val="32"/>
        </w:rPr>
        <w:t>江苏思睿达管理</w:t>
      </w:r>
      <w:r>
        <w:rPr>
          <w:rFonts w:ascii="仿宋" w:eastAsia="仿宋" w:hAnsi="仿宋" w:cs="仿宋" w:hint="eastAsia"/>
          <w:sz w:val="32"/>
          <w:szCs w:val="32"/>
        </w:rPr>
        <w:t>咨询</w:t>
      </w:r>
      <w:r>
        <w:rPr>
          <w:rFonts w:ascii="仿宋" w:eastAsia="仿宋" w:hAnsi="仿宋" w:cs="仿宋"/>
          <w:sz w:val="32"/>
          <w:szCs w:val="32"/>
        </w:rPr>
        <w:t>有限公司网站（</w:t>
      </w:r>
      <w:r>
        <w:rPr>
          <w:rFonts w:ascii="仿宋" w:eastAsia="仿宋" w:hAnsi="仿宋" w:cs="仿宋"/>
          <w:sz w:val="32"/>
          <w:szCs w:val="32"/>
        </w:rPr>
        <w:t>http://www.hr-3da.com</w:t>
      </w:r>
      <w:r>
        <w:rPr>
          <w:rFonts w:ascii="仿宋" w:eastAsia="仿宋" w:hAnsi="仿宋" w:cs="仿宋"/>
          <w:sz w:val="32"/>
          <w:szCs w:val="32"/>
        </w:rPr>
        <w:t>）</w:t>
      </w:r>
      <w:r>
        <w:rPr>
          <w:rFonts w:ascii="仿宋" w:eastAsia="仿宋" w:hAnsi="仿宋" w:cs="宋体" w:hint="eastAsia"/>
          <w:kern w:val="0"/>
          <w:sz w:val="32"/>
          <w:szCs w:val="32"/>
        </w:rPr>
        <w:t>进行公示，公示时间</w:t>
      </w:r>
      <w:r>
        <w:rPr>
          <w:rFonts w:ascii="仿宋" w:eastAsia="仿宋" w:hAnsi="仿宋" w:cs="宋体" w:hint="eastAsia"/>
          <w:kern w:val="0"/>
          <w:sz w:val="32"/>
          <w:szCs w:val="32"/>
        </w:rPr>
        <w:t>5</w:t>
      </w:r>
      <w:r>
        <w:rPr>
          <w:rFonts w:ascii="仿宋" w:eastAsia="仿宋" w:hAnsi="仿宋" w:cs="宋体" w:hint="eastAsia"/>
          <w:kern w:val="0"/>
          <w:sz w:val="32"/>
          <w:szCs w:val="32"/>
        </w:rPr>
        <w:t>个工作日。</w:t>
      </w:r>
    </w:p>
    <w:p w14:paraId="1B86A64F"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2</w:t>
      </w:r>
      <w:r>
        <w:rPr>
          <w:rFonts w:ascii="仿宋" w:eastAsia="仿宋" w:hAnsi="仿宋" w:cs="宋体" w:hint="eastAsia"/>
          <w:kern w:val="0"/>
          <w:sz w:val="32"/>
          <w:szCs w:val="32"/>
        </w:rPr>
        <w:t>.</w:t>
      </w:r>
      <w:r>
        <w:rPr>
          <w:rFonts w:ascii="仿宋" w:eastAsia="仿宋" w:hAnsi="仿宋" w:cs="宋体" w:hint="eastAsia"/>
          <w:kern w:val="0"/>
          <w:sz w:val="32"/>
          <w:szCs w:val="32"/>
        </w:rPr>
        <w:t>对公示结果无异议的人员，由</w:t>
      </w:r>
      <w:r>
        <w:rPr>
          <w:rFonts w:ascii="仿宋" w:eastAsia="仿宋" w:hAnsi="仿宋" w:cs="仿宋"/>
          <w:sz w:val="32"/>
          <w:szCs w:val="32"/>
        </w:rPr>
        <w:t>江苏思睿达管理</w:t>
      </w:r>
      <w:r>
        <w:rPr>
          <w:rFonts w:ascii="仿宋" w:eastAsia="仿宋" w:hAnsi="仿宋" w:cs="仿宋" w:hint="eastAsia"/>
          <w:sz w:val="32"/>
          <w:szCs w:val="32"/>
        </w:rPr>
        <w:t>咨询</w:t>
      </w:r>
      <w:r>
        <w:rPr>
          <w:rFonts w:ascii="仿宋" w:eastAsia="仿宋" w:hAnsi="仿宋" w:cs="仿宋"/>
          <w:sz w:val="32"/>
          <w:szCs w:val="32"/>
        </w:rPr>
        <w:t>有限公司</w:t>
      </w:r>
      <w:r>
        <w:rPr>
          <w:rFonts w:ascii="仿宋" w:eastAsia="仿宋" w:hAnsi="仿宋" w:cs="宋体" w:hint="eastAsia"/>
          <w:kern w:val="0"/>
          <w:sz w:val="32"/>
          <w:szCs w:val="32"/>
        </w:rPr>
        <w:t>与拟聘用人员签订</w:t>
      </w:r>
      <w:r>
        <w:rPr>
          <w:rFonts w:ascii="仿宋" w:eastAsia="仿宋" w:hAnsi="仿宋" w:cs="宋体" w:hint="eastAsia"/>
          <w:kern w:val="0"/>
          <w:sz w:val="32"/>
          <w:szCs w:val="32"/>
        </w:rPr>
        <w:t>劳动合同</w:t>
      </w:r>
      <w:r>
        <w:rPr>
          <w:rFonts w:ascii="仿宋" w:eastAsia="仿宋" w:hAnsi="仿宋" w:cs="宋体" w:hint="eastAsia"/>
          <w:kern w:val="0"/>
          <w:sz w:val="32"/>
          <w:szCs w:val="32"/>
        </w:rPr>
        <w:t>。拟聘用人员应在一周内办结聘用手续，逾期视作自动放弃。</w:t>
      </w:r>
    </w:p>
    <w:p w14:paraId="2BD2DFAC"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黑体" w:eastAsia="黑体" w:hAnsi="黑体" w:cs="宋体" w:hint="eastAsia"/>
          <w:kern w:val="0"/>
          <w:sz w:val="32"/>
          <w:szCs w:val="32"/>
        </w:rPr>
        <w:t>七、相关待遇</w:t>
      </w:r>
    </w:p>
    <w:p w14:paraId="685E377F"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应聘录用人员年度薪酬待遇按市有关部门核定的当年度政府购买服务岗位人员标准执行。</w:t>
      </w:r>
    </w:p>
    <w:p w14:paraId="1B3D5E04"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黑体" w:eastAsia="黑体" w:hAnsi="黑体" w:cs="宋体" w:hint="eastAsia"/>
          <w:kern w:val="0"/>
          <w:sz w:val="32"/>
          <w:szCs w:val="32"/>
        </w:rPr>
        <w:t>八、纪律与监督</w:t>
      </w:r>
    </w:p>
    <w:p w14:paraId="3D0CABA4" w14:textId="7EC1509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招聘工作坚持“公开、平等、</w:t>
      </w:r>
      <w:bookmarkStart w:id="0" w:name="_GoBack"/>
      <w:bookmarkEnd w:id="0"/>
      <w:r>
        <w:rPr>
          <w:rFonts w:ascii="仿宋" w:eastAsia="仿宋" w:hAnsi="仿宋" w:cs="宋体" w:hint="eastAsia"/>
          <w:kern w:val="0"/>
          <w:sz w:val="32"/>
          <w:szCs w:val="32"/>
        </w:rPr>
        <w:t>竞争、择优”的原则，严格招聘程序，严肃考风考纪，招聘工作全过程接受</w:t>
      </w:r>
      <w:r w:rsidR="00C143A7">
        <w:rPr>
          <w:rFonts w:ascii="仿宋" w:eastAsia="仿宋" w:hAnsi="仿宋" w:cs="宋体" w:hint="eastAsia"/>
          <w:kern w:val="0"/>
          <w:sz w:val="32"/>
          <w:szCs w:val="32"/>
        </w:rPr>
        <w:t>南通</w:t>
      </w:r>
      <w:r>
        <w:rPr>
          <w:rFonts w:ascii="仿宋" w:eastAsia="仿宋" w:hAnsi="仿宋" w:cs="宋体" w:hint="eastAsia"/>
          <w:kern w:val="0"/>
          <w:sz w:val="32"/>
          <w:szCs w:val="32"/>
        </w:rPr>
        <w:t>市退役军人事</w:t>
      </w:r>
      <w:proofErr w:type="gramStart"/>
      <w:r>
        <w:rPr>
          <w:rFonts w:ascii="仿宋" w:eastAsia="仿宋" w:hAnsi="仿宋" w:cs="宋体" w:hint="eastAsia"/>
          <w:kern w:val="0"/>
          <w:sz w:val="32"/>
          <w:szCs w:val="32"/>
        </w:rPr>
        <w:lastRenderedPageBreak/>
        <w:t>务</w:t>
      </w:r>
      <w:proofErr w:type="gramEnd"/>
      <w:r>
        <w:rPr>
          <w:rFonts w:ascii="仿宋" w:eastAsia="仿宋" w:hAnsi="仿宋" w:cs="宋体" w:hint="eastAsia"/>
          <w:kern w:val="0"/>
          <w:sz w:val="32"/>
          <w:szCs w:val="32"/>
        </w:rPr>
        <w:t>局机关纪委监督和社会监督。一经发现并查实不符合本公告规定以及徇私舞弊、弄虚作假的，即取消应聘人员聘用资格。</w:t>
      </w:r>
    </w:p>
    <w:p w14:paraId="2D0FDA15"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监督举报：南通市退役军人事务局机关纪委</w:t>
      </w:r>
    </w:p>
    <w:p w14:paraId="1A068498" w14:textId="77777777" w:rsidR="00955946" w:rsidRDefault="002C25E0">
      <w:pPr>
        <w:widowControl/>
        <w:shd w:val="clear" w:color="auto" w:fill="FFFFFF"/>
        <w:spacing w:line="570" w:lineRule="exact"/>
        <w:ind w:firstLine="640"/>
        <w:rPr>
          <w:rFonts w:ascii="微软雅黑" w:eastAsia="宋体" w:hAnsi="微软雅黑" w:cs="宋体"/>
          <w:kern w:val="0"/>
          <w:szCs w:val="21"/>
        </w:rPr>
      </w:pPr>
      <w:r>
        <w:rPr>
          <w:rFonts w:ascii="仿宋" w:eastAsia="仿宋" w:hAnsi="仿宋" w:cs="宋体" w:hint="eastAsia"/>
          <w:kern w:val="0"/>
          <w:sz w:val="32"/>
          <w:szCs w:val="32"/>
        </w:rPr>
        <w:t>监督电话：</w:t>
      </w:r>
      <w:r>
        <w:rPr>
          <w:rFonts w:ascii="仿宋" w:eastAsia="仿宋" w:hAnsi="仿宋" w:cs="宋体" w:hint="eastAsia"/>
          <w:kern w:val="0"/>
          <w:sz w:val="32"/>
          <w:szCs w:val="32"/>
        </w:rPr>
        <w:t>0513-590016</w:t>
      </w:r>
      <w:r>
        <w:rPr>
          <w:rFonts w:ascii="仿宋" w:eastAsia="仿宋" w:hAnsi="仿宋" w:cs="宋体"/>
          <w:kern w:val="0"/>
          <w:sz w:val="32"/>
          <w:szCs w:val="32"/>
        </w:rPr>
        <w:t>17</w:t>
      </w:r>
    </w:p>
    <w:p w14:paraId="4DBF18C9" w14:textId="77777777" w:rsidR="00955946" w:rsidRDefault="002C25E0">
      <w:pPr>
        <w:widowControl/>
        <w:shd w:val="clear" w:color="auto" w:fill="FFFFFF"/>
        <w:spacing w:line="570" w:lineRule="exact"/>
        <w:ind w:firstLine="640"/>
        <w:rPr>
          <w:rFonts w:ascii="仿宋" w:eastAsia="仿宋" w:hAnsi="仿宋" w:cs="宋体"/>
          <w:kern w:val="0"/>
          <w:sz w:val="32"/>
          <w:szCs w:val="32"/>
        </w:rPr>
      </w:pPr>
      <w:r>
        <w:rPr>
          <w:rFonts w:ascii="仿宋" w:eastAsia="仿宋" w:hAnsi="仿宋" w:cs="宋体" w:hint="eastAsia"/>
          <w:kern w:val="0"/>
          <w:sz w:val="32"/>
          <w:szCs w:val="32"/>
        </w:rPr>
        <w:t>本公告由南通市退役军人事务局负责解释，咨询电话：</w:t>
      </w:r>
      <w:r>
        <w:rPr>
          <w:rFonts w:ascii="仿宋" w:eastAsia="仿宋" w:hAnsi="仿宋" w:cs="宋体" w:hint="eastAsia"/>
          <w:kern w:val="0"/>
          <w:sz w:val="32"/>
          <w:szCs w:val="32"/>
        </w:rPr>
        <w:t>051</w:t>
      </w:r>
      <w:r>
        <w:rPr>
          <w:rFonts w:ascii="仿宋" w:eastAsia="仿宋" w:hAnsi="仿宋" w:cs="宋体" w:hint="eastAsia"/>
          <w:kern w:val="0"/>
          <w:sz w:val="32"/>
          <w:szCs w:val="32"/>
        </w:rPr>
        <w:t>3-</w:t>
      </w:r>
      <w:r>
        <w:rPr>
          <w:rFonts w:ascii="仿宋" w:eastAsia="仿宋" w:hAnsi="仿宋" w:cs="宋体"/>
          <w:kern w:val="0"/>
          <w:sz w:val="32"/>
          <w:szCs w:val="32"/>
        </w:rPr>
        <w:t>59001635</w:t>
      </w:r>
    </w:p>
    <w:p w14:paraId="36D981C5" w14:textId="77777777" w:rsidR="00955946" w:rsidRDefault="00955946">
      <w:pPr>
        <w:widowControl/>
        <w:shd w:val="clear" w:color="auto" w:fill="FFFFFF"/>
        <w:spacing w:line="570" w:lineRule="exact"/>
        <w:ind w:firstLine="640"/>
        <w:jc w:val="left"/>
        <w:rPr>
          <w:rFonts w:ascii="仿宋" w:eastAsia="仿宋" w:hAnsi="仿宋" w:cs="宋体"/>
          <w:kern w:val="0"/>
          <w:sz w:val="32"/>
          <w:szCs w:val="32"/>
        </w:rPr>
      </w:pPr>
    </w:p>
    <w:p w14:paraId="029E8059" w14:textId="77777777" w:rsidR="00955946" w:rsidRDefault="002C25E0">
      <w:pPr>
        <w:widowControl/>
        <w:shd w:val="clear" w:color="auto" w:fill="FFFFFF"/>
        <w:spacing w:line="570" w:lineRule="exact"/>
        <w:ind w:firstLineChars="1302" w:firstLine="4166"/>
        <w:jc w:val="left"/>
        <w:rPr>
          <w:rFonts w:ascii="仿宋" w:eastAsia="仿宋" w:hAnsi="仿宋" w:cs="宋体"/>
          <w:kern w:val="0"/>
          <w:sz w:val="32"/>
          <w:szCs w:val="32"/>
        </w:rPr>
      </w:pPr>
      <w:r>
        <w:rPr>
          <w:rFonts w:ascii="仿宋" w:eastAsia="仿宋" w:hAnsi="仿宋" w:cs="宋体" w:hint="eastAsia"/>
          <w:kern w:val="0"/>
          <w:sz w:val="32"/>
          <w:szCs w:val="32"/>
        </w:rPr>
        <w:t>南通市退役军人事务局</w:t>
      </w:r>
    </w:p>
    <w:p w14:paraId="5D76A810" w14:textId="77777777" w:rsidR="00955946" w:rsidRDefault="002C25E0">
      <w:pPr>
        <w:widowControl/>
        <w:shd w:val="clear" w:color="auto" w:fill="FFFFFF"/>
        <w:spacing w:line="570" w:lineRule="exact"/>
        <w:ind w:firstLineChars="1402" w:firstLine="4486"/>
        <w:jc w:val="left"/>
        <w:rPr>
          <w:rFonts w:ascii="仿宋" w:eastAsia="仿宋" w:hAnsi="仿宋" w:cs="宋体"/>
          <w:kern w:val="0"/>
          <w:sz w:val="32"/>
          <w:szCs w:val="32"/>
        </w:rPr>
      </w:pPr>
      <w:r>
        <w:rPr>
          <w:rFonts w:ascii="仿宋" w:eastAsia="仿宋" w:hAnsi="仿宋" w:cs="宋体" w:hint="eastAsia"/>
          <w:kern w:val="0"/>
          <w:sz w:val="32"/>
          <w:szCs w:val="32"/>
        </w:rPr>
        <w:t>2025</w:t>
      </w:r>
      <w:r>
        <w:rPr>
          <w:rFonts w:ascii="仿宋" w:eastAsia="仿宋" w:hAnsi="仿宋" w:cs="宋体" w:hint="eastAsia"/>
          <w:kern w:val="0"/>
          <w:sz w:val="32"/>
          <w:szCs w:val="32"/>
        </w:rPr>
        <w:t>年</w:t>
      </w:r>
      <w:r>
        <w:rPr>
          <w:rFonts w:ascii="仿宋" w:eastAsia="仿宋" w:hAnsi="仿宋" w:cs="宋体" w:hint="eastAsia"/>
          <w:kern w:val="0"/>
          <w:sz w:val="32"/>
          <w:szCs w:val="32"/>
        </w:rPr>
        <w:t>7</w:t>
      </w:r>
      <w:r>
        <w:rPr>
          <w:rFonts w:ascii="仿宋" w:eastAsia="仿宋" w:hAnsi="仿宋" w:cs="宋体" w:hint="eastAsia"/>
          <w:kern w:val="0"/>
          <w:sz w:val="32"/>
          <w:szCs w:val="32"/>
        </w:rPr>
        <w:t>月</w:t>
      </w:r>
      <w:r>
        <w:rPr>
          <w:rFonts w:ascii="仿宋" w:eastAsia="仿宋" w:hAnsi="仿宋" w:cs="宋体" w:hint="eastAsia"/>
          <w:kern w:val="0"/>
          <w:sz w:val="32"/>
          <w:szCs w:val="32"/>
        </w:rPr>
        <w:t>9</w:t>
      </w:r>
      <w:r>
        <w:rPr>
          <w:rFonts w:ascii="仿宋" w:eastAsia="仿宋" w:hAnsi="仿宋" w:cs="宋体" w:hint="eastAsia"/>
          <w:kern w:val="0"/>
          <w:sz w:val="32"/>
          <w:szCs w:val="32"/>
        </w:rPr>
        <w:t>日</w:t>
      </w:r>
    </w:p>
    <w:p w14:paraId="4B5DAF2C" w14:textId="77777777" w:rsidR="00955946" w:rsidRDefault="00955946"/>
    <w:p w14:paraId="68910401" w14:textId="77777777" w:rsidR="00955946" w:rsidRDefault="00955946"/>
    <w:p w14:paraId="63D49835" w14:textId="77777777" w:rsidR="00955946" w:rsidRDefault="00955946"/>
    <w:p w14:paraId="03897A67" w14:textId="77777777" w:rsidR="00955946" w:rsidRDefault="00955946"/>
    <w:p w14:paraId="62F17F55" w14:textId="77777777" w:rsidR="00955946" w:rsidRDefault="002C25E0">
      <w:r>
        <w:br w:type="page"/>
      </w:r>
    </w:p>
    <w:p w14:paraId="065C756D" w14:textId="77777777" w:rsidR="00955946" w:rsidRDefault="002C25E0">
      <w:pPr>
        <w:rPr>
          <w:rFonts w:ascii="仿宋" w:eastAsia="仿宋" w:hAnsi="仿宋" w:cs="仿宋"/>
          <w:sz w:val="28"/>
          <w:szCs w:val="28"/>
        </w:rPr>
      </w:pPr>
      <w:r>
        <w:rPr>
          <w:rFonts w:ascii="仿宋" w:eastAsia="仿宋" w:hAnsi="仿宋" w:cs="仿宋" w:hint="eastAsia"/>
          <w:sz w:val="28"/>
          <w:szCs w:val="28"/>
        </w:rPr>
        <w:lastRenderedPageBreak/>
        <w:t>附件：</w:t>
      </w:r>
    </w:p>
    <w:p w14:paraId="08A6D94F" w14:textId="77777777" w:rsidR="00955946" w:rsidRDefault="002C25E0">
      <w:pPr>
        <w:spacing w:line="440" w:lineRule="exact"/>
        <w:jc w:val="center"/>
        <w:rPr>
          <w:rFonts w:ascii="黑体" w:eastAsia="黑体" w:hAnsi="黑体" w:cs="黑体"/>
          <w:kern w:val="0"/>
          <w:sz w:val="32"/>
          <w:szCs w:val="32"/>
        </w:rPr>
      </w:pPr>
      <w:r>
        <w:rPr>
          <w:rFonts w:ascii="黑体" w:eastAsia="黑体" w:hAnsi="黑体" w:cs="黑体" w:hint="eastAsia"/>
          <w:kern w:val="0"/>
          <w:sz w:val="32"/>
          <w:szCs w:val="32"/>
        </w:rPr>
        <w:t>南通市民兵训练基地管理中心</w:t>
      </w:r>
    </w:p>
    <w:p w14:paraId="388F0F65" w14:textId="77777777" w:rsidR="00955946" w:rsidRDefault="002C25E0">
      <w:pPr>
        <w:spacing w:line="440" w:lineRule="exact"/>
        <w:jc w:val="center"/>
        <w:rPr>
          <w:rFonts w:ascii="黑体" w:eastAsia="黑体" w:hAnsi="黑体" w:cs="黑体"/>
          <w:kern w:val="0"/>
          <w:sz w:val="32"/>
          <w:szCs w:val="32"/>
        </w:rPr>
      </w:pPr>
      <w:r>
        <w:rPr>
          <w:rFonts w:ascii="黑体" w:eastAsia="黑体" w:hAnsi="黑体" w:cs="黑体" w:hint="eastAsia"/>
          <w:kern w:val="0"/>
          <w:sz w:val="32"/>
          <w:szCs w:val="32"/>
        </w:rPr>
        <w:t>2025</w:t>
      </w:r>
      <w:r>
        <w:rPr>
          <w:rFonts w:ascii="黑体" w:eastAsia="黑体" w:hAnsi="黑体" w:cs="黑体" w:hint="eastAsia"/>
          <w:kern w:val="0"/>
          <w:sz w:val="32"/>
          <w:szCs w:val="32"/>
        </w:rPr>
        <w:t>年公开招聘政府购买服务岗位工作人员报名登记表</w:t>
      </w:r>
    </w:p>
    <w:tbl>
      <w:tblPr>
        <w:tblpPr w:leftFromText="180" w:rightFromText="180" w:vertAnchor="text" w:horzAnchor="margin" w:tblpXSpec="center" w:tblpY="341"/>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90"/>
        <w:gridCol w:w="95"/>
        <w:gridCol w:w="791"/>
        <w:gridCol w:w="444"/>
        <w:gridCol w:w="540"/>
        <w:gridCol w:w="1080"/>
        <w:gridCol w:w="908"/>
        <w:gridCol w:w="689"/>
        <w:gridCol w:w="1823"/>
      </w:tblGrid>
      <w:tr w:rsidR="00955946" w14:paraId="604CB143" w14:textId="77777777">
        <w:trPr>
          <w:trHeight w:val="608"/>
        </w:trPr>
        <w:tc>
          <w:tcPr>
            <w:tcW w:w="1188" w:type="dxa"/>
            <w:vAlign w:val="center"/>
          </w:tcPr>
          <w:p w14:paraId="552044AF"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姓</w:t>
            </w:r>
            <w:r>
              <w:rPr>
                <w:rFonts w:ascii="方正仿宋简体" w:eastAsia="方正仿宋简体" w:hAnsi="Times New Roman"/>
                <w:szCs w:val="21"/>
              </w:rPr>
              <w:t xml:space="preserve">  </w:t>
            </w:r>
            <w:r>
              <w:rPr>
                <w:rFonts w:ascii="方正仿宋简体" w:eastAsia="方正仿宋简体" w:hAnsi="Times New Roman" w:hint="eastAsia"/>
                <w:szCs w:val="21"/>
              </w:rPr>
              <w:t>名</w:t>
            </w:r>
          </w:p>
        </w:tc>
        <w:tc>
          <w:tcPr>
            <w:tcW w:w="1190" w:type="dxa"/>
            <w:vAlign w:val="center"/>
          </w:tcPr>
          <w:p w14:paraId="6FBC3795" w14:textId="77777777" w:rsidR="00955946" w:rsidRDefault="00955946">
            <w:pPr>
              <w:spacing w:line="280" w:lineRule="exact"/>
              <w:jc w:val="center"/>
              <w:rPr>
                <w:rFonts w:ascii="方正仿宋简体" w:eastAsia="方正仿宋简体" w:hAnsi="Times New Roman"/>
                <w:szCs w:val="21"/>
              </w:rPr>
            </w:pPr>
          </w:p>
        </w:tc>
        <w:tc>
          <w:tcPr>
            <w:tcW w:w="1870" w:type="dxa"/>
            <w:gridSpan w:val="4"/>
            <w:vAlign w:val="center"/>
          </w:tcPr>
          <w:p w14:paraId="61F1684A"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身份证号</w:t>
            </w:r>
          </w:p>
        </w:tc>
        <w:tc>
          <w:tcPr>
            <w:tcW w:w="4500" w:type="dxa"/>
            <w:gridSpan w:val="4"/>
            <w:vAlign w:val="center"/>
          </w:tcPr>
          <w:p w14:paraId="469756CB" w14:textId="77777777" w:rsidR="00955946" w:rsidRDefault="00955946">
            <w:pPr>
              <w:spacing w:line="280" w:lineRule="exact"/>
              <w:jc w:val="center"/>
              <w:rPr>
                <w:rFonts w:ascii="方正仿宋简体" w:eastAsia="方正仿宋简体" w:hAnsi="Times New Roman"/>
                <w:szCs w:val="21"/>
              </w:rPr>
            </w:pPr>
          </w:p>
        </w:tc>
      </w:tr>
      <w:tr w:rsidR="00955946" w14:paraId="661C819F" w14:textId="77777777">
        <w:trPr>
          <w:trHeight w:val="498"/>
        </w:trPr>
        <w:tc>
          <w:tcPr>
            <w:tcW w:w="1188" w:type="dxa"/>
            <w:vAlign w:val="center"/>
          </w:tcPr>
          <w:p w14:paraId="1938897E"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性</w:t>
            </w:r>
            <w:r>
              <w:rPr>
                <w:rFonts w:ascii="方正仿宋简体" w:eastAsia="方正仿宋简体" w:hAnsi="Times New Roman"/>
                <w:szCs w:val="21"/>
              </w:rPr>
              <w:t xml:space="preserve">  </w:t>
            </w:r>
            <w:r>
              <w:rPr>
                <w:rFonts w:ascii="方正仿宋简体" w:eastAsia="方正仿宋简体" w:hAnsi="Times New Roman" w:hint="eastAsia"/>
                <w:szCs w:val="21"/>
              </w:rPr>
              <w:t>别</w:t>
            </w:r>
          </w:p>
        </w:tc>
        <w:tc>
          <w:tcPr>
            <w:tcW w:w="1190" w:type="dxa"/>
            <w:vAlign w:val="center"/>
          </w:tcPr>
          <w:p w14:paraId="491D876D" w14:textId="77777777" w:rsidR="00955946" w:rsidRDefault="00955946">
            <w:pPr>
              <w:spacing w:line="280" w:lineRule="exact"/>
              <w:jc w:val="center"/>
              <w:rPr>
                <w:rFonts w:ascii="方正仿宋简体" w:eastAsia="方正仿宋简体" w:hAnsi="Times New Roman"/>
                <w:szCs w:val="21"/>
              </w:rPr>
            </w:pPr>
          </w:p>
        </w:tc>
        <w:tc>
          <w:tcPr>
            <w:tcW w:w="886" w:type="dxa"/>
            <w:gridSpan w:val="2"/>
            <w:vAlign w:val="center"/>
          </w:tcPr>
          <w:p w14:paraId="315DF61F"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民</w:t>
            </w:r>
            <w:r>
              <w:rPr>
                <w:rFonts w:ascii="方正仿宋简体" w:eastAsia="方正仿宋简体" w:hAnsi="Times New Roman" w:hint="eastAsia"/>
                <w:szCs w:val="21"/>
              </w:rPr>
              <w:t xml:space="preserve">  </w:t>
            </w:r>
            <w:r>
              <w:rPr>
                <w:rFonts w:ascii="方正仿宋简体" w:eastAsia="方正仿宋简体" w:hAnsi="Times New Roman" w:hint="eastAsia"/>
                <w:szCs w:val="21"/>
              </w:rPr>
              <w:t>族</w:t>
            </w:r>
          </w:p>
        </w:tc>
        <w:tc>
          <w:tcPr>
            <w:tcW w:w="984" w:type="dxa"/>
            <w:gridSpan w:val="2"/>
            <w:vAlign w:val="center"/>
          </w:tcPr>
          <w:p w14:paraId="1264EA1C" w14:textId="77777777" w:rsidR="00955946" w:rsidRDefault="00955946">
            <w:pPr>
              <w:spacing w:line="280" w:lineRule="exact"/>
              <w:jc w:val="center"/>
              <w:rPr>
                <w:rFonts w:ascii="方正仿宋简体" w:eastAsia="方正仿宋简体" w:hAnsi="Times New Roman"/>
                <w:szCs w:val="21"/>
              </w:rPr>
            </w:pPr>
          </w:p>
        </w:tc>
        <w:tc>
          <w:tcPr>
            <w:tcW w:w="1080" w:type="dxa"/>
            <w:vAlign w:val="center"/>
          </w:tcPr>
          <w:p w14:paraId="052CAAAF"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政治面貌</w:t>
            </w:r>
          </w:p>
        </w:tc>
        <w:tc>
          <w:tcPr>
            <w:tcW w:w="1597" w:type="dxa"/>
            <w:gridSpan w:val="2"/>
            <w:vAlign w:val="center"/>
          </w:tcPr>
          <w:p w14:paraId="4B59A155" w14:textId="77777777" w:rsidR="00955946" w:rsidRDefault="00955946">
            <w:pPr>
              <w:spacing w:line="280" w:lineRule="exact"/>
              <w:jc w:val="center"/>
              <w:rPr>
                <w:rFonts w:ascii="方正仿宋简体" w:eastAsia="方正仿宋简体" w:hAnsi="Times New Roman"/>
                <w:szCs w:val="21"/>
              </w:rPr>
            </w:pPr>
          </w:p>
        </w:tc>
        <w:tc>
          <w:tcPr>
            <w:tcW w:w="1823" w:type="dxa"/>
            <w:vMerge w:val="restart"/>
            <w:vAlign w:val="center"/>
          </w:tcPr>
          <w:p w14:paraId="3ACAC588"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贴照片处</w:t>
            </w:r>
          </w:p>
        </w:tc>
      </w:tr>
      <w:tr w:rsidR="00955946" w14:paraId="2617515B" w14:textId="77777777">
        <w:trPr>
          <w:trHeight w:val="602"/>
        </w:trPr>
        <w:tc>
          <w:tcPr>
            <w:tcW w:w="1188" w:type="dxa"/>
            <w:vAlign w:val="center"/>
          </w:tcPr>
          <w:p w14:paraId="0D556481"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毕业院校</w:t>
            </w:r>
          </w:p>
          <w:p w14:paraId="55824F56"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系及专业</w:t>
            </w:r>
          </w:p>
        </w:tc>
        <w:tc>
          <w:tcPr>
            <w:tcW w:w="3060" w:type="dxa"/>
            <w:gridSpan w:val="5"/>
            <w:vAlign w:val="center"/>
          </w:tcPr>
          <w:p w14:paraId="6933C3A1" w14:textId="77777777" w:rsidR="00955946" w:rsidRDefault="00955946">
            <w:pPr>
              <w:spacing w:line="280" w:lineRule="exact"/>
              <w:jc w:val="center"/>
              <w:rPr>
                <w:rFonts w:ascii="方正仿宋简体" w:eastAsia="方正仿宋简体" w:hAnsi="Times New Roman"/>
                <w:szCs w:val="21"/>
              </w:rPr>
            </w:pPr>
          </w:p>
        </w:tc>
        <w:tc>
          <w:tcPr>
            <w:tcW w:w="1080" w:type="dxa"/>
            <w:vAlign w:val="center"/>
          </w:tcPr>
          <w:p w14:paraId="7F228EBE"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毕业时间</w:t>
            </w:r>
          </w:p>
        </w:tc>
        <w:tc>
          <w:tcPr>
            <w:tcW w:w="1597" w:type="dxa"/>
            <w:gridSpan w:val="2"/>
            <w:vAlign w:val="center"/>
          </w:tcPr>
          <w:p w14:paraId="49BAE00A" w14:textId="77777777" w:rsidR="00955946" w:rsidRDefault="00955946">
            <w:pPr>
              <w:spacing w:line="280" w:lineRule="exact"/>
              <w:jc w:val="center"/>
              <w:rPr>
                <w:rFonts w:ascii="方正仿宋简体" w:eastAsia="方正仿宋简体" w:hAnsi="Times New Roman"/>
                <w:szCs w:val="21"/>
              </w:rPr>
            </w:pPr>
          </w:p>
        </w:tc>
        <w:tc>
          <w:tcPr>
            <w:tcW w:w="1823" w:type="dxa"/>
            <w:vMerge/>
          </w:tcPr>
          <w:p w14:paraId="35C5ACAA" w14:textId="77777777" w:rsidR="00955946" w:rsidRDefault="00955946">
            <w:pPr>
              <w:spacing w:line="280" w:lineRule="exact"/>
              <w:rPr>
                <w:rFonts w:ascii="方正仿宋简体" w:eastAsia="方正仿宋简体" w:hAnsi="Times New Roman"/>
                <w:szCs w:val="21"/>
              </w:rPr>
            </w:pPr>
          </w:p>
        </w:tc>
      </w:tr>
      <w:tr w:rsidR="00955946" w14:paraId="3AFFDEC5" w14:textId="77777777">
        <w:trPr>
          <w:trHeight w:val="608"/>
        </w:trPr>
        <w:tc>
          <w:tcPr>
            <w:tcW w:w="1188" w:type="dxa"/>
            <w:vAlign w:val="center"/>
          </w:tcPr>
          <w:p w14:paraId="39B0D98D"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学</w:t>
            </w:r>
            <w:r>
              <w:rPr>
                <w:rFonts w:ascii="方正仿宋简体" w:eastAsia="方正仿宋简体" w:hAnsi="Times New Roman" w:hint="eastAsia"/>
                <w:szCs w:val="21"/>
              </w:rPr>
              <w:t xml:space="preserve">  </w:t>
            </w:r>
            <w:r>
              <w:rPr>
                <w:rFonts w:ascii="方正仿宋简体" w:eastAsia="方正仿宋简体" w:hAnsi="Times New Roman" w:hint="eastAsia"/>
                <w:szCs w:val="21"/>
              </w:rPr>
              <w:t>历</w:t>
            </w:r>
          </w:p>
        </w:tc>
        <w:tc>
          <w:tcPr>
            <w:tcW w:w="1190" w:type="dxa"/>
            <w:vAlign w:val="center"/>
          </w:tcPr>
          <w:p w14:paraId="049CE15F" w14:textId="77777777" w:rsidR="00955946" w:rsidRDefault="00955946">
            <w:pPr>
              <w:spacing w:line="280" w:lineRule="exact"/>
              <w:jc w:val="center"/>
              <w:rPr>
                <w:rFonts w:ascii="方正仿宋简体" w:eastAsia="方正仿宋简体" w:hAnsi="Times New Roman"/>
                <w:szCs w:val="21"/>
              </w:rPr>
            </w:pPr>
          </w:p>
        </w:tc>
        <w:tc>
          <w:tcPr>
            <w:tcW w:w="1870" w:type="dxa"/>
            <w:gridSpan w:val="4"/>
            <w:vAlign w:val="center"/>
          </w:tcPr>
          <w:p w14:paraId="752679C0"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特</w:t>
            </w:r>
            <w:r>
              <w:rPr>
                <w:rFonts w:ascii="方正仿宋简体" w:eastAsia="方正仿宋简体" w:hAnsi="Times New Roman" w:hint="eastAsia"/>
                <w:szCs w:val="21"/>
              </w:rPr>
              <w:t xml:space="preserve">  </w:t>
            </w:r>
            <w:r>
              <w:rPr>
                <w:rFonts w:ascii="方正仿宋简体" w:eastAsia="方正仿宋简体" w:hAnsi="Times New Roman" w:hint="eastAsia"/>
                <w:szCs w:val="21"/>
              </w:rPr>
              <w:t>长</w:t>
            </w:r>
          </w:p>
        </w:tc>
        <w:tc>
          <w:tcPr>
            <w:tcW w:w="2677" w:type="dxa"/>
            <w:gridSpan w:val="3"/>
            <w:vAlign w:val="center"/>
          </w:tcPr>
          <w:p w14:paraId="1461679F" w14:textId="77777777" w:rsidR="00955946" w:rsidRDefault="00955946">
            <w:pPr>
              <w:spacing w:line="280" w:lineRule="exact"/>
              <w:jc w:val="center"/>
              <w:rPr>
                <w:rFonts w:ascii="方正仿宋简体" w:eastAsia="方正仿宋简体" w:hAnsi="Times New Roman"/>
                <w:szCs w:val="21"/>
              </w:rPr>
            </w:pPr>
          </w:p>
        </w:tc>
        <w:tc>
          <w:tcPr>
            <w:tcW w:w="1823" w:type="dxa"/>
            <w:vMerge/>
          </w:tcPr>
          <w:p w14:paraId="7A23D336" w14:textId="77777777" w:rsidR="00955946" w:rsidRDefault="00955946">
            <w:pPr>
              <w:spacing w:line="280" w:lineRule="exact"/>
              <w:rPr>
                <w:rFonts w:ascii="方正仿宋简体" w:eastAsia="方正仿宋简体" w:hAnsi="Times New Roman"/>
                <w:szCs w:val="21"/>
              </w:rPr>
            </w:pPr>
          </w:p>
        </w:tc>
      </w:tr>
      <w:tr w:rsidR="00955946" w14:paraId="0C53E855" w14:textId="77777777">
        <w:trPr>
          <w:trHeight w:val="625"/>
        </w:trPr>
        <w:tc>
          <w:tcPr>
            <w:tcW w:w="1188" w:type="dxa"/>
            <w:vAlign w:val="center"/>
          </w:tcPr>
          <w:p w14:paraId="7B0A1E9D"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现工作单</w:t>
            </w:r>
          </w:p>
          <w:p w14:paraId="3D706F57"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位及岗位</w:t>
            </w:r>
          </w:p>
        </w:tc>
        <w:tc>
          <w:tcPr>
            <w:tcW w:w="4140" w:type="dxa"/>
            <w:gridSpan w:val="6"/>
            <w:vAlign w:val="center"/>
          </w:tcPr>
          <w:p w14:paraId="1DA2340C" w14:textId="77777777" w:rsidR="00955946" w:rsidRDefault="00955946">
            <w:pPr>
              <w:spacing w:line="280" w:lineRule="exact"/>
              <w:jc w:val="center"/>
              <w:rPr>
                <w:rFonts w:ascii="方正仿宋简体" w:eastAsia="方正仿宋简体" w:hAnsi="Times New Roman"/>
                <w:szCs w:val="21"/>
              </w:rPr>
            </w:pPr>
          </w:p>
        </w:tc>
        <w:tc>
          <w:tcPr>
            <w:tcW w:w="908" w:type="dxa"/>
            <w:vAlign w:val="center"/>
          </w:tcPr>
          <w:p w14:paraId="26732B93"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婚姻</w:t>
            </w:r>
          </w:p>
          <w:p w14:paraId="343AFADE"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状况</w:t>
            </w:r>
          </w:p>
        </w:tc>
        <w:tc>
          <w:tcPr>
            <w:tcW w:w="689" w:type="dxa"/>
            <w:vAlign w:val="center"/>
          </w:tcPr>
          <w:p w14:paraId="22167319" w14:textId="77777777" w:rsidR="00955946" w:rsidRDefault="00955946">
            <w:pPr>
              <w:spacing w:line="280" w:lineRule="exact"/>
              <w:jc w:val="center"/>
              <w:rPr>
                <w:rFonts w:ascii="方正仿宋简体" w:eastAsia="方正仿宋简体" w:hAnsi="Times New Roman"/>
                <w:szCs w:val="21"/>
              </w:rPr>
            </w:pPr>
          </w:p>
        </w:tc>
        <w:tc>
          <w:tcPr>
            <w:tcW w:w="1823" w:type="dxa"/>
            <w:vMerge/>
          </w:tcPr>
          <w:p w14:paraId="4B2B423B" w14:textId="77777777" w:rsidR="00955946" w:rsidRDefault="00955946">
            <w:pPr>
              <w:spacing w:line="280" w:lineRule="exact"/>
              <w:rPr>
                <w:rFonts w:ascii="方正仿宋简体" w:eastAsia="方正仿宋简体" w:hAnsi="Times New Roman"/>
                <w:szCs w:val="21"/>
              </w:rPr>
            </w:pPr>
          </w:p>
        </w:tc>
      </w:tr>
      <w:tr w:rsidR="00955946" w14:paraId="5ACE12FB" w14:textId="77777777">
        <w:trPr>
          <w:trHeight w:val="560"/>
        </w:trPr>
        <w:tc>
          <w:tcPr>
            <w:tcW w:w="1188" w:type="dxa"/>
            <w:vAlign w:val="center"/>
          </w:tcPr>
          <w:p w14:paraId="4DD2B5E1"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报考岗位</w:t>
            </w:r>
          </w:p>
        </w:tc>
        <w:tc>
          <w:tcPr>
            <w:tcW w:w="4140" w:type="dxa"/>
            <w:gridSpan w:val="6"/>
            <w:vAlign w:val="center"/>
          </w:tcPr>
          <w:p w14:paraId="70E977E6"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szCs w:val="21"/>
              </w:rPr>
              <w:t xml:space="preserve"> </w:t>
            </w:r>
          </w:p>
        </w:tc>
        <w:tc>
          <w:tcPr>
            <w:tcW w:w="1597" w:type="dxa"/>
            <w:gridSpan w:val="2"/>
            <w:vAlign w:val="center"/>
          </w:tcPr>
          <w:p w14:paraId="324C2AB7"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联系电话</w:t>
            </w:r>
          </w:p>
          <w:p w14:paraId="6D9D9AA6"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szCs w:val="21"/>
              </w:rPr>
              <w:t>(</w:t>
            </w:r>
            <w:r>
              <w:rPr>
                <w:rFonts w:ascii="方正仿宋简体" w:eastAsia="方正仿宋简体" w:hAnsi="Times New Roman" w:hint="eastAsia"/>
                <w:szCs w:val="21"/>
              </w:rPr>
              <w:t>手机</w:t>
            </w:r>
            <w:r>
              <w:rPr>
                <w:rFonts w:ascii="方正仿宋简体" w:eastAsia="方正仿宋简体" w:hAnsi="Times New Roman"/>
                <w:szCs w:val="21"/>
              </w:rPr>
              <w:t>)</w:t>
            </w:r>
          </w:p>
        </w:tc>
        <w:tc>
          <w:tcPr>
            <w:tcW w:w="1823" w:type="dxa"/>
            <w:vAlign w:val="center"/>
          </w:tcPr>
          <w:p w14:paraId="0A743993" w14:textId="77777777" w:rsidR="00955946" w:rsidRDefault="00955946">
            <w:pPr>
              <w:spacing w:line="280" w:lineRule="exact"/>
              <w:jc w:val="center"/>
              <w:rPr>
                <w:rFonts w:ascii="方正仿宋简体" w:eastAsia="方正仿宋简体" w:hAnsi="Times New Roman"/>
                <w:szCs w:val="21"/>
              </w:rPr>
            </w:pPr>
          </w:p>
        </w:tc>
      </w:tr>
      <w:tr w:rsidR="00955946" w14:paraId="7B754544" w14:textId="77777777">
        <w:trPr>
          <w:trHeight w:val="560"/>
        </w:trPr>
        <w:tc>
          <w:tcPr>
            <w:tcW w:w="1188" w:type="dxa"/>
            <w:vAlign w:val="center"/>
          </w:tcPr>
          <w:p w14:paraId="4FF63C66"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住</w:t>
            </w:r>
            <w:r>
              <w:rPr>
                <w:rFonts w:ascii="方正仿宋简体" w:eastAsia="方正仿宋简体" w:hAnsi="Times New Roman" w:hint="eastAsia"/>
                <w:szCs w:val="21"/>
              </w:rPr>
              <w:t xml:space="preserve">  </w:t>
            </w:r>
            <w:r>
              <w:rPr>
                <w:rFonts w:ascii="方正仿宋简体" w:eastAsia="方正仿宋简体" w:hAnsi="Times New Roman" w:hint="eastAsia"/>
                <w:szCs w:val="21"/>
              </w:rPr>
              <w:t>址</w:t>
            </w:r>
          </w:p>
        </w:tc>
        <w:tc>
          <w:tcPr>
            <w:tcW w:w="4140" w:type="dxa"/>
            <w:gridSpan w:val="6"/>
            <w:vAlign w:val="center"/>
          </w:tcPr>
          <w:p w14:paraId="7B531952" w14:textId="77777777" w:rsidR="00955946" w:rsidRDefault="00955946">
            <w:pPr>
              <w:spacing w:line="280" w:lineRule="exact"/>
              <w:jc w:val="center"/>
              <w:rPr>
                <w:rFonts w:ascii="方正仿宋简体" w:eastAsia="方正仿宋简体" w:hAnsi="Times New Roman"/>
                <w:szCs w:val="21"/>
              </w:rPr>
            </w:pPr>
          </w:p>
        </w:tc>
        <w:tc>
          <w:tcPr>
            <w:tcW w:w="1597" w:type="dxa"/>
            <w:gridSpan w:val="2"/>
            <w:vAlign w:val="center"/>
          </w:tcPr>
          <w:p w14:paraId="739AFAA5"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邮政编码</w:t>
            </w:r>
          </w:p>
        </w:tc>
        <w:tc>
          <w:tcPr>
            <w:tcW w:w="1823" w:type="dxa"/>
            <w:vAlign w:val="center"/>
          </w:tcPr>
          <w:p w14:paraId="0D8AB25D" w14:textId="77777777" w:rsidR="00955946" w:rsidRDefault="00955946">
            <w:pPr>
              <w:spacing w:line="280" w:lineRule="exact"/>
              <w:jc w:val="center"/>
              <w:rPr>
                <w:rFonts w:ascii="方正仿宋简体" w:eastAsia="方正仿宋简体" w:hAnsi="Times New Roman"/>
                <w:szCs w:val="21"/>
              </w:rPr>
            </w:pPr>
          </w:p>
        </w:tc>
      </w:tr>
      <w:tr w:rsidR="00955946" w14:paraId="711E6A7B" w14:textId="77777777">
        <w:trPr>
          <w:trHeight w:val="934"/>
        </w:trPr>
        <w:tc>
          <w:tcPr>
            <w:tcW w:w="1188" w:type="dxa"/>
            <w:vAlign w:val="center"/>
          </w:tcPr>
          <w:p w14:paraId="7734E8A0"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学习（工作）简历</w:t>
            </w:r>
          </w:p>
        </w:tc>
        <w:tc>
          <w:tcPr>
            <w:tcW w:w="7560" w:type="dxa"/>
            <w:gridSpan w:val="9"/>
          </w:tcPr>
          <w:p w14:paraId="08523B3C" w14:textId="77777777" w:rsidR="00955946" w:rsidRDefault="00955946">
            <w:pPr>
              <w:spacing w:line="280" w:lineRule="exact"/>
              <w:ind w:right="420"/>
              <w:jc w:val="center"/>
              <w:rPr>
                <w:rFonts w:ascii="方正仿宋简体" w:eastAsia="方正仿宋简体" w:hAnsi="Times New Roman"/>
                <w:szCs w:val="21"/>
              </w:rPr>
            </w:pPr>
          </w:p>
        </w:tc>
      </w:tr>
      <w:tr w:rsidR="00955946" w14:paraId="4CC2825E" w14:textId="77777777">
        <w:trPr>
          <w:trHeight w:hRule="exact" w:val="567"/>
        </w:trPr>
        <w:tc>
          <w:tcPr>
            <w:tcW w:w="1188" w:type="dxa"/>
            <w:vMerge w:val="restart"/>
            <w:vAlign w:val="center"/>
          </w:tcPr>
          <w:p w14:paraId="7BCC1D81"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家庭成员及社会关系信息（须填写本人直系亲属信息，如有配偶，须一并填写配偶父母信息）</w:t>
            </w:r>
          </w:p>
        </w:tc>
        <w:tc>
          <w:tcPr>
            <w:tcW w:w="1285" w:type="dxa"/>
            <w:gridSpan w:val="2"/>
            <w:vAlign w:val="center"/>
          </w:tcPr>
          <w:p w14:paraId="50BA5EFE" w14:textId="77777777" w:rsidR="00955946" w:rsidRDefault="002C25E0">
            <w:pPr>
              <w:spacing w:line="280" w:lineRule="exact"/>
              <w:ind w:right="-83"/>
              <w:jc w:val="center"/>
              <w:rPr>
                <w:rFonts w:ascii="方正仿宋简体" w:eastAsia="方正仿宋简体" w:hAnsi="Times New Roman"/>
                <w:szCs w:val="21"/>
              </w:rPr>
            </w:pPr>
            <w:r>
              <w:rPr>
                <w:rFonts w:ascii="方正仿宋简体" w:eastAsia="方正仿宋简体" w:hAnsi="Times New Roman" w:hint="eastAsia"/>
                <w:szCs w:val="21"/>
              </w:rPr>
              <w:t>称</w:t>
            </w:r>
            <w:r>
              <w:rPr>
                <w:rFonts w:ascii="方正仿宋简体" w:eastAsia="方正仿宋简体" w:hAnsi="Times New Roman" w:hint="eastAsia"/>
                <w:szCs w:val="21"/>
              </w:rPr>
              <w:t xml:space="preserve">  </w:t>
            </w:r>
            <w:r>
              <w:rPr>
                <w:rFonts w:ascii="方正仿宋简体" w:eastAsia="方正仿宋简体" w:hAnsi="Times New Roman" w:hint="eastAsia"/>
                <w:szCs w:val="21"/>
              </w:rPr>
              <w:t>谓</w:t>
            </w:r>
          </w:p>
        </w:tc>
        <w:tc>
          <w:tcPr>
            <w:tcW w:w="1235" w:type="dxa"/>
            <w:gridSpan w:val="2"/>
            <w:vAlign w:val="center"/>
          </w:tcPr>
          <w:p w14:paraId="412A8FA6" w14:textId="77777777" w:rsidR="00955946" w:rsidRDefault="002C25E0">
            <w:pPr>
              <w:spacing w:line="280" w:lineRule="exact"/>
              <w:ind w:right="-108"/>
              <w:jc w:val="center"/>
              <w:rPr>
                <w:rFonts w:ascii="方正仿宋简体" w:eastAsia="方正仿宋简体" w:hAnsi="Times New Roman"/>
                <w:szCs w:val="21"/>
              </w:rPr>
            </w:pPr>
            <w:r>
              <w:rPr>
                <w:rFonts w:ascii="方正仿宋简体" w:eastAsia="方正仿宋简体" w:hAnsi="Times New Roman" w:hint="eastAsia"/>
                <w:szCs w:val="21"/>
              </w:rPr>
              <w:t>姓</w:t>
            </w:r>
            <w:r>
              <w:rPr>
                <w:rFonts w:ascii="方正仿宋简体" w:eastAsia="方正仿宋简体" w:hAnsi="Times New Roman" w:hint="eastAsia"/>
                <w:szCs w:val="21"/>
              </w:rPr>
              <w:t xml:space="preserve">  </w:t>
            </w:r>
            <w:r>
              <w:rPr>
                <w:rFonts w:ascii="方正仿宋简体" w:eastAsia="方正仿宋简体" w:hAnsi="Times New Roman" w:hint="eastAsia"/>
                <w:szCs w:val="21"/>
              </w:rPr>
              <w:t>名</w:t>
            </w:r>
          </w:p>
        </w:tc>
        <w:tc>
          <w:tcPr>
            <w:tcW w:w="1620" w:type="dxa"/>
            <w:gridSpan w:val="2"/>
            <w:vAlign w:val="center"/>
          </w:tcPr>
          <w:p w14:paraId="502C90BD" w14:textId="77777777" w:rsidR="00955946" w:rsidRDefault="002C25E0">
            <w:pPr>
              <w:spacing w:line="280" w:lineRule="exact"/>
              <w:ind w:right="-108"/>
              <w:jc w:val="center"/>
              <w:rPr>
                <w:rFonts w:ascii="方正仿宋简体" w:eastAsia="方正仿宋简体" w:hAnsi="Times New Roman"/>
                <w:szCs w:val="21"/>
              </w:rPr>
            </w:pPr>
            <w:r>
              <w:rPr>
                <w:rFonts w:ascii="方正仿宋简体" w:eastAsia="方正仿宋简体" w:hAnsi="Times New Roman" w:hint="eastAsia"/>
                <w:szCs w:val="21"/>
              </w:rPr>
              <w:t>政治面貌</w:t>
            </w:r>
          </w:p>
        </w:tc>
        <w:tc>
          <w:tcPr>
            <w:tcW w:w="3420" w:type="dxa"/>
            <w:gridSpan w:val="3"/>
            <w:vAlign w:val="center"/>
          </w:tcPr>
          <w:p w14:paraId="19A4351E" w14:textId="77777777" w:rsidR="00955946" w:rsidRDefault="002C25E0">
            <w:pPr>
              <w:spacing w:line="280" w:lineRule="exact"/>
              <w:ind w:right="420"/>
              <w:jc w:val="center"/>
              <w:rPr>
                <w:rFonts w:ascii="方正仿宋简体" w:eastAsia="方正仿宋简体" w:hAnsi="Times New Roman"/>
                <w:szCs w:val="21"/>
              </w:rPr>
            </w:pPr>
            <w:r>
              <w:rPr>
                <w:rFonts w:ascii="方正仿宋简体" w:eastAsia="方正仿宋简体" w:hAnsi="Times New Roman" w:hint="eastAsia"/>
                <w:szCs w:val="21"/>
              </w:rPr>
              <w:t xml:space="preserve">  </w:t>
            </w:r>
            <w:r>
              <w:rPr>
                <w:rFonts w:ascii="方正仿宋简体" w:eastAsia="方正仿宋简体" w:hAnsi="Times New Roman" w:hint="eastAsia"/>
                <w:szCs w:val="21"/>
              </w:rPr>
              <w:t>工作单位和职务</w:t>
            </w:r>
          </w:p>
        </w:tc>
      </w:tr>
      <w:tr w:rsidR="00955946" w14:paraId="0BE3E4BC" w14:textId="77777777">
        <w:trPr>
          <w:trHeight w:hRule="exact" w:val="567"/>
        </w:trPr>
        <w:tc>
          <w:tcPr>
            <w:tcW w:w="1188" w:type="dxa"/>
            <w:vMerge/>
            <w:vAlign w:val="center"/>
          </w:tcPr>
          <w:p w14:paraId="3F4F7597" w14:textId="77777777" w:rsidR="00955946" w:rsidRDefault="00955946">
            <w:pPr>
              <w:spacing w:line="280" w:lineRule="exact"/>
              <w:jc w:val="center"/>
              <w:rPr>
                <w:rFonts w:ascii="方正仿宋简体" w:eastAsia="方正仿宋简体" w:hAnsi="Times New Roman"/>
                <w:szCs w:val="21"/>
              </w:rPr>
            </w:pPr>
          </w:p>
        </w:tc>
        <w:tc>
          <w:tcPr>
            <w:tcW w:w="1285" w:type="dxa"/>
            <w:gridSpan w:val="2"/>
            <w:vAlign w:val="center"/>
          </w:tcPr>
          <w:p w14:paraId="0E131570" w14:textId="77777777" w:rsidR="00955946" w:rsidRDefault="00955946">
            <w:pPr>
              <w:spacing w:line="280" w:lineRule="exact"/>
              <w:ind w:right="420"/>
              <w:jc w:val="center"/>
              <w:rPr>
                <w:rFonts w:ascii="方正仿宋简体" w:eastAsia="方正仿宋简体" w:hAnsi="Times New Roman"/>
                <w:szCs w:val="21"/>
              </w:rPr>
            </w:pPr>
          </w:p>
        </w:tc>
        <w:tc>
          <w:tcPr>
            <w:tcW w:w="1235" w:type="dxa"/>
            <w:gridSpan w:val="2"/>
            <w:vAlign w:val="center"/>
          </w:tcPr>
          <w:p w14:paraId="58E03D51" w14:textId="77777777" w:rsidR="00955946" w:rsidRDefault="00955946">
            <w:pPr>
              <w:spacing w:line="280" w:lineRule="exact"/>
              <w:ind w:right="420"/>
              <w:jc w:val="center"/>
              <w:rPr>
                <w:rFonts w:ascii="方正仿宋简体" w:eastAsia="方正仿宋简体" w:hAnsi="Times New Roman"/>
                <w:szCs w:val="21"/>
              </w:rPr>
            </w:pPr>
          </w:p>
        </w:tc>
        <w:tc>
          <w:tcPr>
            <w:tcW w:w="1620" w:type="dxa"/>
            <w:gridSpan w:val="2"/>
            <w:vAlign w:val="center"/>
          </w:tcPr>
          <w:p w14:paraId="7F906839" w14:textId="77777777" w:rsidR="00955946" w:rsidRDefault="00955946">
            <w:pPr>
              <w:spacing w:line="280" w:lineRule="exact"/>
              <w:ind w:right="420"/>
              <w:jc w:val="center"/>
              <w:rPr>
                <w:rFonts w:ascii="方正仿宋简体" w:eastAsia="方正仿宋简体" w:hAnsi="Times New Roman"/>
                <w:szCs w:val="21"/>
              </w:rPr>
            </w:pPr>
          </w:p>
        </w:tc>
        <w:tc>
          <w:tcPr>
            <w:tcW w:w="3420" w:type="dxa"/>
            <w:gridSpan w:val="3"/>
            <w:vAlign w:val="center"/>
          </w:tcPr>
          <w:p w14:paraId="64558F2A" w14:textId="77777777" w:rsidR="00955946" w:rsidRDefault="00955946">
            <w:pPr>
              <w:spacing w:line="280" w:lineRule="exact"/>
              <w:ind w:right="420"/>
              <w:jc w:val="center"/>
              <w:rPr>
                <w:rFonts w:ascii="方正仿宋简体" w:eastAsia="方正仿宋简体" w:hAnsi="Times New Roman"/>
                <w:szCs w:val="21"/>
              </w:rPr>
            </w:pPr>
          </w:p>
        </w:tc>
      </w:tr>
      <w:tr w:rsidR="00955946" w14:paraId="37823FBC" w14:textId="77777777">
        <w:trPr>
          <w:trHeight w:hRule="exact" w:val="567"/>
        </w:trPr>
        <w:tc>
          <w:tcPr>
            <w:tcW w:w="1188" w:type="dxa"/>
            <w:vMerge/>
            <w:vAlign w:val="center"/>
          </w:tcPr>
          <w:p w14:paraId="4542F496" w14:textId="77777777" w:rsidR="00955946" w:rsidRDefault="00955946">
            <w:pPr>
              <w:spacing w:line="280" w:lineRule="exact"/>
              <w:jc w:val="center"/>
              <w:rPr>
                <w:rFonts w:ascii="方正仿宋简体" w:eastAsia="方正仿宋简体" w:hAnsi="Times New Roman"/>
                <w:szCs w:val="21"/>
              </w:rPr>
            </w:pPr>
          </w:p>
        </w:tc>
        <w:tc>
          <w:tcPr>
            <w:tcW w:w="1285" w:type="dxa"/>
            <w:gridSpan w:val="2"/>
            <w:vAlign w:val="center"/>
          </w:tcPr>
          <w:p w14:paraId="326587AD" w14:textId="77777777" w:rsidR="00955946" w:rsidRDefault="00955946">
            <w:pPr>
              <w:spacing w:line="280" w:lineRule="exact"/>
              <w:ind w:right="420"/>
              <w:jc w:val="center"/>
              <w:rPr>
                <w:rFonts w:ascii="方正仿宋简体" w:eastAsia="方正仿宋简体" w:hAnsi="Times New Roman"/>
                <w:szCs w:val="21"/>
              </w:rPr>
            </w:pPr>
          </w:p>
        </w:tc>
        <w:tc>
          <w:tcPr>
            <w:tcW w:w="1235" w:type="dxa"/>
            <w:gridSpan w:val="2"/>
            <w:vAlign w:val="center"/>
          </w:tcPr>
          <w:p w14:paraId="796D8251" w14:textId="77777777" w:rsidR="00955946" w:rsidRDefault="00955946">
            <w:pPr>
              <w:spacing w:line="280" w:lineRule="exact"/>
              <w:ind w:right="420"/>
              <w:jc w:val="center"/>
              <w:rPr>
                <w:rFonts w:ascii="方正仿宋简体" w:eastAsia="方正仿宋简体" w:hAnsi="Times New Roman"/>
                <w:szCs w:val="21"/>
              </w:rPr>
            </w:pPr>
          </w:p>
        </w:tc>
        <w:tc>
          <w:tcPr>
            <w:tcW w:w="1620" w:type="dxa"/>
            <w:gridSpan w:val="2"/>
            <w:vAlign w:val="center"/>
          </w:tcPr>
          <w:p w14:paraId="4568A0BD" w14:textId="77777777" w:rsidR="00955946" w:rsidRDefault="00955946">
            <w:pPr>
              <w:spacing w:line="280" w:lineRule="exact"/>
              <w:ind w:right="420"/>
              <w:jc w:val="center"/>
              <w:rPr>
                <w:rFonts w:ascii="方正仿宋简体" w:eastAsia="方正仿宋简体" w:hAnsi="Times New Roman"/>
                <w:szCs w:val="21"/>
              </w:rPr>
            </w:pPr>
          </w:p>
        </w:tc>
        <w:tc>
          <w:tcPr>
            <w:tcW w:w="3420" w:type="dxa"/>
            <w:gridSpan w:val="3"/>
            <w:vAlign w:val="center"/>
          </w:tcPr>
          <w:p w14:paraId="0333394C" w14:textId="77777777" w:rsidR="00955946" w:rsidRDefault="00955946">
            <w:pPr>
              <w:spacing w:line="280" w:lineRule="exact"/>
              <w:ind w:right="420"/>
              <w:jc w:val="center"/>
              <w:rPr>
                <w:rFonts w:ascii="方正仿宋简体" w:eastAsia="方正仿宋简体" w:hAnsi="Times New Roman"/>
                <w:szCs w:val="21"/>
              </w:rPr>
            </w:pPr>
          </w:p>
        </w:tc>
      </w:tr>
      <w:tr w:rsidR="00955946" w14:paraId="74EE9232" w14:textId="77777777">
        <w:trPr>
          <w:trHeight w:hRule="exact" w:val="567"/>
        </w:trPr>
        <w:tc>
          <w:tcPr>
            <w:tcW w:w="1188" w:type="dxa"/>
            <w:vMerge/>
            <w:vAlign w:val="center"/>
          </w:tcPr>
          <w:p w14:paraId="405D0B45" w14:textId="77777777" w:rsidR="00955946" w:rsidRDefault="00955946">
            <w:pPr>
              <w:spacing w:line="280" w:lineRule="exact"/>
              <w:jc w:val="center"/>
              <w:rPr>
                <w:rFonts w:ascii="方正仿宋简体" w:eastAsia="方正仿宋简体" w:hAnsi="Times New Roman"/>
                <w:szCs w:val="21"/>
              </w:rPr>
            </w:pPr>
          </w:p>
        </w:tc>
        <w:tc>
          <w:tcPr>
            <w:tcW w:w="1285" w:type="dxa"/>
            <w:gridSpan w:val="2"/>
            <w:vAlign w:val="center"/>
          </w:tcPr>
          <w:p w14:paraId="3AAF8B03" w14:textId="77777777" w:rsidR="00955946" w:rsidRDefault="00955946">
            <w:pPr>
              <w:spacing w:line="280" w:lineRule="exact"/>
              <w:ind w:right="420"/>
              <w:jc w:val="center"/>
              <w:rPr>
                <w:rFonts w:ascii="方正仿宋简体" w:eastAsia="方正仿宋简体" w:hAnsi="Times New Roman"/>
                <w:szCs w:val="21"/>
              </w:rPr>
            </w:pPr>
          </w:p>
        </w:tc>
        <w:tc>
          <w:tcPr>
            <w:tcW w:w="1235" w:type="dxa"/>
            <w:gridSpan w:val="2"/>
            <w:vAlign w:val="center"/>
          </w:tcPr>
          <w:p w14:paraId="267C5343" w14:textId="77777777" w:rsidR="00955946" w:rsidRDefault="00955946">
            <w:pPr>
              <w:spacing w:line="280" w:lineRule="exact"/>
              <w:ind w:right="420"/>
              <w:jc w:val="center"/>
              <w:rPr>
                <w:rFonts w:ascii="方正仿宋简体" w:eastAsia="方正仿宋简体" w:hAnsi="Times New Roman"/>
                <w:szCs w:val="21"/>
              </w:rPr>
            </w:pPr>
          </w:p>
        </w:tc>
        <w:tc>
          <w:tcPr>
            <w:tcW w:w="1620" w:type="dxa"/>
            <w:gridSpan w:val="2"/>
            <w:vAlign w:val="center"/>
          </w:tcPr>
          <w:p w14:paraId="451177F5" w14:textId="77777777" w:rsidR="00955946" w:rsidRDefault="00955946">
            <w:pPr>
              <w:spacing w:line="280" w:lineRule="exact"/>
              <w:ind w:right="420"/>
              <w:jc w:val="center"/>
              <w:rPr>
                <w:rFonts w:ascii="方正仿宋简体" w:eastAsia="方正仿宋简体" w:hAnsi="Times New Roman"/>
                <w:szCs w:val="21"/>
              </w:rPr>
            </w:pPr>
          </w:p>
        </w:tc>
        <w:tc>
          <w:tcPr>
            <w:tcW w:w="3420" w:type="dxa"/>
            <w:gridSpan w:val="3"/>
            <w:vAlign w:val="center"/>
          </w:tcPr>
          <w:p w14:paraId="5ABC3953" w14:textId="77777777" w:rsidR="00955946" w:rsidRDefault="00955946">
            <w:pPr>
              <w:spacing w:line="280" w:lineRule="exact"/>
              <w:ind w:right="420"/>
              <w:jc w:val="center"/>
              <w:rPr>
                <w:rFonts w:ascii="方正仿宋简体" w:eastAsia="方正仿宋简体" w:hAnsi="Times New Roman"/>
                <w:szCs w:val="21"/>
              </w:rPr>
            </w:pPr>
          </w:p>
        </w:tc>
      </w:tr>
      <w:tr w:rsidR="00955946" w14:paraId="540ADAB0" w14:textId="77777777">
        <w:trPr>
          <w:trHeight w:hRule="exact" w:val="567"/>
        </w:trPr>
        <w:tc>
          <w:tcPr>
            <w:tcW w:w="1188" w:type="dxa"/>
            <w:vMerge/>
            <w:vAlign w:val="center"/>
          </w:tcPr>
          <w:p w14:paraId="0A22F112" w14:textId="77777777" w:rsidR="00955946" w:rsidRDefault="00955946">
            <w:pPr>
              <w:spacing w:line="280" w:lineRule="exact"/>
              <w:jc w:val="center"/>
              <w:rPr>
                <w:rFonts w:ascii="方正仿宋简体" w:eastAsia="方正仿宋简体" w:hAnsi="Times New Roman"/>
                <w:szCs w:val="21"/>
              </w:rPr>
            </w:pPr>
          </w:p>
        </w:tc>
        <w:tc>
          <w:tcPr>
            <w:tcW w:w="1285" w:type="dxa"/>
            <w:gridSpan w:val="2"/>
            <w:vAlign w:val="center"/>
          </w:tcPr>
          <w:p w14:paraId="30280233" w14:textId="77777777" w:rsidR="00955946" w:rsidRDefault="00955946">
            <w:pPr>
              <w:spacing w:line="280" w:lineRule="exact"/>
              <w:ind w:right="420"/>
              <w:jc w:val="center"/>
              <w:rPr>
                <w:rFonts w:ascii="方正仿宋简体" w:eastAsia="方正仿宋简体" w:hAnsi="Times New Roman"/>
                <w:szCs w:val="21"/>
              </w:rPr>
            </w:pPr>
          </w:p>
        </w:tc>
        <w:tc>
          <w:tcPr>
            <w:tcW w:w="1235" w:type="dxa"/>
            <w:gridSpan w:val="2"/>
            <w:vAlign w:val="center"/>
          </w:tcPr>
          <w:p w14:paraId="2C8EB3A1" w14:textId="77777777" w:rsidR="00955946" w:rsidRDefault="00955946">
            <w:pPr>
              <w:spacing w:line="280" w:lineRule="exact"/>
              <w:ind w:right="420"/>
              <w:jc w:val="center"/>
              <w:rPr>
                <w:rFonts w:ascii="方正仿宋简体" w:eastAsia="方正仿宋简体" w:hAnsi="Times New Roman"/>
                <w:szCs w:val="21"/>
              </w:rPr>
            </w:pPr>
          </w:p>
        </w:tc>
        <w:tc>
          <w:tcPr>
            <w:tcW w:w="1620" w:type="dxa"/>
            <w:gridSpan w:val="2"/>
            <w:vAlign w:val="center"/>
          </w:tcPr>
          <w:p w14:paraId="765DFEA3" w14:textId="77777777" w:rsidR="00955946" w:rsidRDefault="00955946">
            <w:pPr>
              <w:spacing w:line="280" w:lineRule="exact"/>
              <w:ind w:right="420"/>
              <w:jc w:val="center"/>
              <w:rPr>
                <w:rFonts w:ascii="方正仿宋简体" w:eastAsia="方正仿宋简体" w:hAnsi="Times New Roman"/>
                <w:szCs w:val="21"/>
              </w:rPr>
            </w:pPr>
          </w:p>
        </w:tc>
        <w:tc>
          <w:tcPr>
            <w:tcW w:w="3420" w:type="dxa"/>
            <w:gridSpan w:val="3"/>
            <w:vAlign w:val="center"/>
          </w:tcPr>
          <w:p w14:paraId="3EBD6DDB" w14:textId="77777777" w:rsidR="00955946" w:rsidRDefault="00955946">
            <w:pPr>
              <w:spacing w:line="280" w:lineRule="exact"/>
              <w:ind w:right="420"/>
              <w:jc w:val="center"/>
              <w:rPr>
                <w:rFonts w:ascii="方正仿宋简体" w:eastAsia="方正仿宋简体" w:hAnsi="Times New Roman"/>
                <w:szCs w:val="21"/>
              </w:rPr>
            </w:pPr>
          </w:p>
        </w:tc>
      </w:tr>
      <w:tr w:rsidR="00955946" w14:paraId="00E993B3" w14:textId="77777777">
        <w:trPr>
          <w:trHeight w:hRule="exact" w:val="567"/>
        </w:trPr>
        <w:tc>
          <w:tcPr>
            <w:tcW w:w="1188" w:type="dxa"/>
            <w:vMerge/>
            <w:vAlign w:val="center"/>
          </w:tcPr>
          <w:p w14:paraId="179A9B70" w14:textId="77777777" w:rsidR="00955946" w:rsidRDefault="00955946">
            <w:pPr>
              <w:spacing w:line="280" w:lineRule="exact"/>
              <w:jc w:val="center"/>
              <w:rPr>
                <w:rFonts w:ascii="方正仿宋简体" w:eastAsia="方正仿宋简体" w:hAnsi="Times New Roman"/>
                <w:szCs w:val="21"/>
              </w:rPr>
            </w:pPr>
          </w:p>
        </w:tc>
        <w:tc>
          <w:tcPr>
            <w:tcW w:w="1285" w:type="dxa"/>
            <w:gridSpan w:val="2"/>
            <w:vAlign w:val="center"/>
          </w:tcPr>
          <w:p w14:paraId="4B9C6CEA" w14:textId="77777777" w:rsidR="00955946" w:rsidRDefault="00955946">
            <w:pPr>
              <w:spacing w:line="280" w:lineRule="exact"/>
              <w:ind w:right="420"/>
              <w:jc w:val="center"/>
              <w:rPr>
                <w:rFonts w:ascii="方正仿宋简体" w:eastAsia="方正仿宋简体" w:hAnsi="Times New Roman"/>
                <w:szCs w:val="21"/>
              </w:rPr>
            </w:pPr>
          </w:p>
        </w:tc>
        <w:tc>
          <w:tcPr>
            <w:tcW w:w="1235" w:type="dxa"/>
            <w:gridSpan w:val="2"/>
            <w:vAlign w:val="center"/>
          </w:tcPr>
          <w:p w14:paraId="53516391" w14:textId="77777777" w:rsidR="00955946" w:rsidRDefault="00955946">
            <w:pPr>
              <w:spacing w:line="280" w:lineRule="exact"/>
              <w:ind w:right="420"/>
              <w:jc w:val="center"/>
              <w:rPr>
                <w:rFonts w:ascii="方正仿宋简体" w:eastAsia="方正仿宋简体" w:hAnsi="Times New Roman"/>
                <w:szCs w:val="21"/>
              </w:rPr>
            </w:pPr>
          </w:p>
        </w:tc>
        <w:tc>
          <w:tcPr>
            <w:tcW w:w="1620" w:type="dxa"/>
            <w:gridSpan w:val="2"/>
            <w:vAlign w:val="center"/>
          </w:tcPr>
          <w:p w14:paraId="5DAD8309" w14:textId="77777777" w:rsidR="00955946" w:rsidRDefault="00955946">
            <w:pPr>
              <w:spacing w:line="280" w:lineRule="exact"/>
              <w:ind w:right="420"/>
              <w:jc w:val="center"/>
              <w:rPr>
                <w:rFonts w:ascii="方正仿宋简体" w:eastAsia="方正仿宋简体" w:hAnsi="Times New Roman"/>
                <w:szCs w:val="21"/>
              </w:rPr>
            </w:pPr>
          </w:p>
        </w:tc>
        <w:tc>
          <w:tcPr>
            <w:tcW w:w="3420" w:type="dxa"/>
            <w:gridSpan w:val="3"/>
            <w:vAlign w:val="center"/>
          </w:tcPr>
          <w:p w14:paraId="53A2DED4" w14:textId="77777777" w:rsidR="00955946" w:rsidRDefault="00955946">
            <w:pPr>
              <w:spacing w:line="280" w:lineRule="exact"/>
              <w:ind w:right="420"/>
              <w:jc w:val="center"/>
              <w:rPr>
                <w:rFonts w:ascii="方正仿宋简体" w:eastAsia="方正仿宋简体" w:hAnsi="Times New Roman"/>
                <w:szCs w:val="21"/>
              </w:rPr>
            </w:pPr>
          </w:p>
        </w:tc>
      </w:tr>
      <w:tr w:rsidR="00955946" w14:paraId="1C4FD8A3" w14:textId="77777777">
        <w:trPr>
          <w:trHeight w:val="739"/>
        </w:trPr>
        <w:tc>
          <w:tcPr>
            <w:tcW w:w="1188" w:type="dxa"/>
            <w:vAlign w:val="center"/>
          </w:tcPr>
          <w:p w14:paraId="79152202"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奖惩情况</w:t>
            </w:r>
          </w:p>
        </w:tc>
        <w:tc>
          <w:tcPr>
            <w:tcW w:w="7560" w:type="dxa"/>
            <w:gridSpan w:val="9"/>
          </w:tcPr>
          <w:p w14:paraId="74F65A47" w14:textId="77777777" w:rsidR="00955946" w:rsidRDefault="00955946">
            <w:pPr>
              <w:spacing w:line="280" w:lineRule="exact"/>
              <w:ind w:right="420"/>
              <w:jc w:val="center"/>
              <w:rPr>
                <w:rFonts w:ascii="方正仿宋简体" w:eastAsia="方正仿宋简体" w:hAnsi="Times New Roman"/>
                <w:szCs w:val="21"/>
              </w:rPr>
            </w:pPr>
          </w:p>
        </w:tc>
      </w:tr>
      <w:tr w:rsidR="00955946" w14:paraId="17992803" w14:textId="77777777">
        <w:trPr>
          <w:trHeight w:val="755"/>
        </w:trPr>
        <w:tc>
          <w:tcPr>
            <w:tcW w:w="1188" w:type="dxa"/>
            <w:vAlign w:val="center"/>
          </w:tcPr>
          <w:p w14:paraId="50BDD407"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其他须</w:t>
            </w:r>
          </w:p>
          <w:p w14:paraId="2E28A830"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hint="eastAsia"/>
                <w:szCs w:val="21"/>
              </w:rPr>
              <w:t>说明事项</w:t>
            </w:r>
          </w:p>
        </w:tc>
        <w:tc>
          <w:tcPr>
            <w:tcW w:w="7560" w:type="dxa"/>
            <w:gridSpan w:val="9"/>
          </w:tcPr>
          <w:p w14:paraId="68B5621D" w14:textId="77777777" w:rsidR="00955946" w:rsidRDefault="002C25E0">
            <w:pPr>
              <w:spacing w:line="280" w:lineRule="exact"/>
              <w:jc w:val="center"/>
              <w:rPr>
                <w:rFonts w:ascii="方正仿宋简体" w:eastAsia="方正仿宋简体" w:hAnsi="Times New Roman"/>
                <w:szCs w:val="21"/>
              </w:rPr>
            </w:pPr>
            <w:r>
              <w:rPr>
                <w:rFonts w:ascii="方正仿宋简体" w:eastAsia="方正仿宋简体" w:hAnsi="Times New Roman"/>
                <w:szCs w:val="21"/>
              </w:rPr>
              <w:t xml:space="preserve">  </w:t>
            </w:r>
          </w:p>
        </w:tc>
      </w:tr>
      <w:tr w:rsidR="00955946" w14:paraId="58B752ED" w14:textId="77777777">
        <w:trPr>
          <w:trHeight w:val="1036"/>
        </w:trPr>
        <w:tc>
          <w:tcPr>
            <w:tcW w:w="8748" w:type="dxa"/>
            <w:gridSpan w:val="10"/>
            <w:vAlign w:val="center"/>
          </w:tcPr>
          <w:p w14:paraId="274B4509" w14:textId="77777777" w:rsidR="00955946" w:rsidRDefault="002C25E0">
            <w:pPr>
              <w:spacing w:line="280" w:lineRule="exact"/>
              <w:ind w:firstLineChars="150" w:firstLine="315"/>
              <w:jc w:val="left"/>
              <w:rPr>
                <w:rFonts w:ascii="方正仿宋简体" w:eastAsia="方正仿宋简体" w:hAnsi="Times New Roman"/>
                <w:szCs w:val="21"/>
              </w:rPr>
            </w:pPr>
            <w:r>
              <w:rPr>
                <w:rFonts w:ascii="方正仿宋简体" w:eastAsia="方正仿宋简体" w:hAnsi="Times New Roman" w:hint="eastAsia"/>
                <w:szCs w:val="21"/>
              </w:rPr>
              <w:t>本人保证上述所填信息真实无误，如因填写有误或不实而造成的后果，均由本人负责。</w:t>
            </w:r>
          </w:p>
          <w:p w14:paraId="23495D37" w14:textId="77777777" w:rsidR="00955946" w:rsidRDefault="002C25E0">
            <w:pPr>
              <w:spacing w:line="280" w:lineRule="exact"/>
              <w:ind w:firstLineChars="1700" w:firstLine="3570"/>
              <w:jc w:val="left"/>
              <w:rPr>
                <w:rFonts w:ascii="方正仿宋简体" w:eastAsia="方正仿宋简体" w:hAnsi="Times New Roman"/>
                <w:szCs w:val="21"/>
              </w:rPr>
            </w:pPr>
            <w:r>
              <w:rPr>
                <w:rFonts w:ascii="方正仿宋简体" w:eastAsia="方正仿宋简体" w:hAnsi="Times New Roman" w:hint="eastAsia"/>
                <w:szCs w:val="21"/>
              </w:rPr>
              <w:t>签</w:t>
            </w:r>
            <w:r>
              <w:rPr>
                <w:rFonts w:ascii="方正仿宋简体" w:eastAsia="方正仿宋简体" w:hAnsi="Times New Roman" w:hint="eastAsia"/>
                <w:szCs w:val="21"/>
              </w:rPr>
              <w:t xml:space="preserve">  </w:t>
            </w:r>
            <w:r>
              <w:rPr>
                <w:rFonts w:ascii="方正仿宋简体" w:eastAsia="方正仿宋简体" w:hAnsi="Times New Roman" w:hint="eastAsia"/>
                <w:szCs w:val="21"/>
              </w:rPr>
              <w:t>名：</w:t>
            </w:r>
          </w:p>
          <w:p w14:paraId="35A72AAE" w14:textId="77777777" w:rsidR="00955946" w:rsidRDefault="002C25E0">
            <w:pPr>
              <w:spacing w:line="280" w:lineRule="exact"/>
              <w:ind w:firstLineChars="200" w:firstLine="420"/>
              <w:jc w:val="left"/>
              <w:rPr>
                <w:rFonts w:ascii="方正仿宋简体" w:eastAsia="方正仿宋简体" w:hAnsi="Times New Roman"/>
                <w:szCs w:val="21"/>
              </w:rPr>
            </w:pPr>
            <w:r>
              <w:rPr>
                <w:rFonts w:ascii="方正仿宋简体" w:eastAsia="方正仿宋简体" w:hAnsi="Times New Roman"/>
                <w:szCs w:val="21"/>
              </w:rPr>
              <w:t xml:space="preserve">                                                      </w:t>
            </w:r>
            <w:r>
              <w:rPr>
                <w:rFonts w:ascii="方正仿宋简体" w:eastAsia="方正仿宋简体" w:hAnsi="Times New Roman" w:hint="eastAsia"/>
                <w:szCs w:val="21"/>
              </w:rPr>
              <w:t>年</w:t>
            </w:r>
            <w:r>
              <w:rPr>
                <w:rFonts w:ascii="方正仿宋简体" w:eastAsia="方正仿宋简体" w:hAnsi="Times New Roman"/>
                <w:szCs w:val="21"/>
              </w:rPr>
              <w:t xml:space="preserve">   </w:t>
            </w:r>
            <w:r>
              <w:rPr>
                <w:rFonts w:ascii="方正仿宋简体" w:eastAsia="方正仿宋简体" w:hAnsi="Times New Roman" w:hint="eastAsia"/>
                <w:szCs w:val="21"/>
              </w:rPr>
              <w:t xml:space="preserve"> </w:t>
            </w:r>
            <w:r>
              <w:rPr>
                <w:rFonts w:ascii="方正仿宋简体" w:eastAsia="方正仿宋简体" w:hAnsi="Times New Roman" w:hint="eastAsia"/>
                <w:szCs w:val="21"/>
              </w:rPr>
              <w:t>月</w:t>
            </w:r>
            <w:r>
              <w:rPr>
                <w:rFonts w:ascii="方正仿宋简体" w:eastAsia="方正仿宋简体" w:hAnsi="Times New Roman"/>
                <w:szCs w:val="21"/>
              </w:rPr>
              <w:t xml:space="preserve">    </w:t>
            </w:r>
            <w:r>
              <w:rPr>
                <w:rFonts w:ascii="方正仿宋简体" w:eastAsia="方正仿宋简体" w:hAnsi="Times New Roman" w:hint="eastAsia"/>
                <w:szCs w:val="21"/>
              </w:rPr>
              <w:t>日</w:t>
            </w:r>
          </w:p>
        </w:tc>
      </w:tr>
    </w:tbl>
    <w:p w14:paraId="7172C82B" w14:textId="77777777" w:rsidR="00955946" w:rsidRDefault="00955946">
      <w:pPr>
        <w:rPr>
          <w:rFonts w:ascii="仿宋" w:eastAsia="仿宋" w:hAnsi="仿宋" w:cs="宋体"/>
          <w:kern w:val="0"/>
          <w:sz w:val="32"/>
          <w:szCs w:val="32"/>
        </w:rPr>
      </w:pPr>
    </w:p>
    <w:sectPr w:rsidR="00955946">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171FF" w14:textId="77777777" w:rsidR="002C25E0" w:rsidRDefault="002C25E0" w:rsidP="00C143A7">
      <w:r>
        <w:separator/>
      </w:r>
    </w:p>
  </w:endnote>
  <w:endnote w:type="continuationSeparator" w:id="0">
    <w:p w14:paraId="5C64EDA7" w14:textId="77777777" w:rsidR="002C25E0" w:rsidRDefault="002C25E0" w:rsidP="00C1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楷体">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4120D" w14:textId="77777777" w:rsidR="002C25E0" w:rsidRDefault="002C25E0" w:rsidP="00C143A7">
      <w:r>
        <w:separator/>
      </w:r>
    </w:p>
  </w:footnote>
  <w:footnote w:type="continuationSeparator" w:id="0">
    <w:p w14:paraId="32F7B373" w14:textId="77777777" w:rsidR="002C25E0" w:rsidRDefault="002C25E0" w:rsidP="00C14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75"/>
    <w:rsid w:val="001474E0"/>
    <w:rsid w:val="00165B86"/>
    <w:rsid w:val="001A4E11"/>
    <w:rsid w:val="002059B6"/>
    <w:rsid w:val="002C25E0"/>
    <w:rsid w:val="0064406C"/>
    <w:rsid w:val="0069142D"/>
    <w:rsid w:val="00702359"/>
    <w:rsid w:val="00716A71"/>
    <w:rsid w:val="00921668"/>
    <w:rsid w:val="00946BFA"/>
    <w:rsid w:val="00955946"/>
    <w:rsid w:val="00AF4123"/>
    <w:rsid w:val="00B37B75"/>
    <w:rsid w:val="00C143A7"/>
    <w:rsid w:val="00D312CD"/>
    <w:rsid w:val="00E27E5F"/>
    <w:rsid w:val="00E37DB9"/>
    <w:rsid w:val="27E10291"/>
    <w:rsid w:val="3470598B"/>
    <w:rsid w:val="386B745B"/>
    <w:rsid w:val="5943087B"/>
    <w:rsid w:val="5B9C5154"/>
    <w:rsid w:val="6D305090"/>
    <w:rsid w:val="776B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74427"/>
  <w15:docId w15:val="{A8630024-765B-4591-8480-533307F17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ZJP</dc:creator>
  <cp:lastModifiedBy>ZJP</cp:lastModifiedBy>
  <cp:revision>2</cp:revision>
  <cp:lastPrinted>2025-07-09T06:20:00Z</cp:lastPrinted>
  <dcterms:created xsi:type="dcterms:W3CDTF">2025-07-09T07:48:00Z</dcterms:created>
  <dcterms:modified xsi:type="dcterms:W3CDTF">2025-07-09T07:48:00Z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eyJoZGlkIjoiNDlhOGJjOTJjOTliYWE2ODhhM2I3MjJiOWVhOTUyODYiLCJ1c2VySWQiOiIyNTEzNjcxMjcifQ==</vt:lpwstr>
  </property>
  <property fmtid="{D5CDD505-2E9C-101B-9397-08002B2CF9AE}" pid="3" name="KSOProductBuildVer">
    <vt:lpwstr>2052-12.1.0.21541</vt:lpwstr>
  </property>
  <property fmtid="{D5CDD505-2E9C-101B-9397-08002B2CF9AE}" pid="4" name="ICV">
    <vt:lpwstr>DB8E77C866A64A51ACB3D2E91353CEAF_12</vt:lpwstr>
  </property>
</Properties>
</file>