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3F667">
      <w:pPr>
        <w:spacing w:before="100" w:beforeAutospacing="1" w:after="120"/>
        <w:jc w:val="left"/>
        <w:rPr>
          <w:rFonts w:hint="eastAsia" w:ascii="黑体" w:hAnsi="黑体" w:eastAsia="黑体" w:cs="黑体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附件1：</w:t>
      </w:r>
    </w:p>
    <w:p w14:paraId="0A441DD4">
      <w:pPr>
        <w:spacing w:before="100" w:beforeAutospacing="1" w:after="120"/>
        <w:ind w:firstLine="3080" w:firstLineChars="700"/>
        <w:jc w:val="both"/>
        <w:rPr>
          <w:rFonts w:hint="eastAsia" w:ascii="方正小标宋_GBK" w:hAnsi="Times New Roman" w:eastAsia="方正小标宋_GBK"/>
          <w:spacing w:val="20"/>
          <w:kern w:val="11"/>
          <w:sz w:val="40"/>
          <w:szCs w:val="44"/>
          <w:highlight w:val="none"/>
        </w:rPr>
      </w:pPr>
      <w:r>
        <w:rPr>
          <w:rFonts w:hint="eastAsia" w:ascii="方正小标宋_GBK" w:hAnsi="Times New Roman" w:eastAsia="方正小标宋_GBK"/>
          <w:spacing w:val="20"/>
          <w:kern w:val="11"/>
          <w:sz w:val="40"/>
          <w:szCs w:val="44"/>
          <w:highlight w:val="none"/>
        </w:rPr>
        <w:t>岗位情况表</w:t>
      </w:r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902"/>
        <w:gridCol w:w="615"/>
        <w:gridCol w:w="1125"/>
        <w:gridCol w:w="2547"/>
        <w:gridCol w:w="2547"/>
      </w:tblGrid>
      <w:tr w14:paraId="59BFC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tblHeader/>
          <w:jc w:val="center"/>
        </w:trPr>
        <w:tc>
          <w:tcPr>
            <w:tcW w:w="786" w:type="dxa"/>
            <w:vAlign w:val="center"/>
          </w:tcPr>
          <w:p w14:paraId="7B5D3189">
            <w:pPr>
              <w:widowControl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kern w:val="0"/>
                <w:sz w:val="28"/>
                <w:highlight w:val="none"/>
              </w:rPr>
            </w:pPr>
            <w:r>
              <w:rPr>
                <w:rFonts w:ascii="仿宋" w:hAnsi="仿宋" w:eastAsia="仿宋"/>
                <w:b/>
                <w:bCs/>
                <w:kern w:val="0"/>
                <w:sz w:val="28"/>
                <w:highlight w:val="none"/>
              </w:rPr>
              <w:t>招聘</w:t>
            </w:r>
          </w:p>
          <w:p w14:paraId="4AD596D1"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bCs/>
                <w:kern w:val="0"/>
                <w:sz w:val="28"/>
                <w:highlight w:val="none"/>
              </w:rPr>
            </w:pPr>
            <w:r>
              <w:rPr>
                <w:rFonts w:ascii="仿宋" w:hAnsi="仿宋" w:eastAsia="仿宋"/>
                <w:b/>
                <w:bCs/>
                <w:kern w:val="0"/>
                <w:sz w:val="28"/>
                <w:highlight w:val="none"/>
              </w:rPr>
              <w:t>单位</w:t>
            </w:r>
          </w:p>
        </w:tc>
        <w:tc>
          <w:tcPr>
            <w:tcW w:w="902" w:type="dxa"/>
            <w:vAlign w:val="center"/>
          </w:tcPr>
          <w:p w14:paraId="1F429A9E">
            <w:pPr>
              <w:widowControl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kern w:val="0"/>
                <w:sz w:val="28"/>
                <w:highlight w:val="none"/>
              </w:rPr>
            </w:pPr>
            <w:r>
              <w:rPr>
                <w:rFonts w:ascii="仿宋" w:hAnsi="仿宋" w:eastAsia="仿宋"/>
                <w:b/>
                <w:bCs/>
                <w:kern w:val="0"/>
                <w:sz w:val="28"/>
                <w:highlight w:val="none"/>
              </w:rPr>
              <w:t>招聘</w:t>
            </w:r>
          </w:p>
          <w:p w14:paraId="272149EB"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bCs/>
                <w:kern w:val="0"/>
                <w:sz w:val="28"/>
                <w:highlight w:val="none"/>
              </w:rPr>
            </w:pPr>
            <w:r>
              <w:rPr>
                <w:rFonts w:ascii="仿宋" w:hAnsi="仿宋" w:eastAsia="仿宋"/>
                <w:b/>
                <w:bCs/>
                <w:kern w:val="0"/>
                <w:sz w:val="28"/>
                <w:highlight w:val="none"/>
              </w:rPr>
              <w:t>岗位</w:t>
            </w:r>
          </w:p>
        </w:tc>
        <w:tc>
          <w:tcPr>
            <w:tcW w:w="615" w:type="dxa"/>
            <w:vAlign w:val="center"/>
          </w:tcPr>
          <w:p w14:paraId="28BB0961"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bCs/>
                <w:kern w:val="0"/>
                <w:sz w:val="28"/>
                <w:highlight w:val="none"/>
              </w:rPr>
            </w:pPr>
            <w:r>
              <w:rPr>
                <w:rFonts w:ascii="仿宋" w:hAnsi="仿宋" w:eastAsia="仿宋"/>
                <w:b/>
                <w:bCs/>
                <w:kern w:val="0"/>
                <w:sz w:val="28"/>
                <w:highlight w:val="none"/>
              </w:rPr>
              <w:t>招聘人数</w:t>
            </w:r>
          </w:p>
        </w:tc>
        <w:tc>
          <w:tcPr>
            <w:tcW w:w="1125" w:type="dxa"/>
            <w:vAlign w:val="center"/>
          </w:tcPr>
          <w:p w14:paraId="219BD0EA"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  <w:sz w:val="28"/>
                <w:highlight w:val="none"/>
              </w:rPr>
            </w:pPr>
            <w:r>
              <w:rPr>
                <w:rFonts w:ascii="仿宋" w:hAnsi="仿宋" w:eastAsia="仿宋"/>
                <w:b/>
                <w:bCs/>
                <w:kern w:val="0"/>
                <w:sz w:val="28"/>
                <w:highlight w:val="none"/>
              </w:rPr>
              <w:t>岗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highlight w:val="none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kern w:val="0"/>
                <w:sz w:val="28"/>
                <w:highlight w:val="none"/>
              </w:rPr>
              <w:t>位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highlight w:val="none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kern w:val="0"/>
                <w:sz w:val="28"/>
                <w:highlight w:val="none"/>
              </w:rPr>
              <w:t>职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highlight w:val="none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kern w:val="0"/>
                <w:sz w:val="28"/>
                <w:highlight w:val="none"/>
              </w:rPr>
              <w:t>责</w:t>
            </w:r>
          </w:p>
        </w:tc>
        <w:tc>
          <w:tcPr>
            <w:tcW w:w="2547" w:type="dxa"/>
            <w:vAlign w:val="center"/>
          </w:tcPr>
          <w:p w14:paraId="45EC792D"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  <w:sz w:val="28"/>
                <w:highlight w:val="none"/>
              </w:rPr>
            </w:pPr>
            <w:r>
              <w:rPr>
                <w:rFonts w:ascii="仿宋" w:hAnsi="仿宋" w:eastAsia="仿宋"/>
                <w:b/>
                <w:bCs/>
                <w:kern w:val="0"/>
                <w:sz w:val="28"/>
                <w:highlight w:val="none"/>
              </w:rPr>
              <w:t>岗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highlight w:val="none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kern w:val="0"/>
                <w:sz w:val="28"/>
                <w:highlight w:val="none"/>
              </w:rPr>
              <w:t>位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highlight w:val="none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kern w:val="0"/>
                <w:sz w:val="28"/>
                <w:highlight w:val="none"/>
              </w:rPr>
              <w:t>要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highlight w:val="none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kern w:val="0"/>
                <w:sz w:val="28"/>
                <w:highlight w:val="none"/>
              </w:rPr>
              <w:t>求</w:t>
            </w:r>
          </w:p>
        </w:tc>
        <w:tc>
          <w:tcPr>
            <w:tcW w:w="2547" w:type="dxa"/>
            <w:vAlign w:val="center"/>
          </w:tcPr>
          <w:p w14:paraId="1106DD34"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  <w:sz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highlight w:val="none"/>
              </w:rPr>
              <w:t>资质提供</w:t>
            </w:r>
          </w:p>
        </w:tc>
      </w:tr>
      <w:tr w14:paraId="77077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0" w:hRule="atLeast"/>
          <w:jc w:val="center"/>
        </w:trPr>
        <w:tc>
          <w:tcPr>
            <w:tcW w:w="786" w:type="dxa"/>
            <w:vMerge w:val="restart"/>
            <w:vAlign w:val="center"/>
          </w:tcPr>
          <w:p w14:paraId="04900724">
            <w:pPr>
              <w:widowControl/>
              <w:spacing w:line="400" w:lineRule="exact"/>
              <w:jc w:val="both"/>
              <w:rPr>
                <w:rFonts w:ascii="仿宋" w:hAnsi="仿宋" w:eastAsia="仿宋"/>
                <w:bCs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zCs w:val="21"/>
                <w:highlight w:val="none"/>
                <w:lang w:val="en-US" w:eastAsia="zh-CN"/>
              </w:rPr>
              <w:t>桂溪</w:t>
            </w:r>
            <w:r>
              <w:rPr>
                <w:rFonts w:hint="eastAsia" w:ascii="仿宋" w:hAnsi="仿宋" w:eastAsia="仿宋"/>
                <w:bCs/>
                <w:kern w:val="0"/>
                <w:sz w:val="24"/>
                <w:szCs w:val="21"/>
                <w:highlight w:val="none"/>
              </w:rPr>
              <w:t>街道公办幼儿园</w:t>
            </w:r>
          </w:p>
        </w:tc>
        <w:tc>
          <w:tcPr>
            <w:tcW w:w="902" w:type="dxa"/>
            <w:vAlign w:val="center"/>
          </w:tcPr>
          <w:p w14:paraId="021931A5">
            <w:pPr>
              <w:widowControl/>
              <w:spacing w:line="36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  <w:t>教师</w:t>
            </w:r>
          </w:p>
        </w:tc>
        <w:tc>
          <w:tcPr>
            <w:tcW w:w="615" w:type="dxa"/>
            <w:vAlign w:val="center"/>
          </w:tcPr>
          <w:p w14:paraId="3D6118ED">
            <w:pPr>
              <w:widowControl/>
              <w:spacing w:line="360" w:lineRule="exact"/>
              <w:jc w:val="center"/>
              <w:rPr>
                <w:rFonts w:hint="default" w:ascii="仿宋" w:hAnsi="仿宋" w:eastAsia="仿宋"/>
                <w:kern w:val="0"/>
                <w:sz w:val="2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125" w:type="dxa"/>
            <w:vAlign w:val="center"/>
          </w:tcPr>
          <w:p w14:paraId="04B8DBDA">
            <w:pPr>
              <w:widowControl/>
              <w:spacing w:line="360" w:lineRule="exact"/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班级教师16名，</w:t>
            </w:r>
            <w:r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  <w:t>负责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幼儿园教学相关工作；</w:t>
            </w:r>
            <w:r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  <w:t>完成领导交办的其他工作。</w:t>
            </w:r>
          </w:p>
        </w:tc>
        <w:tc>
          <w:tcPr>
            <w:tcW w:w="2547" w:type="dxa"/>
            <w:vAlign w:val="center"/>
          </w:tcPr>
          <w:p w14:paraId="407BF198">
            <w:pPr>
              <w:widowControl/>
              <w:spacing w:line="360" w:lineRule="exact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1.具备学前教育及学科教学相关专业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专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科及以上学历，在国（境）外高校取得的学历须经国家教育主管部门认证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具有本科及以上学历者优先录用；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有5年以上幼儿园教师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工作经历者可不受专业限制。</w:t>
            </w:r>
          </w:p>
          <w:p w14:paraId="6D3E8742">
            <w:pPr>
              <w:widowControl/>
              <w:spacing w:line="360" w:lineRule="exact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2.年龄35周岁及以下，获区级及以上政府或教育行政部门授予荣誉称号的，年龄可放宽至40周岁。</w:t>
            </w:r>
          </w:p>
          <w:p w14:paraId="653E3B6B">
            <w:pPr>
              <w:widowControl/>
              <w:spacing w:line="360" w:lineRule="exact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3.具有幼儿园教师资格证书。</w:t>
            </w:r>
          </w:p>
          <w:p w14:paraId="0CE94E9A">
            <w:pPr>
              <w:widowControl/>
              <w:spacing w:line="360" w:lineRule="exact"/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4.普通话达二级甲等及以上。</w:t>
            </w:r>
          </w:p>
        </w:tc>
        <w:tc>
          <w:tcPr>
            <w:tcW w:w="2547" w:type="dxa"/>
            <w:vAlign w:val="center"/>
          </w:tcPr>
          <w:p w14:paraId="206CD642"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1.报名表；</w:t>
            </w:r>
          </w:p>
          <w:p w14:paraId="3F37BF89"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2.身份证；</w:t>
            </w:r>
          </w:p>
          <w:p w14:paraId="3CAAA73A"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3.学历证书；</w:t>
            </w:r>
          </w:p>
          <w:p w14:paraId="4BC035B2"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4.一周内学信网学籍在线验证报告（PDF电子版）；</w:t>
            </w:r>
          </w:p>
          <w:p w14:paraId="0213689E"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5.无犯罪记录证明（天府通办</w:t>
            </w: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或户籍所在地派出所开具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）；</w:t>
            </w:r>
          </w:p>
          <w:p w14:paraId="11730FE3"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6</w:t>
            </w:r>
            <w:r>
              <w:rPr>
                <w:rFonts w:hint="default" w:ascii="仿宋" w:hAnsi="仿宋" w:eastAsia="仿宋" w:cs="仿宋"/>
                <w:sz w:val="24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sz w:val="24"/>
              </w:rPr>
              <w:t>幼儿园教师资格证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；</w:t>
            </w:r>
          </w:p>
          <w:p w14:paraId="3CA8C7C1"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7.普通话二级甲等及以上证书；</w:t>
            </w:r>
          </w:p>
          <w:p w14:paraId="68C7F7CF">
            <w:pPr>
              <w:widowControl/>
              <w:spacing w:line="360" w:lineRule="exact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如符合年龄放宽条件，需提供区级及以上政府或教育行政部门授予荣誉称号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相关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证明材料；</w:t>
            </w:r>
          </w:p>
        </w:tc>
      </w:tr>
      <w:tr w14:paraId="593A7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786" w:type="dxa"/>
            <w:vMerge w:val="continue"/>
            <w:vAlign w:val="center"/>
          </w:tcPr>
          <w:p w14:paraId="343C53DF">
            <w:pPr>
              <w:widowControl/>
              <w:spacing w:line="280" w:lineRule="exact"/>
              <w:jc w:val="center"/>
              <w:rPr>
                <w:rFonts w:ascii="仿宋" w:hAnsi="仿宋" w:eastAsia="仿宋"/>
                <w:bCs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902" w:type="dxa"/>
            <w:vAlign w:val="center"/>
          </w:tcPr>
          <w:p w14:paraId="4BF100CA">
            <w:pPr>
              <w:widowControl/>
              <w:spacing w:line="36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  <w:lang w:val="en-US" w:eastAsia="zh-CN"/>
              </w:rPr>
              <w:t>保健人员</w:t>
            </w:r>
          </w:p>
        </w:tc>
        <w:tc>
          <w:tcPr>
            <w:tcW w:w="615" w:type="dxa"/>
            <w:vAlign w:val="center"/>
          </w:tcPr>
          <w:p w14:paraId="6DD2F530">
            <w:pPr>
              <w:widowControl/>
              <w:spacing w:line="360" w:lineRule="exact"/>
              <w:jc w:val="center"/>
              <w:rPr>
                <w:rFonts w:hint="eastAsia" w:ascii="仿宋" w:hAnsi="仿宋" w:eastAsia="仿宋"/>
                <w:kern w:val="0"/>
                <w:sz w:val="2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125" w:type="dxa"/>
            <w:vAlign w:val="center"/>
          </w:tcPr>
          <w:p w14:paraId="764F9FC8">
            <w:pPr>
              <w:widowControl/>
              <w:spacing w:line="360" w:lineRule="exact"/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  <w:t>负责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幼儿园相关保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健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工作；</w:t>
            </w:r>
            <w:r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  <w:t>完成领导交办的其他工作。</w:t>
            </w:r>
          </w:p>
        </w:tc>
        <w:tc>
          <w:tcPr>
            <w:tcW w:w="2547" w:type="dxa"/>
            <w:vAlign w:val="center"/>
          </w:tcPr>
          <w:p w14:paraId="62FF0A35">
            <w:pPr>
              <w:widowControl/>
              <w:numPr>
                <w:ilvl w:val="0"/>
                <w:numId w:val="1"/>
              </w:numPr>
              <w:spacing w:line="360" w:lineRule="exact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具备医药卫生类大专以上学历；</w:t>
            </w:r>
          </w:p>
          <w:p w14:paraId="7B946D24">
            <w:pPr>
              <w:widowControl/>
              <w:numPr>
                <w:ilvl w:val="0"/>
                <w:numId w:val="1"/>
              </w:numPr>
              <w:spacing w:line="360" w:lineRule="exact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年龄35周岁及以下，具有护师职称或医师资格证可以放宽到40周岁。</w:t>
            </w:r>
          </w:p>
          <w:p w14:paraId="7C52CEA1"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3.具有区级及以上托幼机构保健员资格证。</w:t>
            </w:r>
          </w:p>
        </w:tc>
        <w:tc>
          <w:tcPr>
            <w:tcW w:w="2547" w:type="dxa"/>
            <w:vAlign w:val="center"/>
          </w:tcPr>
          <w:p w14:paraId="1F8F070F"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1.报名表；</w:t>
            </w:r>
          </w:p>
          <w:p w14:paraId="2F060986"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2.身份证；</w:t>
            </w:r>
          </w:p>
          <w:p w14:paraId="324B108F"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3.学历证书；</w:t>
            </w:r>
          </w:p>
          <w:p w14:paraId="7D79C1C6"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4.一周内学信网学籍在线验证报告（PDF电子版）；</w:t>
            </w:r>
          </w:p>
          <w:p w14:paraId="2D0A01CD"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5.无犯罪记录证明（天府通办</w:t>
            </w: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或户籍所在地派出所开具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）；</w:t>
            </w:r>
          </w:p>
          <w:p w14:paraId="156106D2"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6</w:t>
            </w:r>
            <w:r>
              <w:rPr>
                <w:rFonts w:hint="default" w:ascii="仿宋" w:hAnsi="仿宋" w:eastAsia="仿宋" w:cs="仿宋"/>
                <w:sz w:val="24"/>
                <w:lang w:eastAsia="zh-CN"/>
              </w:rPr>
              <w:t>.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区级及以上托幼机构保健员资格证；</w:t>
            </w:r>
          </w:p>
          <w:p w14:paraId="37988878">
            <w:pPr>
              <w:widowControl/>
              <w:spacing w:line="360" w:lineRule="exact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如符合年龄放宽条件，需提供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相关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证明材料；</w:t>
            </w:r>
          </w:p>
        </w:tc>
      </w:tr>
      <w:tr w14:paraId="2D726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786" w:type="dxa"/>
            <w:vMerge w:val="continue"/>
            <w:vAlign w:val="center"/>
          </w:tcPr>
          <w:p w14:paraId="194A8582">
            <w:pPr>
              <w:widowControl/>
              <w:spacing w:line="280" w:lineRule="exact"/>
              <w:jc w:val="center"/>
              <w:rPr>
                <w:rFonts w:ascii="仿宋" w:hAnsi="仿宋" w:eastAsia="仿宋"/>
                <w:bCs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902" w:type="dxa"/>
            <w:vAlign w:val="center"/>
          </w:tcPr>
          <w:p w14:paraId="005CB33F">
            <w:pPr>
              <w:widowControl/>
              <w:spacing w:line="360" w:lineRule="exact"/>
              <w:jc w:val="center"/>
              <w:rPr>
                <w:rFonts w:ascii="仿宋" w:hAnsi="仿宋" w:eastAsia="仿宋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  <w:t>保育员</w:t>
            </w:r>
          </w:p>
        </w:tc>
        <w:tc>
          <w:tcPr>
            <w:tcW w:w="615" w:type="dxa"/>
            <w:vAlign w:val="center"/>
          </w:tcPr>
          <w:p w14:paraId="41591751">
            <w:pPr>
              <w:widowControl/>
              <w:spacing w:line="360" w:lineRule="exact"/>
              <w:jc w:val="center"/>
              <w:rPr>
                <w:rFonts w:hint="eastAsia" w:ascii="仿宋" w:hAnsi="仿宋" w:eastAsia="仿宋"/>
                <w:kern w:val="0"/>
                <w:sz w:val="2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125" w:type="dxa"/>
            <w:vAlign w:val="center"/>
          </w:tcPr>
          <w:p w14:paraId="0975AF8A">
            <w:pPr>
              <w:widowControl/>
              <w:spacing w:line="360" w:lineRule="exact"/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  <w:t>负责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幼儿园相关保育工作；</w:t>
            </w:r>
            <w:r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  <w:t>完成领导交办的其他工作。</w:t>
            </w:r>
          </w:p>
        </w:tc>
        <w:tc>
          <w:tcPr>
            <w:tcW w:w="2547" w:type="dxa"/>
            <w:vAlign w:val="center"/>
          </w:tcPr>
          <w:p w14:paraId="257F6855">
            <w:pPr>
              <w:widowControl/>
              <w:spacing w:line="360" w:lineRule="exact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1.具备高中及以上学历。</w:t>
            </w:r>
          </w:p>
          <w:p w14:paraId="1CC3416F">
            <w:pPr>
              <w:widowControl/>
              <w:spacing w:line="360" w:lineRule="exact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2.年龄40周岁及以下，获区级及以上政府或教育行政部门授予荣誉称号的，年龄可放宽至45周岁。</w:t>
            </w:r>
          </w:p>
          <w:p w14:paraId="36445D27">
            <w:pPr>
              <w:widowControl/>
              <w:spacing w:line="360" w:lineRule="exact"/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3.具有幼儿园保育员等级资格证或上岗资格证。</w:t>
            </w:r>
          </w:p>
        </w:tc>
        <w:tc>
          <w:tcPr>
            <w:tcW w:w="2547" w:type="dxa"/>
            <w:vAlign w:val="center"/>
          </w:tcPr>
          <w:p w14:paraId="7DFD504B"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1.报名表；</w:t>
            </w:r>
          </w:p>
          <w:p w14:paraId="51BD31ED"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2.身份证；</w:t>
            </w:r>
          </w:p>
          <w:p w14:paraId="068755F2"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3.学历证书；</w:t>
            </w:r>
          </w:p>
          <w:p w14:paraId="0A58B7B3"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4.无犯罪记录证明（天府通办</w:t>
            </w: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或户籍所在地派出所开具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）；</w:t>
            </w:r>
          </w:p>
          <w:p w14:paraId="2EB0E375"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5.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幼儿园保育员等级资格证或上岗资格证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3BB0E414">
            <w:pPr>
              <w:widowControl/>
              <w:spacing w:line="360" w:lineRule="exact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6.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如符合年龄放宽条件，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需提供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区级及以上政府或教育行政部门授予荣誉称号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相关证明材料；</w:t>
            </w:r>
          </w:p>
        </w:tc>
      </w:tr>
      <w:tr w14:paraId="7759D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786" w:type="dxa"/>
            <w:vMerge w:val="continue"/>
            <w:vAlign w:val="center"/>
          </w:tcPr>
          <w:p w14:paraId="0F5C93E2">
            <w:pPr>
              <w:widowControl/>
              <w:spacing w:line="280" w:lineRule="exact"/>
              <w:jc w:val="center"/>
              <w:rPr>
                <w:rFonts w:ascii="仿宋" w:hAnsi="仿宋" w:eastAsia="仿宋"/>
                <w:bCs/>
                <w:kern w:val="0"/>
                <w:sz w:val="28"/>
                <w:szCs w:val="21"/>
                <w:highlight w:val="none"/>
              </w:rPr>
            </w:pPr>
          </w:p>
        </w:tc>
        <w:tc>
          <w:tcPr>
            <w:tcW w:w="902" w:type="dxa"/>
            <w:vAlign w:val="center"/>
          </w:tcPr>
          <w:p w14:paraId="763A2D36">
            <w:pPr>
              <w:widowControl/>
              <w:spacing w:line="360" w:lineRule="exact"/>
              <w:jc w:val="center"/>
              <w:rPr>
                <w:rFonts w:hint="default" w:ascii="仿宋" w:hAnsi="仿宋" w:eastAsia="仿宋"/>
                <w:kern w:val="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  <w:lang w:val="en-US" w:eastAsia="zh-CN"/>
              </w:rPr>
              <w:t>财务人员</w:t>
            </w:r>
          </w:p>
        </w:tc>
        <w:tc>
          <w:tcPr>
            <w:tcW w:w="615" w:type="dxa"/>
            <w:vAlign w:val="center"/>
          </w:tcPr>
          <w:p w14:paraId="04763BE2">
            <w:pPr>
              <w:widowControl/>
              <w:spacing w:line="360" w:lineRule="exact"/>
              <w:jc w:val="center"/>
              <w:rPr>
                <w:rFonts w:hint="default" w:ascii="仿宋" w:hAnsi="仿宋" w:eastAsia="仿宋"/>
                <w:kern w:val="0"/>
                <w:sz w:val="2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125" w:type="dxa"/>
            <w:vAlign w:val="center"/>
          </w:tcPr>
          <w:p w14:paraId="1BBA8CFE">
            <w:pPr>
              <w:widowControl/>
              <w:spacing w:line="360" w:lineRule="exact"/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负责幼儿园财务相关工作；完成领导交办的其他工作</w:t>
            </w:r>
          </w:p>
        </w:tc>
        <w:tc>
          <w:tcPr>
            <w:tcW w:w="2547" w:type="dxa"/>
            <w:vAlign w:val="center"/>
          </w:tcPr>
          <w:p w14:paraId="4E9660F6">
            <w:pPr>
              <w:widowControl/>
              <w:spacing w:line="36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1.具备本科及以上学历。</w:t>
            </w:r>
          </w:p>
          <w:p w14:paraId="3C7BCCE6">
            <w:pPr>
              <w:widowControl/>
              <w:spacing w:line="36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2.年龄35周岁及以下。</w:t>
            </w:r>
          </w:p>
          <w:p w14:paraId="75DC4817">
            <w:pPr>
              <w:widowControl/>
              <w:spacing w:line="360" w:lineRule="exact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3.具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有初级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eastAsia="zh-CN"/>
              </w:rPr>
              <w:t>及以上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会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计职称证。</w:t>
            </w:r>
          </w:p>
        </w:tc>
        <w:tc>
          <w:tcPr>
            <w:tcW w:w="2547" w:type="dxa"/>
            <w:vAlign w:val="center"/>
          </w:tcPr>
          <w:p w14:paraId="19E18D10"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1.报名表；</w:t>
            </w:r>
          </w:p>
          <w:p w14:paraId="614064A9"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2.身份证；</w:t>
            </w:r>
          </w:p>
          <w:p w14:paraId="4D7F19B4"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3.学历证书；</w:t>
            </w:r>
          </w:p>
          <w:p w14:paraId="37B9295A"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4.一周内学信网学籍在线验证报告（PDF电子版）；</w:t>
            </w:r>
          </w:p>
          <w:p w14:paraId="2AACF5C4"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5.无犯罪记录证明（天府通办</w:t>
            </w: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或户籍所在地派出所开具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）；</w:t>
            </w:r>
          </w:p>
          <w:p w14:paraId="33096AED">
            <w:pPr>
              <w:widowControl/>
              <w:spacing w:line="360" w:lineRule="exact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6.初级及以上会计职称证；</w:t>
            </w:r>
          </w:p>
        </w:tc>
      </w:tr>
      <w:tr w14:paraId="0F14D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786" w:type="dxa"/>
            <w:vMerge w:val="continue"/>
            <w:vAlign w:val="center"/>
          </w:tcPr>
          <w:p w14:paraId="3F5F3305">
            <w:pPr>
              <w:widowControl/>
              <w:spacing w:line="280" w:lineRule="exact"/>
              <w:jc w:val="center"/>
              <w:rPr>
                <w:rFonts w:ascii="仿宋" w:hAnsi="仿宋" w:eastAsia="仿宋"/>
                <w:bCs/>
                <w:kern w:val="0"/>
                <w:sz w:val="28"/>
                <w:szCs w:val="21"/>
                <w:highlight w:val="none"/>
              </w:rPr>
            </w:pPr>
          </w:p>
        </w:tc>
        <w:tc>
          <w:tcPr>
            <w:tcW w:w="902" w:type="dxa"/>
            <w:vAlign w:val="center"/>
          </w:tcPr>
          <w:p w14:paraId="19E31EAD">
            <w:pPr>
              <w:widowControl/>
              <w:spacing w:line="360" w:lineRule="exact"/>
              <w:jc w:val="center"/>
              <w:rPr>
                <w:rFonts w:ascii="仿宋" w:hAnsi="仿宋" w:eastAsia="仿宋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  <w:t>安保人员</w:t>
            </w:r>
          </w:p>
        </w:tc>
        <w:tc>
          <w:tcPr>
            <w:tcW w:w="615" w:type="dxa"/>
            <w:vAlign w:val="center"/>
          </w:tcPr>
          <w:p w14:paraId="21E2805D">
            <w:pPr>
              <w:widowControl/>
              <w:spacing w:line="360" w:lineRule="exact"/>
              <w:jc w:val="center"/>
              <w:rPr>
                <w:rFonts w:hint="eastAsia" w:ascii="仿宋" w:hAnsi="仿宋" w:eastAsia="仿宋"/>
                <w:kern w:val="0"/>
                <w:sz w:val="2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125" w:type="dxa"/>
            <w:vAlign w:val="center"/>
          </w:tcPr>
          <w:p w14:paraId="7E5C4AD8">
            <w:pPr>
              <w:widowControl/>
              <w:spacing w:line="360" w:lineRule="exact"/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  <w:t>负责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幼儿园相关安保工作；</w:t>
            </w:r>
            <w:r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  <w:t>完成领导交办的其他工作。</w:t>
            </w:r>
          </w:p>
        </w:tc>
        <w:tc>
          <w:tcPr>
            <w:tcW w:w="2547" w:type="dxa"/>
            <w:vAlign w:val="center"/>
          </w:tcPr>
          <w:p w14:paraId="3F7880D9">
            <w:pPr>
              <w:widowControl/>
              <w:spacing w:line="360" w:lineRule="exact"/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1.年龄45周岁及以下。</w:t>
            </w:r>
          </w:p>
          <w:p w14:paraId="0E8EA24D">
            <w:pPr>
              <w:widowControl/>
              <w:spacing w:line="360" w:lineRule="exact"/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2.具有保安员证。</w:t>
            </w:r>
          </w:p>
        </w:tc>
        <w:tc>
          <w:tcPr>
            <w:tcW w:w="2547" w:type="dxa"/>
            <w:vAlign w:val="center"/>
          </w:tcPr>
          <w:p w14:paraId="2BEE6CB9"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报名表；</w:t>
            </w:r>
          </w:p>
          <w:p w14:paraId="041D0FBE"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2.身份证；</w:t>
            </w:r>
          </w:p>
          <w:p w14:paraId="4B092031"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3.无犯罪记录证明（天府通办</w:t>
            </w: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或户籍所在地派出所开具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）；</w:t>
            </w:r>
          </w:p>
          <w:p w14:paraId="1C4A5EDB">
            <w:pPr>
              <w:widowControl/>
              <w:spacing w:line="360" w:lineRule="exact"/>
              <w:jc w:val="left"/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  <w:lang w:val="en-US" w:eastAsia="zh-CN"/>
              </w:rPr>
              <w:t>4.保安员证</w:t>
            </w: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  <w:t>；</w:t>
            </w:r>
          </w:p>
          <w:p w14:paraId="5567E068">
            <w:pPr>
              <w:widowControl/>
              <w:spacing w:line="360" w:lineRule="exact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</w:pPr>
          </w:p>
        </w:tc>
      </w:tr>
      <w:tr w14:paraId="267C3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5" w:hRule="atLeast"/>
          <w:jc w:val="center"/>
        </w:trPr>
        <w:tc>
          <w:tcPr>
            <w:tcW w:w="786" w:type="dxa"/>
            <w:vMerge w:val="continue"/>
            <w:vAlign w:val="center"/>
          </w:tcPr>
          <w:p w14:paraId="04F6F0CD">
            <w:pPr>
              <w:widowControl/>
              <w:spacing w:line="280" w:lineRule="exact"/>
              <w:jc w:val="center"/>
              <w:rPr>
                <w:rFonts w:ascii="仿宋" w:hAnsi="仿宋" w:eastAsia="仿宋"/>
                <w:bCs/>
                <w:kern w:val="0"/>
                <w:sz w:val="28"/>
                <w:szCs w:val="21"/>
                <w:highlight w:val="none"/>
              </w:rPr>
            </w:pPr>
          </w:p>
        </w:tc>
        <w:tc>
          <w:tcPr>
            <w:tcW w:w="902" w:type="dxa"/>
            <w:vMerge w:val="restart"/>
            <w:vAlign w:val="center"/>
          </w:tcPr>
          <w:p w14:paraId="03E86EC1">
            <w:pPr>
              <w:widowControl/>
              <w:spacing w:line="36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  <w:t>食堂炊事</w:t>
            </w:r>
          </w:p>
          <w:p w14:paraId="47F0AEFB">
            <w:pPr>
              <w:widowControl/>
              <w:spacing w:line="360" w:lineRule="exact"/>
              <w:jc w:val="center"/>
              <w:rPr>
                <w:rFonts w:ascii="仿宋" w:hAnsi="仿宋" w:eastAsia="仿宋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  <w:t>人员</w:t>
            </w:r>
          </w:p>
        </w:tc>
        <w:tc>
          <w:tcPr>
            <w:tcW w:w="615" w:type="dxa"/>
            <w:vMerge w:val="restart"/>
            <w:vAlign w:val="center"/>
          </w:tcPr>
          <w:p w14:paraId="02A9FA79">
            <w:pPr>
              <w:widowControl/>
              <w:spacing w:line="360" w:lineRule="exact"/>
              <w:jc w:val="center"/>
              <w:rPr>
                <w:rFonts w:hint="default" w:ascii="仿宋" w:hAnsi="仿宋" w:eastAsia="仿宋"/>
                <w:kern w:val="0"/>
                <w:sz w:val="2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125" w:type="dxa"/>
            <w:vAlign w:val="center"/>
          </w:tcPr>
          <w:p w14:paraId="2F576B3F">
            <w:pPr>
              <w:widowControl/>
              <w:spacing w:line="360" w:lineRule="exact"/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1.厨师（2名）：</w:t>
            </w:r>
            <w:r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  <w:t>负责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幼儿园相关炊事工作；</w:t>
            </w:r>
            <w:r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  <w:t>完成领导交办的其他工作。</w:t>
            </w:r>
          </w:p>
        </w:tc>
        <w:tc>
          <w:tcPr>
            <w:tcW w:w="2547" w:type="dxa"/>
            <w:vAlign w:val="center"/>
          </w:tcPr>
          <w:p w14:paraId="4E2409F0">
            <w:pPr>
              <w:widowControl/>
              <w:spacing w:line="360" w:lineRule="exact"/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（1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年龄男性50周岁及以下，女性45周岁及以下。</w:t>
            </w:r>
          </w:p>
          <w:p w14:paraId="761175A2">
            <w:pPr>
              <w:pStyle w:val="2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具有餐饮从业人员健康证。</w:t>
            </w:r>
          </w:p>
          <w:p w14:paraId="4EE9F09E">
            <w:pPr>
              <w:pStyle w:val="2"/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（3）具有厨师初级及以上等级证。</w:t>
            </w:r>
          </w:p>
        </w:tc>
        <w:tc>
          <w:tcPr>
            <w:tcW w:w="2547" w:type="dxa"/>
            <w:vAlign w:val="center"/>
          </w:tcPr>
          <w:p w14:paraId="4507593E">
            <w:pPr>
              <w:widowControl/>
              <w:spacing w:line="360" w:lineRule="exact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.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报名表；</w:t>
            </w:r>
          </w:p>
          <w:p w14:paraId="0CC01AA6">
            <w:pPr>
              <w:widowControl/>
              <w:spacing w:line="360" w:lineRule="exact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2.身份证；</w:t>
            </w:r>
          </w:p>
          <w:p w14:paraId="1C8770C6">
            <w:pPr>
              <w:widowControl/>
              <w:spacing w:line="360" w:lineRule="exact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3.无犯罪记录证明（天府通办</w:t>
            </w:r>
            <w:r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或户籍所在地派出所开具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）；</w:t>
            </w:r>
          </w:p>
          <w:p w14:paraId="6F7C6291">
            <w:pPr>
              <w:pStyle w:val="2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4.餐饮从业人员健康证（有效期内）；</w:t>
            </w:r>
          </w:p>
          <w:p w14:paraId="660C0E21">
            <w:pPr>
              <w:pStyle w:val="2"/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5.厨师初级及以上等级证</w:t>
            </w:r>
          </w:p>
        </w:tc>
      </w:tr>
      <w:tr w14:paraId="0DA12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786" w:type="dxa"/>
            <w:vMerge w:val="continue"/>
            <w:vAlign w:val="center"/>
          </w:tcPr>
          <w:p w14:paraId="797E1C10">
            <w:pPr>
              <w:widowControl/>
              <w:spacing w:line="280" w:lineRule="exact"/>
              <w:jc w:val="center"/>
              <w:rPr>
                <w:rFonts w:ascii="仿宋" w:hAnsi="仿宋" w:eastAsia="仿宋"/>
                <w:bCs/>
                <w:kern w:val="0"/>
                <w:sz w:val="28"/>
                <w:szCs w:val="21"/>
                <w:highlight w:val="none"/>
              </w:rPr>
            </w:pPr>
          </w:p>
        </w:tc>
        <w:tc>
          <w:tcPr>
            <w:tcW w:w="902" w:type="dxa"/>
            <w:vMerge w:val="continue"/>
            <w:vAlign w:val="center"/>
          </w:tcPr>
          <w:p w14:paraId="6585F98C">
            <w:pPr>
              <w:widowControl/>
              <w:spacing w:line="360" w:lineRule="exact"/>
              <w:jc w:val="center"/>
              <w:rPr>
                <w:rFonts w:ascii="仿宋" w:hAnsi="仿宋" w:eastAsia="仿宋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615" w:type="dxa"/>
            <w:vMerge w:val="continue"/>
            <w:vAlign w:val="center"/>
          </w:tcPr>
          <w:p w14:paraId="5254E716">
            <w:pPr>
              <w:widowControl/>
              <w:spacing w:line="360" w:lineRule="exact"/>
              <w:jc w:val="center"/>
              <w:rPr>
                <w:rFonts w:hint="default" w:ascii="仿宋" w:hAnsi="仿宋" w:eastAsia="仿宋"/>
                <w:kern w:val="0"/>
                <w:sz w:val="28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54651AE4">
            <w:pPr>
              <w:widowControl/>
              <w:spacing w:line="360" w:lineRule="exact"/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2.食堂其他勤杂人员（1名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）：</w:t>
            </w:r>
            <w:r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  <w:t>负责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幼儿园相关炊事工作；</w:t>
            </w:r>
            <w:r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  <w:t>完成领导交办的其他工作。</w:t>
            </w:r>
          </w:p>
        </w:tc>
        <w:tc>
          <w:tcPr>
            <w:tcW w:w="2547" w:type="dxa"/>
            <w:vAlign w:val="center"/>
          </w:tcPr>
          <w:p w14:paraId="578A6E68">
            <w:pPr>
              <w:widowControl/>
              <w:spacing w:line="360" w:lineRule="exact"/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年龄男性50周岁及以下，女性45周岁及以下。</w:t>
            </w:r>
          </w:p>
          <w:p w14:paraId="64493BFE">
            <w:pPr>
              <w:pStyle w:val="2"/>
              <w:rPr>
                <w:rFonts w:hint="eastAsia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具有餐饮从业人员健康证。</w:t>
            </w:r>
          </w:p>
        </w:tc>
        <w:tc>
          <w:tcPr>
            <w:tcW w:w="2547" w:type="dxa"/>
            <w:vAlign w:val="center"/>
          </w:tcPr>
          <w:p w14:paraId="77513C69">
            <w:pPr>
              <w:widowControl/>
              <w:spacing w:line="360" w:lineRule="exact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.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报名表；</w:t>
            </w:r>
          </w:p>
          <w:p w14:paraId="040F18EE">
            <w:pPr>
              <w:widowControl/>
              <w:spacing w:line="360" w:lineRule="exact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2.身份证；</w:t>
            </w:r>
          </w:p>
          <w:p w14:paraId="464A5C87">
            <w:pPr>
              <w:widowControl/>
              <w:spacing w:line="360" w:lineRule="exact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3.无犯罪记录证明（天府通办</w:t>
            </w:r>
            <w:r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或户籍所在地派出所开具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）；</w:t>
            </w:r>
          </w:p>
          <w:p w14:paraId="16B03291">
            <w:pPr>
              <w:pStyle w:val="2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4.餐饮从业人员健康证（有效期内）；</w:t>
            </w:r>
          </w:p>
        </w:tc>
      </w:tr>
      <w:tr w14:paraId="65239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786" w:type="dxa"/>
            <w:vMerge w:val="continue"/>
            <w:vAlign w:val="center"/>
          </w:tcPr>
          <w:p w14:paraId="193DE4CF"/>
        </w:tc>
        <w:tc>
          <w:tcPr>
            <w:tcW w:w="902" w:type="dxa"/>
            <w:vAlign w:val="center"/>
          </w:tcPr>
          <w:p w14:paraId="6D45240C">
            <w:pPr>
              <w:widowControl/>
              <w:spacing w:line="36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  <w:lang w:val="en-US" w:eastAsia="zh-CN"/>
              </w:rPr>
              <w:t>保洁人员</w:t>
            </w:r>
          </w:p>
        </w:tc>
        <w:tc>
          <w:tcPr>
            <w:tcW w:w="615" w:type="dxa"/>
            <w:vAlign w:val="center"/>
          </w:tcPr>
          <w:p w14:paraId="79E6859A">
            <w:pPr>
              <w:widowControl/>
              <w:spacing w:line="360" w:lineRule="exact"/>
              <w:jc w:val="center"/>
              <w:rPr>
                <w:rFonts w:hint="eastAsia" w:ascii="仿宋" w:hAnsi="仿宋" w:eastAsia="仿宋"/>
                <w:kern w:val="0"/>
                <w:sz w:val="2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125" w:type="dxa"/>
            <w:vAlign w:val="center"/>
          </w:tcPr>
          <w:p w14:paraId="10588872">
            <w:pPr>
              <w:widowControl/>
              <w:spacing w:line="360" w:lineRule="exact"/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负责幼儿园相关保洁工作；完成领导交办的其他工作。</w:t>
            </w:r>
          </w:p>
        </w:tc>
        <w:tc>
          <w:tcPr>
            <w:tcW w:w="2547" w:type="dxa"/>
            <w:vAlign w:val="center"/>
          </w:tcPr>
          <w:p w14:paraId="3DA879CB">
            <w:pPr>
              <w:spacing w:line="320" w:lineRule="exact"/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年龄男性50周岁及以下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女性45周岁及以下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2547" w:type="dxa"/>
            <w:vAlign w:val="center"/>
          </w:tcPr>
          <w:p w14:paraId="672FEC82"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.报名表；</w:t>
            </w:r>
          </w:p>
          <w:p w14:paraId="34108AB1"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2.身份证；</w:t>
            </w:r>
          </w:p>
          <w:p w14:paraId="7298BBF8"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3.无犯罪记录证明（天府通办</w:t>
            </w: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或户籍所在地派出所开具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）；</w:t>
            </w:r>
          </w:p>
          <w:p w14:paraId="7FED2539"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</w:pPr>
          </w:p>
        </w:tc>
      </w:tr>
      <w:tr w14:paraId="29E8F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786" w:type="dxa"/>
            <w:vMerge w:val="continue"/>
            <w:vAlign w:val="center"/>
          </w:tcPr>
          <w:p w14:paraId="672764FF"/>
        </w:tc>
        <w:tc>
          <w:tcPr>
            <w:tcW w:w="902" w:type="dxa"/>
            <w:vMerge w:val="restart"/>
            <w:vAlign w:val="center"/>
          </w:tcPr>
          <w:p w14:paraId="271808FB">
            <w:pPr>
              <w:widowControl/>
              <w:spacing w:line="360" w:lineRule="exact"/>
              <w:jc w:val="center"/>
              <w:rPr>
                <w:rFonts w:hint="default" w:ascii="仿宋" w:hAnsi="仿宋" w:eastAsia="仿宋"/>
                <w:kern w:val="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  <w:lang w:val="en-US" w:eastAsia="zh-CN"/>
              </w:rPr>
              <w:t>行政辅助人员</w:t>
            </w:r>
          </w:p>
        </w:tc>
        <w:tc>
          <w:tcPr>
            <w:tcW w:w="615" w:type="dxa"/>
            <w:vMerge w:val="restart"/>
            <w:vAlign w:val="center"/>
          </w:tcPr>
          <w:p w14:paraId="5CDE7BC9">
            <w:pPr>
              <w:widowControl/>
              <w:spacing w:line="360" w:lineRule="exact"/>
              <w:jc w:val="center"/>
              <w:rPr>
                <w:rFonts w:hint="default" w:ascii="仿宋" w:hAnsi="仿宋" w:eastAsia="仿宋"/>
                <w:kern w:val="0"/>
                <w:sz w:val="2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125" w:type="dxa"/>
            <w:vAlign w:val="center"/>
          </w:tcPr>
          <w:p w14:paraId="5F1BE95C">
            <w:pPr>
              <w:widowControl/>
              <w:spacing w:line="360" w:lineRule="exact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  <w:lang w:val="en-US" w:eastAsia="zh-CN"/>
              </w:rPr>
              <w:t>行政辅助岗1：行政辅助人员1名，</w:t>
            </w: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  <w:t>负责幼儿园</w:t>
            </w: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  <w:lang w:val="en-US" w:eastAsia="zh-CN"/>
              </w:rPr>
              <w:t>办公室</w:t>
            </w: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  <w:t>等工作；完成领导交办的其他工作。</w:t>
            </w:r>
          </w:p>
        </w:tc>
        <w:tc>
          <w:tcPr>
            <w:tcW w:w="2547" w:type="dxa"/>
            <w:vAlign w:val="center"/>
          </w:tcPr>
          <w:p w14:paraId="51ECFB3F">
            <w:pPr>
              <w:widowControl/>
              <w:spacing w:line="360" w:lineRule="exact"/>
              <w:jc w:val="left"/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  <w:t>1.具备本科及以上学历</w:t>
            </w: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  <w:lang w:eastAsia="zh-CN"/>
              </w:rPr>
              <w:t>；</w:t>
            </w:r>
          </w:p>
          <w:p w14:paraId="09327C94">
            <w:pPr>
              <w:widowControl/>
              <w:spacing w:line="360" w:lineRule="exact"/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  <w:t>2.年龄35周岁及以下</w:t>
            </w: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  <w:lang w:eastAsia="zh-CN"/>
              </w:rPr>
              <w:t>；</w:t>
            </w:r>
          </w:p>
          <w:p w14:paraId="4F8173C7">
            <w:pPr>
              <w:spacing w:line="320" w:lineRule="exact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能熟练的运用日常办公软件(word/excel/ppt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);</w:t>
            </w:r>
          </w:p>
        </w:tc>
        <w:tc>
          <w:tcPr>
            <w:tcW w:w="2547" w:type="dxa"/>
            <w:vAlign w:val="center"/>
          </w:tcPr>
          <w:p w14:paraId="570BA9AA"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.报名表；</w:t>
            </w:r>
          </w:p>
          <w:p w14:paraId="53EF5B45"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2.身份证；</w:t>
            </w:r>
          </w:p>
          <w:p w14:paraId="4EB9A863"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3.学历证书；</w:t>
            </w:r>
          </w:p>
          <w:p w14:paraId="1E6F9D1A"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4.无犯罪记录证明（天府通办）</w:t>
            </w:r>
          </w:p>
          <w:p w14:paraId="3AFB5D08"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5.一周内学信网学籍在线验证报告（PDF电子版）；</w:t>
            </w:r>
          </w:p>
        </w:tc>
      </w:tr>
      <w:tr w14:paraId="1986D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786" w:type="dxa"/>
            <w:vMerge w:val="continue"/>
            <w:vAlign w:val="center"/>
          </w:tcPr>
          <w:p w14:paraId="38F27091"/>
        </w:tc>
        <w:tc>
          <w:tcPr>
            <w:tcW w:w="902" w:type="dxa"/>
            <w:vMerge w:val="continue"/>
            <w:vAlign w:val="center"/>
          </w:tcPr>
          <w:p w14:paraId="330700AE">
            <w:pPr>
              <w:widowControl/>
              <w:spacing w:line="36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15" w:type="dxa"/>
            <w:vMerge w:val="continue"/>
            <w:vAlign w:val="center"/>
          </w:tcPr>
          <w:p w14:paraId="418AA3D4">
            <w:pPr>
              <w:widowControl/>
              <w:spacing w:line="360" w:lineRule="exact"/>
              <w:jc w:val="center"/>
              <w:rPr>
                <w:rFonts w:hint="eastAsia" w:ascii="仿宋" w:hAnsi="仿宋" w:eastAsia="仿宋"/>
                <w:kern w:val="0"/>
                <w:sz w:val="28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3075A019">
            <w:pPr>
              <w:widowControl/>
              <w:spacing w:line="360" w:lineRule="exact"/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  <w:lang w:val="en-US" w:eastAsia="zh-CN"/>
              </w:rPr>
              <w:t>行政辅助岗2：.行政辅助人员1名（安全员），</w:t>
            </w: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  <w:t>负责幼儿园</w:t>
            </w: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  <w:lang w:val="en-US" w:eastAsia="zh-CN"/>
              </w:rPr>
              <w:t>办公室、幼儿园安全</w:t>
            </w: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  <w:t>等工作；完成领导交办的其他工作。</w:t>
            </w:r>
          </w:p>
        </w:tc>
        <w:tc>
          <w:tcPr>
            <w:tcW w:w="2547" w:type="dxa"/>
            <w:vAlign w:val="center"/>
          </w:tcPr>
          <w:p w14:paraId="2EB41890">
            <w:pPr>
              <w:widowControl/>
              <w:spacing w:line="360" w:lineRule="exact"/>
              <w:jc w:val="left"/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  <w:t>1.具备本科及以上学历</w:t>
            </w: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  <w:lang w:eastAsia="zh-CN"/>
              </w:rPr>
              <w:t>；</w:t>
            </w:r>
          </w:p>
          <w:p w14:paraId="72D83A18">
            <w:pPr>
              <w:spacing w:line="320" w:lineRule="exact"/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  <w:t>2.年龄35周岁及以下</w:t>
            </w: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  <w:lang w:eastAsia="zh-CN"/>
              </w:rPr>
              <w:t>；</w:t>
            </w:r>
          </w:p>
          <w:p w14:paraId="0A9F1934">
            <w:pPr>
              <w:spacing w:line="320" w:lineRule="exact"/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  <w:lang w:val="en-US" w:eastAsia="zh-CN"/>
              </w:rPr>
              <w:t>3.持有特种设备使用单位安全证书优先；</w:t>
            </w:r>
          </w:p>
          <w:p w14:paraId="37A70691">
            <w:pPr>
              <w:spacing w:line="320" w:lineRule="exact"/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  <w:lang w:val="en-US" w:eastAsia="zh-CN"/>
              </w:rPr>
              <w:t>4.熟悉安全法规，具备安全管理和应急处理能力；</w:t>
            </w:r>
          </w:p>
          <w:p w14:paraId="62E69340">
            <w:pPr>
              <w:spacing w:line="320" w:lineRule="exact"/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  <w:lang w:val="en-US" w:eastAsia="zh-CN"/>
              </w:rPr>
              <w:t>5.具备良好的沟通协调能力、应变能力，有责任心和正义感，重视幼儿安全；</w:t>
            </w:r>
          </w:p>
          <w:p w14:paraId="2E1A3572">
            <w:pPr>
              <w:spacing w:line="320" w:lineRule="exact"/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  <w:lang w:val="en-US" w:eastAsia="zh-CN"/>
              </w:rPr>
              <w:t>6.岗位职责：</w:t>
            </w:r>
          </w:p>
          <w:p w14:paraId="4CF0E513">
            <w:pPr>
              <w:spacing w:line="320" w:lineRule="exact"/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  <w:lang w:val="en-US" w:eastAsia="zh-CN"/>
              </w:rPr>
              <w:t>（1）负责幼儿园日常安全管理工作。</w:t>
            </w:r>
          </w:p>
          <w:p w14:paraId="6437CB28">
            <w:pPr>
              <w:spacing w:line="320" w:lineRule="exact"/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  <w:lang w:val="en-US" w:eastAsia="zh-CN"/>
              </w:rPr>
              <w:t>（2）组织安全演练，制定应急预案。</w:t>
            </w:r>
          </w:p>
          <w:p w14:paraId="3B2BB022">
            <w:pPr>
              <w:spacing w:line="320" w:lineRule="exact"/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  <w:lang w:val="en-US" w:eastAsia="zh-CN"/>
              </w:rPr>
              <w:t>（3）定期开展安全教育培训，提高师生安全意识。</w:t>
            </w:r>
          </w:p>
          <w:p w14:paraId="64720A81">
            <w:pPr>
              <w:spacing w:line="320" w:lineRule="exact"/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  <w:lang w:val="en-US" w:eastAsia="zh-CN"/>
              </w:rPr>
              <w:t>（4）处理和报告安全事故，及时采取有效措施。</w:t>
            </w:r>
          </w:p>
          <w:p w14:paraId="4F7B115E">
            <w:pPr>
              <w:spacing w:line="320" w:lineRule="exact"/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  <w:lang w:val="en-US" w:eastAsia="zh-CN"/>
              </w:rPr>
              <w:t>（5）与安全管理部门合作，落实安全管理政策。</w:t>
            </w:r>
          </w:p>
        </w:tc>
        <w:tc>
          <w:tcPr>
            <w:tcW w:w="2547" w:type="dxa"/>
            <w:vAlign w:val="center"/>
          </w:tcPr>
          <w:p w14:paraId="11DA8386"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.报名表；</w:t>
            </w:r>
          </w:p>
          <w:p w14:paraId="12925411"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2.身份证；</w:t>
            </w:r>
          </w:p>
          <w:p w14:paraId="6D6096B3"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3.学历证书；</w:t>
            </w:r>
          </w:p>
          <w:p w14:paraId="077CC3D0"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4.无犯罪记录证明（天府通办）</w:t>
            </w:r>
          </w:p>
          <w:p w14:paraId="10559557"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5.一周内学信网学籍在线验证报告（PDF电子版）；</w:t>
            </w:r>
          </w:p>
          <w:p w14:paraId="4529C964"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6.特种设备使用单位安全证书</w:t>
            </w:r>
          </w:p>
        </w:tc>
      </w:tr>
    </w:tbl>
    <w:p w14:paraId="14A18EF3"/>
    <w:p w14:paraId="6CF51B2A"/>
    <w:p w14:paraId="517A8E8F"/>
    <w:sectPr>
      <w:pgSz w:w="11906" w:h="16838"/>
      <w:pgMar w:top="1985" w:right="1588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A210DF"/>
    <w:multiLevelType w:val="singleLevel"/>
    <w:tmpl w:val="66A210DF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2MTUxOWFlMDZiODIwYjVmOTI4MWI4OGQ5Y2UyNGIifQ=="/>
  </w:docVars>
  <w:rsids>
    <w:rsidRoot w:val="14F7175A"/>
    <w:rsid w:val="01D40D2C"/>
    <w:rsid w:val="03207C5F"/>
    <w:rsid w:val="04021749"/>
    <w:rsid w:val="04B91201"/>
    <w:rsid w:val="05DB04A3"/>
    <w:rsid w:val="05E12078"/>
    <w:rsid w:val="07F640D7"/>
    <w:rsid w:val="0854453D"/>
    <w:rsid w:val="08EB3B5A"/>
    <w:rsid w:val="09040CEC"/>
    <w:rsid w:val="09AA2BB7"/>
    <w:rsid w:val="0A9D257C"/>
    <w:rsid w:val="0C6D2071"/>
    <w:rsid w:val="0D1B387B"/>
    <w:rsid w:val="0DC65E64"/>
    <w:rsid w:val="102D3FF1"/>
    <w:rsid w:val="103513C5"/>
    <w:rsid w:val="10C24CEF"/>
    <w:rsid w:val="10C5247C"/>
    <w:rsid w:val="139B4A99"/>
    <w:rsid w:val="14DC1B42"/>
    <w:rsid w:val="14F7175A"/>
    <w:rsid w:val="15DE6713"/>
    <w:rsid w:val="167D7355"/>
    <w:rsid w:val="17F92C7F"/>
    <w:rsid w:val="18CE26E4"/>
    <w:rsid w:val="18DD40DB"/>
    <w:rsid w:val="19C808E7"/>
    <w:rsid w:val="19C92FDD"/>
    <w:rsid w:val="1AF00537"/>
    <w:rsid w:val="1B2F25D6"/>
    <w:rsid w:val="1B9903CF"/>
    <w:rsid w:val="1DDB32DF"/>
    <w:rsid w:val="1EC57AEB"/>
    <w:rsid w:val="203676FE"/>
    <w:rsid w:val="21537874"/>
    <w:rsid w:val="22EF3388"/>
    <w:rsid w:val="242F51F8"/>
    <w:rsid w:val="26CD578F"/>
    <w:rsid w:val="285C14C0"/>
    <w:rsid w:val="28D23530"/>
    <w:rsid w:val="2A1A0CEB"/>
    <w:rsid w:val="2A790107"/>
    <w:rsid w:val="2B0B546B"/>
    <w:rsid w:val="2B3B53BD"/>
    <w:rsid w:val="2BB802D4"/>
    <w:rsid w:val="2D342EC5"/>
    <w:rsid w:val="2D7B7CF2"/>
    <w:rsid w:val="2E0221C2"/>
    <w:rsid w:val="2EA448A4"/>
    <w:rsid w:val="2EBF61E0"/>
    <w:rsid w:val="2F8D1F5F"/>
    <w:rsid w:val="30184357"/>
    <w:rsid w:val="311D63DD"/>
    <w:rsid w:val="319121DA"/>
    <w:rsid w:val="33A14585"/>
    <w:rsid w:val="35D46B3A"/>
    <w:rsid w:val="37227431"/>
    <w:rsid w:val="373512BB"/>
    <w:rsid w:val="37723C9F"/>
    <w:rsid w:val="37AB37D9"/>
    <w:rsid w:val="380F5D67"/>
    <w:rsid w:val="3911775D"/>
    <w:rsid w:val="39902D77"/>
    <w:rsid w:val="3A6A4C45"/>
    <w:rsid w:val="3AE072AA"/>
    <w:rsid w:val="3BB254B2"/>
    <w:rsid w:val="3C3A346E"/>
    <w:rsid w:val="3CAA77D1"/>
    <w:rsid w:val="3DC072C4"/>
    <w:rsid w:val="3DFE0DDD"/>
    <w:rsid w:val="407F182B"/>
    <w:rsid w:val="41941738"/>
    <w:rsid w:val="432664FB"/>
    <w:rsid w:val="4414376D"/>
    <w:rsid w:val="44392B45"/>
    <w:rsid w:val="458B0155"/>
    <w:rsid w:val="46426A7A"/>
    <w:rsid w:val="48CD0240"/>
    <w:rsid w:val="4907270E"/>
    <w:rsid w:val="4B46598C"/>
    <w:rsid w:val="4D5D17CA"/>
    <w:rsid w:val="4DE90850"/>
    <w:rsid w:val="56644F18"/>
    <w:rsid w:val="57DB688D"/>
    <w:rsid w:val="586C6306"/>
    <w:rsid w:val="5A05126A"/>
    <w:rsid w:val="5A8A5CC0"/>
    <w:rsid w:val="5AEB3E5A"/>
    <w:rsid w:val="5B503CBD"/>
    <w:rsid w:val="5BB67E05"/>
    <w:rsid w:val="5C192744"/>
    <w:rsid w:val="5DA402F0"/>
    <w:rsid w:val="5DFC012C"/>
    <w:rsid w:val="5E173CBD"/>
    <w:rsid w:val="60B151FE"/>
    <w:rsid w:val="65F46C57"/>
    <w:rsid w:val="662433E1"/>
    <w:rsid w:val="673E5F91"/>
    <w:rsid w:val="68792AA5"/>
    <w:rsid w:val="68981B07"/>
    <w:rsid w:val="69643272"/>
    <w:rsid w:val="69BD2E65"/>
    <w:rsid w:val="6AF97ECD"/>
    <w:rsid w:val="6BB42046"/>
    <w:rsid w:val="6BEF0A9F"/>
    <w:rsid w:val="6C4E433F"/>
    <w:rsid w:val="6D943EDD"/>
    <w:rsid w:val="71A12972"/>
    <w:rsid w:val="72CD6ECC"/>
    <w:rsid w:val="747B7FF0"/>
    <w:rsid w:val="750E6C6B"/>
    <w:rsid w:val="76CA0F97"/>
    <w:rsid w:val="7815188C"/>
    <w:rsid w:val="79DD09BA"/>
    <w:rsid w:val="7A2238B9"/>
    <w:rsid w:val="7BA47D32"/>
    <w:rsid w:val="7BF81ADB"/>
    <w:rsid w:val="7CB8413B"/>
    <w:rsid w:val="7E69093B"/>
    <w:rsid w:val="7EDE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1807</Words>
  <Characters>1928</Characters>
  <Lines>0</Lines>
  <Paragraphs>0</Paragraphs>
  <TotalTime>0</TotalTime>
  <ScaleCrop>false</ScaleCrop>
  <LinksUpToDate>false</LinksUpToDate>
  <CharactersWithSpaces>1934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2023-08-15T08:36:00Z</dcterms:created>
  <dc:creator>qhtf</dc:creator>
  <cp:lastModifiedBy>qhtf</cp:lastModifiedBy>
  <cp:lastPrinted>2025-07-15T07:46:00Z</cp:lastPrinted>
  <dcterms:modified xsi:type="dcterms:W3CDTF">2025-07-24T05:37:43Z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5EFF6AD424B6458B82BD8D6DB175F8D6_12</vt:lpwstr>
  </property>
  <property fmtid="{D5CDD505-2E9C-101B-9397-08002B2CF9AE}" pid="4" name="KSOTemplateDocerSaveRecord">
    <vt:lpwstr>eyJoZGlkIjoiMjkzZTUzNzQ3YjQ5YTdjMWQyNDMzMTQxMDc1YTA5OGEifQ==</vt:lpwstr>
  </property>
</Properties>
</file>