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"/>
        <w:gridCol w:w="1332"/>
        <w:gridCol w:w="959"/>
        <w:gridCol w:w="1407"/>
        <w:gridCol w:w="992"/>
        <w:gridCol w:w="822"/>
        <w:gridCol w:w="1146"/>
        <w:gridCol w:w="1006"/>
        <w:gridCol w:w="4767"/>
        <w:gridCol w:w="1552"/>
      </w:tblGrid>
      <w:tr w14:paraId="5523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296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  <w:vAlign w:val="top"/>
          </w:tcPr>
          <w:p w14:paraId="5239D295">
            <w:pPr>
              <w:widowControl/>
              <w:spacing w:beforeLines="0" w:afterLines="0" w:line="570" w:lineRule="exact"/>
              <w:jc w:val="left"/>
              <w:rPr>
                <w:rFonts w:hint="default" w:eastAsia="方正黑体_GBK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983" w:type="dxa"/>
            <w:gridSpan w:val="9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  <w:vAlign w:val="center"/>
          </w:tcPr>
          <w:p w14:paraId="21E0AC51">
            <w:pPr>
              <w:widowControl/>
              <w:spacing w:beforeLines="0" w:afterLines="0" w:line="570" w:lineRule="exact"/>
              <w:jc w:val="left"/>
              <w:rPr>
                <w:rFonts w:hint="default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黑体_GBK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default" w:eastAsia="方正黑体_GBK"/>
                <w:color w:val="000000"/>
                <w:kern w:val="0"/>
                <w:sz w:val="32"/>
                <w:szCs w:val="32"/>
              </w:rPr>
              <w:t>1</w:t>
            </w:r>
          </w:p>
          <w:p w14:paraId="59C5972D">
            <w:pPr>
              <w:widowControl/>
              <w:spacing w:beforeLines="0" w:afterLines="0" w:line="57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成都市金牛国投人力资源服务有限公司</w:t>
            </w:r>
          </w:p>
          <w:p w14:paraId="20AA1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570" w:lineRule="exact"/>
              <w:jc w:val="center"/>
              <w:textAlignment w:val="auto"/>
              <w:rPr>
                <w:rFonts w:hint="default"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2025年编外人员补员岗位表</w:t>
            </w:r>
          </w:p>
        </w:tc>
      </w:tr>
      <w:tr w14:paraId="5113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4E85D9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41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F20592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91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8D2B94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应聘资格条件</w:t>
            </w:r>
          </w:p>
        </w:tc>
        <w:tc>
          <w:tcPr>
            <w:tcW w:w="155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90B738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工作地点</w:t>
            </w:r>
          </w:p>
        </w:tc>
      </w:tr>
      <w:tr w14:paraId="6CB3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62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C7E36E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979870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1588AB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5608FF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岗位</w:t>
            </w:r>
          </w:p>
          <w:p w14:paraId="4615CFD1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963555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招聘</w:t>
            </w:r>
          </w:p>
          <w:p w14:paraId="2D6B51B3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1F93E9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学历</w:t>
            </w:r>
          </w:p>
          <w:p w14:paraId="1AEE62BF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1A7A9E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480675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其它</w:t>
            </w:r>
          </w:p>
        </w:tc>
        <w:tc>
          <w:tcPr>
            <w:tcW w:w="155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EC6C43">
            <w:pPr>
              <w:widowControl/>
              <w:spacing w:beforeLines="0" w:afterLines="0" w:line="570" w:lineRule="exact"/>
              <w:jc w:val="center"/>
              <w:rPr>
                <w:rFonts w:hint="default" w:eastAsia="方正仿宋_GBK"/>
                <w:color w:val="000000"/>
                <w:sz w:val="28"/>
                <w:szCs w:val="28"/>
              </w:rPr>
            </w:pPr>
          </w:p>
        </w:tc>
      </w:tr>
      <w:tr w14:paraId="23EE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DC9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国投人力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90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编外</w:t>
            </w:r>
          </w:p>
          <w:p w14:paraId="6882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C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成都市金牛区人民政府西华街道办事处执法辅助岗位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741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eastAsia="方正仿宋_GBK"/>
                <w:color w:val="000000"/>
                <w:kern w:val="0"/>
                <w:sz w:val="24"/>
                <w:szCs w:val="24"/>
              </w:rPr>
              <w:t>04002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27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default"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F3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6F1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120" w:firstLineChars="50"/>
              <w:jc w:val="left"/>
              <w:textAlignment w:val="auto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434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default" w:eastAsia="方正仿宋_GBK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周岁以下；口齿清晰，普通话表达流畅，遵纪守法，品行端正；具备吃苦耐劳、严谨细致、清正廉洁的工作作风和良好的团队协作精神；能熟练操作</w:t>
            </w:r>
            <w:r>
              <w:rPr>
                <w:rFonts w:hint="default" w:eastAsia="方正仿宋_GBK"/>
                <w:color w:val="000000"/>
                <w:kern w:val="0"/>
                <w:sz w:val="24"/>
                <w:szCs w:val="24"/>
              </w:rPr>
              <w:t>WORD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default" w:eastAsia="方正仿宋_GBK"/>
                <w:color w:val="000000"/>
                <w:kern w:val="0"/>
                <w:sz w:val="24"/>
                <w:szCs w:val="24"/>
              </w:rPr>
              <w:t>EXCEL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等办公软件及办公</w:t>
            </w:r>
            <w:r>
              <w:rPr>
                <w:rFonts w:hint="default" w:eastAsia="方正仿宋_GBK"/>
                <w:color w:val="000000"/>
                <w:kern w:val="0"/>
                <w:sz w:val="24"/>
                <w:szCs w:val="24"/>
              </w:rPr>
              <w:t>APP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和较好的沟通协调能力。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F73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成都市金牛区西华街道</w:t>
            </w:r>
            <w:bookmarkStart w:id="0" w:name="_GoBack"/>
            <w:bookmarkEnd w:id="0"/>
          </w:p>
        </w:tc>
      </w:tr>
    </w:tbl>
    <w:p w14:paraId="0F6B5D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2025-07-14T01:50:15Z</dcterms:created>
  <dc:creator>DELL</dc:creator>
  <cp:lastModifiedBy>小二肥的麦田</cp:lastModifiedBy>
  <dcterms:modified xsi:type="dcterms:W3CDTF">2025-07-14T01:51:09Z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0B700A2AEC6142EF9840AA2CECA0EB17_12</vt:lpwstr>
  </property>
</Properties>
</file>