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eastAsia="zh-CN"/>
        </w:rPr>
        <w:t>常宁市人民医院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岗位代码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：            应聘岗位：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  <w:p w14:paraId="15057843">
            <w:pPr>
              <w:pStyle w:val="2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  <w:p w14:paraId="166942DB">
            <w:pPr>
              <w:rPr>
                <w:rFonts w:hint="eastAsia"/>
              </w:rPr>
            </w:pPr>
          </w:p>
          <w:p w14:paraId="5C20255C">
            <w:pPr>
              <w:rPr>
                <w:rFonts w:hint="eastAsia"/>
              </w:rPr>
            </w:pPr>
          </w:p>
          <w:p w14:paraId="65FBC376">
            <w:pPr>
              <w:rPr>
                <w:rFonts w:hint="eastAsia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u w:val="none"/>
        </w:rPr>
        <w:t>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3F6169F0"/>
    <w:rsid w:val="631F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3</TotalTime>
  <ScaleCrop>false</ScaleCrop>
  <LinksUpToDate>false</LinksUpToDate>
  <CharactersWithSpaces>461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夕雾</cp:lastModifiedBy>
  <dcterms:modified xsi:type="dcterms:W3CDTF">2025-06-04T05:23:26Z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eyJoZGlkIjoiY2JkNjdmYTUwNjFmN2NjZjYxY2U5Y2Q1NTIyOWE5ZmIiLCJ1c2VySWQiOiIzMzM2ODAwNTMifQ==</vt:lpwstr>
  </property>
  <property fmtid="{D5CDD505-2E9C-101B-9397-08002B2CF9AE}" pid="4" name="ICV">
    <vt:lpwstr>742D7F5AEFF4462BA560783D8A5D080C_12</vt:lpwstr>
  </property>
</Properties>
</file>