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C02A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jc w:val="both"/>
        <w:textAlignment w:val="auto"/>
        <w:rPr>
          <w:rFonts w:hint="eastAsia" w:ascii="黑体" w:hAnsi="黑体" w:eastAsia="黑体" w:cs="黑体"/>
          <w:i w:val="0"/>
          <w:iCs w:val="0"/>
          <w:caps w:val="0"/>
          <w:color w:val="333333"/>
          <w:spacing w:val="0"/>
          <w:sz w:val="32"/>
          <w:szCs w:val="32"/>
          <w:lang w:val="en-US" w:eastAsia="zh-CN"/>
        </w:rPr>
      </w:pPr>
      <w:r>
        <w:rPr>
          <w:rFonts w:hint="eastAsia" w:ascii="黑体" w:hAnsi="黑体" w:eastAsia="黑体" w:cs="黑体"/>
          <w:i w:val="0"/>
          <w:iCs w:val="0"/>
          <w:caps w:val="0"/>
          <w:color w:val="333333"/>
          <w:spacing w:val="0"/>
          <w:sz w:val="32"/>
          <w:szCs w:val="32"/>
          <w:lang w:val="en-US" w:eastAsia="zh-CN"/>
        </w:rPr>
        <w:t>附件2</w:t>
      </w:r>
    </w:p>
    <w:p w14:paraId="7C7717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rPr>
      </w:pPr>
    </w:p>
    <w:p w14:paraId="4E79C0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rPr>
      </w:pPr>
      <w:r>
        <w:rPr>
          <w:rFonts w:hint="eastAsia" w:ascii="方正小标宋简体" w:hAnsi="方正小标宋简体" w:eastAsia="方正小标宋简体" w:cs="方正小标宋简体"/>
          <w:b w:val="0"/>
          <w:bCs w:val="0"/>
          <w:i w:val="0"/>
          <w:iCs w:val="0"/>
          <w:caps w:val="0"/>
          <w:color w:val="333333"/>
          <w:spacing w:val="0"/>
          <w:sz w:val="44"/>
          <w:szCs w:val="44"/>
        </w:rPr>
        <w:t>福建省机关事业单位招考专业指导目录</w:t>
      </w:r>
    </w:p>
    <w:p w14:paraId="3745A7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ascii="微软雅黑" w:hAnsi="微软雅黑" w:eastAsia="微软雅黑" w:cs="微软雅黑"/>
          <w:b/>
          <w:bCs/>
          <w:i w:val="0"/>
          <w:iCs w:val="0"/>
          <w:caps w:val="0"/>
          <w:color w:val="333333"/>
          <w:spacing w:val="0"/>
          <w:sz w:val="48"/>
          <w:szCs w:val="48"/>
        </w:rPr>
      </w:pPr>
      <w:r>
        <w:rPr>
          <w:rFonts w:hint="eastAsia" w:ascii="方正小标宋简体" w:hAnsi="方正小标宋简体" w:eastAsia="方正小标宋简体" w:cs="方正小标宋简体"/>
          <w:b w:val="0"/>
          <w:bCs w:val="0"/>
          <w:i w:val="0"/>
          <w:iCs w:val="0"/>
          <w:caps w:val="0"/>
          <w:color w:val="333333"/>
          <w:spacing w:val="0"/>
          <w:sz w:val="44"/>
          <w:szCs w:val="44"/>
        </w:rPr>
        <w:t>（2025年）</w:t>
      </w:r>
    </w:p>
    <w:p w14:paraId="006C742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bookmarkStart w:id="0" w:name="_GoBack"/>
      <w:bookmarkEnd w:id="0"/>
    </w:p>
    <w:p w14:paraId="432712F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38E453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14:paraId="01973BE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黑体" w:hAnsi="黑体" w:eastAsia="黑体" w:cs="黑体"/>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本目录由招录（聘）主管部门负责解释。</w:t>
      </w:r>
    </w:p>
    <w:p w14:paraId="2AC6995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rPr>
        <w:t>一、哲学、文学、历史学大类</w:t>
      </w:r>
    </w:p>
    <w:p w14:paraId="0DDF7C7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1.哲学类：哲学，逻辑学，宗教学，伦理学，马克思主义哲学，中国哲学，外国哲学，美学，科学技术哲学，科学技术史</w:t>
      </w:r>
    </w:p>
    <w:p w14:paraId="2CD23B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7A12B30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3.少数民族语言文学类：中国少数民族语言文学（藏语言文学、蒙古语言文学、维吾尔语言文学、朝鲜语言文学、哈萨克语言文学等），中国少数民族语言文化</w:t>
      </w:r>
    </w:p>
    <w:p w14:paraId="2200F39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06F6A2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55AE112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14:paraId="36D51AD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14:paraId="66EED19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14:paraId="0AF71D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黑体" w:hAnsi="黑体" w:eastAsia="黑体" w:cs="黑体"/>
          <w:i w:val="0"/>
          <w:iCs w:val="0"/>
          <w:caps w:val="0"/>
          <w:color w:val="333333"/>
          <w:spacing w:val="0"/>
          <w:sz w:val="32"/>
          <w:szCs w:val="32"/>
        </w:rPr>
      </w:pPr>
    </w:p>
    <w:p w14:paraId="438F30F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rPr>
        <w:t>二、经济学、管理学大类</w:t>
      </w:r>
    </w:p>
    <w:p w14:paraId="18A3F6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16D56CC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351B36F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50F8709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14:paraId="582AB13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2EA99C9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662692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6B6CBD4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012822B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14:paraId="785F1E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14:paraId="0A12167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3760BD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20.图书档案学类：图书馆学，档案（学），信息资源管理，情报学，信息管理与信息系统，图书档案管理，图书情报硕士，信息管理，图书情报与档案管理</w:t>
      </w:r>
    </w:p>
    <w:p w14:paraId="496CC6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黑体" w:hAnsi="黑体" w:eastAsia="黑体" w:cs="黑体"/>
          <w:i w:val="0"/>
          <w:iCs w:val="0"/>
          <w:caps w:val="0"/>
          <w:color w:val="333333"/>
          <w:spacing w:val="0"/>
          <w:sz w:val="32"/>
          <w:szCs w:val="32"/>
        </w:rPr>
      </w:pPr>
    </w:p>
    <w:p w14:paraId="32D9D5F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黑体" w:hAnsi="黑体" w:eastAsia="黑体" w:cs="黑体"/>
          <w:i w:val="0"/>
          <w:iCs w:val="0"/>
          <w:caps w:val="0"/>
          <w:color w:val="333333"/>
          <w:spacing w:val="0"/>
          <w:sz w:val="32"/>
          <w:szCs w:val="32"/>
        </w:rPr>
      </w:pPr>
    </w:p>
    <w:p w14:paraId="4F0E1B3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rPr>
        <w:t>三、法学大类</w:t>
      </w:r>
    </w:p>
    <w:p w14:paraId="4EC188C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14:paraId="77FEC2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575C04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1855F0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14:paraId="7242EB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0A09CD4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26F0EAC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6489523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rPr>
        <w:t>四、教育学大类</w:t>
      </w:r>
    </w:p>
    <w:p w14:paraId="42C229B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548D5FD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4F8DECC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285C183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31.科学教育类：科学与技术教育，科学教育，小学科学教育，物理教育，化学教育，生物教育，地理教育，学科教学（化学），学科教学（地理），学科教学（物理），学科教学（生物），课程与教学论（小学教学），小学教育（科学方向）</w:t>
      </w:r>
    </w:p>
    <w:p w14:paraId="6903E70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rPr>
        <w:t>五、理学、工学大类</w:t>
      </w:r>
    </w:p>
    <w:p w14:paraId="5334C33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3748D0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14:paraId="63D130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5899FFB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5E4B15B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33365F0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37.天文学类：天文学，天体物理，天体测量与天体力学</w:t>
      </w:r>
    </w:p>
    <w:p w14:paraId="6022231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38.地质学类：地质学，地球化学，矿物学、岩石学、矿床学，古生物学及地层学，构造地质学，第四纪地质学</w:t>
      </w:r>
    </w:p>
    <w:p w14:paraId="4EE8E13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6572FB0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40.地球物理学类：地球物理学，地球与空间科学，空间科学与技术，固体地球物理学，空间物理学，信息技术与地球物理，应用地球物理，空间信息与数字技术，防灾减灾科学与工程</w:t>
      </w:r>
    </w:p>
    <w:p w14:paraId="45773D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41.大气科学类：大气科学，应用气象学，气象学，大气物理学与大气环境，大气科学技术，大气探测技术，应用气象技术，防雷技术，雷电防护技术，资源与环境</w:t>
      </w:r>
    </w:p>
    <w:p w14:paraId="556AEC0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42.海洋科学类：海洋科学，海洋技术，海洋资源与环境，海洋管理，军事海洋学，海洋生物资源与环境，物理海洋学，海洋化学，海洋生物学，海洋地质，海岸带综合管理，海洋物理（学）</w:t>
      </w:r>
    </w:p>
    <w:p w14:paraId="19B894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43.心理学类：心理学，应用心理学（含临床心理学方向、犯罪心理学、社会心理学、心理咨询等），基础心理学，发展与教育心理学，人格心理学，认知神经科学，临床心理学，应用心理硕士，心理健康教育，应用心理</w:t>
      </w:r>
    </w:p>
    <w:p w14:paraId="624C59B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44.系统科学类：系统理论，系统科学与工程，系统分析与集成</w:t>
      </w:r>
    </w:p>
    <w:p w14:paraId="0E5D75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7EA73F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5D12C2F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w:t>
      </w:r>
    </w:p>
    <w:p w14:paraId="668514F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14:paraId="4E6B437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w:t>
      </w:r>
    </w:p>
    <w:p w14:paraId="58F1D3E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477EDE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60E4721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6424F70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53.计算机科学与技术类：计算机硬件技术类，计算机软件技术类，计算机网络技术类，计算机信息管理类，计算机多媒体技术类，计算机专门应用类</w:t>
      </w:r>
    </w:p>
    <w:p w14:paraId="530F3EB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65E4DBC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3EB209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3FAC60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353259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58.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14:paraId="5B9B14D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59.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14:paraId="255F3DB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w:t>
      </w:r>
    </w:p>
    <w:p w14:paraId="0B7862F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630DAF3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2C9D8D6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14:paraId="190E70F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29EA43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135EC69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66.交通运输类：交通运输综合管理类，交通运输装备类，公路运输类，铁道运输类，城市轨道运输类，水上运输类，民航运输类，港口运输类，管道运输类</w:t>
      </w:r>
    </w:p>
    <w:p w14:paraId="2221BA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2490509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68.交通运输装备类：交通设备信息工程，交通建设与装备，载运工具运用工程，交通装备检测及控制工程</w:t>
      </w:r>
    </w:p>
    <w:p w14:paraId="14531E4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14:paraId="48B2B3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1B40882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14:paraId="1755A71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14:paraId="2545FA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14:paraId="700A7F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32E2E1B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75.管道运输类：管道工程技术，管道工程施工，管道运输管理，油气储运工程、油气储运技术</w:t>
      </w:r>
    </w:p>
    <w:p w14:paraId="6E11130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0E82B96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4B1426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783F666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14:paraId="5AE0FC3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74FC0DC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14:paraId="431066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18875D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83.工程力学类：理论与应用力学，工程力学，工程结构分析，一般力学与力学基础，固体力学，流体力学</w:t>
      </w:r>
    </w:p>
    <w:p w14:paraId="7E1514E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14:paraId="393A71B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85.农业工程类：农业硕士，农业工程，农业机械化及其自动化，农业电气化（与自动化），农业电气化技术，农业建筑环境与能源工程，农业水利工程，农业机械化工程，农业水土工程，农业生物环境与能源工程</w:t>
      </w:r>
    </w:p>
    <w:p w14:paraId="54061C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86.林业工程类：森林工程，木材科学与工程，林产化工，木材科学与技术，林产化学加工，林产化学加工工程，林产科学与化学工程，家具设计与工程，林产化工技术，林业工程</w:t>
      </w:r>
    </w:p>
    <w:p w14:paraId="2DFA560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87.光学工程类：光学工程</w:t>
      </w:r>
    </w:p>
    <w:p w14:paraId="1CBEE6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14:paraId="2545D9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黑体" w:hAnsi="黑体" w:eastAsia="黑体" w:cs="黑体"/>
          <w:i w:val="0"/>
          <w:iCs w:val="0"/>
          <w:caps w:val="0"/>
          <w:color w:val="333333"/>
          <w:spacing w:val="0"/>
          <w:sz w:val="32"/>
          <w:szCs w:val="32"/>
        </w:rPr>
      </w:pPr>
    </w:p>
    <w:p w14:paraId="666B5EB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黑体" w:hAnsi="黑体" w:eastAsia="黑体" w:cs="黑体"/>
          <w:i w:val="0"/>
          <w:iCs w:val="0"/>
          <w:caps w:val="0"/>
          <w:color w:val="333333"/>
          <w:spacing w:val="0"/>
          <w:sz w:val="32"/>
          <w:szCs w:val="32"/>
        </w:rPr>
      </w:pPr>
    </w:p>
    <w:p w14:paraId="0A2586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rPr>
        <w:t>六、医学大类</w:t>
      </w:r>
    </w:p>
    <w:p w14:paraId="584BDB7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89.基础医学类：基础医学，人体解剖与组织胚胎学，免疫学，病原生物学，病理生理学，航空、航天和航海医学，运动人体科学，医学实验学，分子生物医学，病理学与病理生理学，转化医学，再生医学，人文医学</w:t>
      </w:r>
    </w:p>
    <w:p w14:paraId="09A38D8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90.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1985EEE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91.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076959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1ABEC9C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7829F8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94.法医学类：法医学</w:t>
      </w:r>
    </w:p>
    <w:p w14:paraId="2AAD0A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95.护理学类：护理学，助产，护理，社区护理，中西医结合护理学，护理硕士，助产学，临床医学（临床护理学）</w:t>
      </w:r>
    </w:p>
    <w:p w14:paraId="3036D4F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96.药学类：药学，药物制剂，社会发展与药事管理（学），临床药学，药事管理，药物化学，海洋药学，药物分析学，药剂学，应用药学，微生物与生化药学，药理学，食品安全与药物化学，药物制剂技术，生药学，药学硕士</w:t>
      </w:r>
    </w:p>
    <w:p w14:paraId="7E4875F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01A6578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rPr>
        <w:t>七、农学大类</w:t>
      </w:r>
    </w:p>
    <w:p w14:paraId="7E55C7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09E2A1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122060E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12ED856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11A28BC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11F2987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rPr>
        <w:t>八、军事学大类</w:t>
      </w:r>
    </w:p>
    <w:p w14:paraId="5572128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14:paraId="45CD266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0BFB77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105.军事测绘遥感类：测量工程，地图学与地理信息工程，工程物理，生化防护工程，国防工程与防护，伪装工程，舰船与海洋工程，飞行器系统与工程，空间工程，兵器工程，导弹工程，弹药工程，地雷爆破与破障工程</w:t>
      </w:r>
    </w:p>
    <w:p w14:paraId="2C0E86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106.军事控制测试类：火力指挥与控制工程，测控工程，无人机运用工程，无人机应用技术，探测工程</w:t>
      </w:r>
    </w:p>
    <w:p w14:paraId="1D30A1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107.军事经济管理类：军队财务管理，装备经济管理，军队审计，军队采办，军事组织编制学，军队管理学，部队政治工作，部队财务会计，部队后勤管理，军队政治工作学，军事后勤学，后方专业勤务</w:t>
      </w:r>
    </w:p>
    <w:p w14:paraId="53BC09E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108.兵种指挥类：炮兵指挥，防空兵指挥，装甲兵指挥，工程兵指挥，防化兵指挥，联合战役学，军种战役学，合同战术学，兵种战术学，武警指挥</w:t>
      </w:r>
    </w:p>
    <w:p w14:paraId="0461C27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109.航空航天指挥类：航空飞行与指挥，地面领航与航空管制，航天指挥</w:t>
      </w:r>
    </w:p>
    <w:p w14:paraId="5EBDCA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110.信息作战指挥类：侦察与特种兵指挥，通信指挥，电子对抗指挥与工程，军事情报，作战信息管理，预警探测指挥，作战指挥学，军事运筹学，军事通信学，军事情报学，密码学，密码技术应用，军事教育训练学</w:t>
      </w:r>
    </w:p>
    <w:p w14:paraId="466A3F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111.保障指挥类：军事交通指挥与工程，汽车指挥，船艇指挥，航空兵场站指挥，国防工程指挥，装备保障指挥，军需勤务指挥，军事装备学</w:t>
      </w:r>
    </w:p>
    <w:p w14:paraId="5E807C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注：所学专业与招考职位所需专业仅有“和”“与”“及”“及其”等连接词的不同，或者多、少1个“学”字的差别的，视为同一专业。</w:t>
      </w:r>
    </w:p>
    <w:p w14:paraId="3551C48A"/>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E566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FF397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FF397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5B005C"/>
    <w:rsid w:val="710C271A"/>
    <w:rsid w:val="7B9B4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23496</Words>
  <Characters>23649</Characters>
  <Lines>0</Lines>
  <Paragraphs>0</Paragraphs>
  <TotalTime>9</TotalTime>
  <ScaleCrop>false</ScaleCrop>
  <LinksUpToDate>false</LinksUpToDate>
  <CharactersWithSpaces>23653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2025-06-27T02:55:00Z</dcterms:created>
  <dc:creator>Administrator</dc:creator>
  <cp:lastModifiedBy>方文</cp:lastModifiedBy>
  <dcterms:modified xsi:type="dcterms:W3CDTF">2025-06-27T05:53:59Z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eyJoZGlkIjoiYWIzNDI0ODg0ZWNmZGJjMDBkMWM4NTg3MDAwYTAyOWQiLCJ1c2VySWQiOiIyNjczODc2OCJ9</vt:lpwstr>
  </property>
  <property fmtid="{D5CDD505-2E9C-101B-9397-08002B2CF9AE}" pid="4" name="ICV">
    <vt:lpwstr>29A5423A3F394D6D8D1E810CEDB00DB7_12</vt:lpwstr>
  </property>
</Properties>
</file>