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74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47"/>
        <w:gridCol w:w="1419"/>
        <w:gridCol w:w="635"/>
        <w:gridCol w:w="1692"/>
        <w:gridCol w:w="1262"/>
        <w:gridCol w:w="646"/>
        <w:gridCol w:w="1096"/>
        <w:gridCol w:w="1269"/>
        <w:gridCol w:w="762"/>
        <w:gridCol w:w="646"/>
        <w:gridCol w:w="623"/>
        <w:gridCol w:w="588"/>
        <w:gridCol w:w="1051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574" w:type="dxa"/>
            <w:gridSpan w:val="15"/>
            <w:noWrap/>
            <w:vAlign w:val="center"/>
          </w:tcPr>
          <w:p>
            <w:pPr>
              <w:jc w:val="left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  <w:u w:val="none" w:color="000000"/>
                <w:lang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附件1</w:t>
            </w:r>
          </w:p>
          <w:p>
            <w:pPr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 w:bidi="ar"/>
              </w:rPr>
              <w:t>宣恩县纪委监委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公开选调工作人员职位计划表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u w:val="none"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岗位序号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选调机关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用人单位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机构性质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选调职位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职位代码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  <w:p>
            <w:pPr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数量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  <w:p>
            <w:pPr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lang w:bidi="ar"/>
              </w:rPr>
            </w:pPr>
          </w:p>
          <w:p>
            <w:pPr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职位简介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黑体"/>
                <w:sz w:val="20"/>
              </w:rPr>
            </w:pP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</w:tc>
        <w:tc>
          <w:tcPr>
            <w:tcW w:w="3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资格条件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报名地点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咨询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年龄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学历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 w:color="000000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 w:bidi="ar"/>
              </w:rPr>
              <w:t>宣恩县纪委监委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宣恩县纪委监委派出第四纪检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监察组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行政单位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一级科员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u w:val="none" w:color="000000"/>
                <w:lang w:val="en-US" w:eastAsia="zh-CN"/>
              </w:rPr>
              <w:t>XD2025004</w:t>
            </w:r>
            <w:bookmarkStart w:id="0" w:name="_GoBack"/>
            <w:bookmarkEnd w:id="0"/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 w:color="000000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从事监督检查、审查调查等工作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周岁及以下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中共党员(含预备党员）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宣恩县珠山镇兴隆大道288号（宣恩县纪委监委502室）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0718-5833981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zliODkzZmU4MTBkMDY3M2VkNjYyMTE2YmZlNzYifQ=="/>
  </w:docVars>
  <w:rsids>
    <w:rsidRoot w:val="39F065A5"/>
    <w:rsid w:val="39F065A5"/>
    <w:rsid w:val="76FF5846"/>
    <w:rsid w:val="BFFF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2025-06-30T18:45:00Z</dcterms:created>
  <dc:creator>胡兴</dc:creator>
  <cp:lastModifiedBy>xejw</cp:lastModifiedBy>
  <cp:lastPrinted>2025-07-10T09:28:22Z</cp:lastPrinted>
  <dcterms:modified xsi:type="dcterms:W3CDTF">2025-07-10T09:31:40Z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C815EBE3BC3D4AB793F7E797B6E86B37_11</vt:lpwstr>
  </property>
</Properties>
</file>