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9C3AC">
      <w:pPr>
        <w:tabs>
          <w:tab w:val="left" w:pos="7180"/>
        </w:tabs>
        <w:spacing w:after="159" w:afterLines="50" w:line="600" w:lineRule="exact"/>
        <w:jc w:val="center"/>
        <w:rPr>
          <w:rFonts w:hint="eastAsia" w:ascii="黑体" w:hAnsi="宋体" w:eastAsia="黑体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 w:cs="Times New Roman"/>
          <w:b/>
          <w:bCs/>
          <w:sz w:val="36"/>
          <w:szCs w:val="36"/>
          <w:lang w:val="en-US" w:eastAsia="zh-CN"/>
        </w:rPr>
        <w:t>中核苏阀招聘报名</w:t>
      </w:r>
      <w:r>
        <w:rPr>
          <w:rFonts w:hint="eastAsia" w:ascii="黑体" w:hAnsi="宋体" w:eastAsia="黑体" w:cs="Times New Roman"/>
          <w:b/>
          <w:bCs/>
          <w:sz w:val="36"/>
          <w:szCs w:val="36"/>
        </w:rPr>
        <w:t>表</w:t>
      </w:r>
    </w:p>
    <w:tbl>
      <w:tblPr>
        <w:tblStyle w:val="3"/>
        <w:tblW w:w="57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24"/>
        <w:gridCol w:w="315"/>
        <w:gridCol w:w="428"/>
        <w:gridCol w:w="425"/>
        <w:gridCol w:w="1194"/>
        <w:gridCol w:w="1156"/>
        <w:gridCol w:w="341"/>
        <w:gridCol w:w="1324"/>
        <w:gridCol w:w="2052"/>
      </w:tblGrid>
      <w:tr w14:paraId="1CC2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65C0F86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161016A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47D26FC5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683880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19CD609E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040BB34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shd w:val="clear" w:color="auto" w:fill="auto"/>
            <w:vAlign w:val="center"/>
          </w:tcPr>
          <w:p w14:paraId="4F4E24BD">
            <w:pPr>
              <w:snapToGrid w:val="0"/>
              <w:spacing w:line="8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E33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4391AB4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 族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5CA85ED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5FFB2A5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FDB2C1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5BD861D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 生 地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4EE9BEE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52" w:type="dxa"/>
            <w:vMerge w:val="continue"/>
            <w:shd w:val="clear" w:color="auto" w:fill="auto"/>
            <w:vAlign w:val="center"/>
          </w:tcPr>
          <w:p w14:paraId="5597B35B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A78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42656A10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125F8F6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04D459F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入党</w:t>
            </w:r>
          </w:p>
          <w:p w14:paraId="74E4392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0D2F2E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025025C1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72425E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52" w:type="dxa"/>
            <w:vMerge w:val="continue"/>
            <w:shd w:val="clear" w:color="auto" w:fill="auto"/>
            <w:vAlign w:val="center"/>
          </w:tcPr>
          <w:p w14:paraId="1304EFC6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387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253CC191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参加工作</w:t>
            </w:r>
          </w:p>
          <w:p w14:paraId="49DC291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3086" w:type="dxa"/>
            <w:gridSpan w:val="5"/>
            <w:shd w:val="clear" w:color="auto" w:fill="auto"/>
            <w:vAlign w:val="center"/>
          </w:tcPr>
          <w:p w14:paraId="16DE2BD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633305B1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2A47221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52" w:type="dxa"/>
            <w:vMerge w:val="continue"/>
            <w:shd w:val="clear" w:color="auto" w:fill="auto"/>
            <w:vAlign w:val="center"/>
          </w:tcPr>
          <w:p w14:paraId="53B1BB8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70B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1C5FAF15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3086" w:type="dxa"/>
            <w:gridSpan w:val="5"/>
            <w:shd w:val="clear" w:color="auto" w:fill="auto"/>
            <w:vAlign w:val="center"/>
          </w:tcPr>
          <w:p w14:paraId="2BC84205">
            <w:pPr>
              <w:ind w:firstLine="240" w:firstLineChars="100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49779020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部门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14:paraId="73D72A10">
            <w:pPr>
              <w:ind w:firstLine="240" w:firstLineChars="100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024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36B0F74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专业技术职务及取得时间</w:t>
            </w:r>
          </w:p>
        </w:tc>
        <w:tc>
          <w:tcPr>
            <w:tcW w:w="3086" w:type="dxa"/>
            <w:gridSpan w:val="5"/>
            <w:shd w:val="clear" w:color="auto" w:fill="auto"/>
            <w:vAlign w:val="center"/>
          </w:tcPr>
          <w:p w14:paraId="1FAF33F6"/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73D1EDC4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职业资格证书及取得时间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14:paraId="6D968F21"/>
        </w:tc>
      </w:tr>
      <w:tr w14:paraId="52D1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79" w:type="dxa"/>
            <w:vMerge w:val="restart"/>
            <w:shd w:val="clear" w:color="auto" w:fill="auto"/>
            <w:vAlign w:val="center"/>
          </w:tcPr>
          <w:p w14:paraId="4AB0173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 历</w:t>
            </w:r>
          </w:p>
          <w:p w14:paraId="1AB2E916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 位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21D18C43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全日制</w:t>
            </w:r>
          </w:p>
          <w:p w14:paraId="30EF69C6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047" w:type="dxa"/>
            <w:gridSpan w:val="3"/>
            <w:shd w:val="clear" w:color="auto" w:fill="auto"/>
            <w:vAlign w:val="center"/>
          </w:tcPr>
          <w:p w14:paraId="75BFE0E4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09C87DC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毕业时间</w:t>
            </w:r>
          </w:p>
          <w:p w14:paraId="59126CE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院校及专业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14:paraId="29ABB45D">
            <w:pPr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DD7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79" w:type="dxa"/>
            <w:vMerge w:val="continue"/>
            <w:shd w:val="clear" w:color="auto" w:fill="auto"/>
            <w:vAlign w:val="center"/>
          </w:tcPr>
          <w:p w14:paraId="2849B43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1EF5868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在  职</w:t>
            </w:r>
          </w:p>
          <w:p w14:paraId="6D5EC78E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047" w:type="dxa"/>
            <w:gridSpan w:val="3"/>
            <w:shd w:val="clear" w:color="auto" w:fill="auto"/>
            <w:vAlign w:val="center"/>
          </w:tcPr>
          <w:p w14:paraId="7967CEC5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73A3BD9E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毕业时间</w:t>
            </w:r>
          </w:p>
          <w:p w14:paraId="44DF3EF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院校及专业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14:paraId="031BDDF3">
            <w:pPr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C36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456AF4B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3086" w:type="dxa"/>
            <w:gridSpan w:val="5"/>
            <w:shd w:val="clear" w:color="auto" w:fill="auto"/>
            <w:vAlign w:val="center"/>
          </w:tcPr>
          <w:p w14:paraId="2135017F">
            <w:pPr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330B8F2E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14:paraId="60252BD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0B0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5C8EEBCE">
            <w:pPr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熟悉专业</w:t>
            </w:r>
          </w:p>
          <w:p w14:paraId="7BF5B7E0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有何专长</w:t>
            </w:r>
          </w:p>
        </w:tc>
        <w:tc>
          <w:tcPr>
            <w:tcW w:w="7959" w:type="dxa"/>
            <w:gridSpan w:val="9"/>
            <w:shd w:val="clear" w:color="auto" w:fill="auto"/>
            <w:vAlign w:val="center"/>
          </w:tcPr>
          <w:p w14:paraId="4AE080ED">
            <w:pPr>
              <w:ind w:firstLine="960" w:firstLineChars="40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506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exact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181775A8">
            <w:pPr>
              <w:jc w:val="center"/>
              <w:rPr>
                <w:rFonts w:ascii="Garamond" w:hAnsi="Garamond"/>
                <w:bCs/>
                <w:sz w:val="24"/>
              </w:rPr>
            </w:pPr>
            <w:r>
              <w:rPr>
                <w:rFonts w:hint="eastAsia" w:ascii="Garamond" w:hAnsi="Garamond"/>
                <w:bCs/>
                <w:sz w:val="24"/>
              </w:rPr>
              <w:t>主</w:t>
            </w:r>
          </w:p>
          <w:p w14:paraId="2562EA7F">
            <w:pPr>
              <w:jc w:val="center"/>
              <w:rPr>
                <w:rFonts w:ascii="Garamond" w:hAnsi="Garamond"/>
                <w:bCs/>
                <w:sz w:val="24"/>
              </w:rPr>
            </w:pPr>
            <w:r>
              <w:rPr>
                <w:rFonts w:hint="eastAsia" w:ascii="Garamond" w:hAnsi="Garamond"/>
                <w:bCs/>
                <w:sz w:val="24"/>
              </w:rPr>
              <w:t>要</w:t>
            </w:r>
          </w:p>
          <w:p w14:paraId="4CB43865">
            <w:pPr>
              <w:jc w:val="center"/>
              <w:rPr>
                <w:rFonts w:ascii="Garamond" w:hAnsi="Garamond"/>
                <w:bCs/>
                <w:sz w:val="24"/>
              </w:rPr>
            </w:pPr>
            <w:r>
              <w:rPr>
                <w:rFonts w:hint="eastAsia" w:ascii="Garamond" w:hAnsi="Garamond"/>
                <w:bCs/>
                <w:sz w:val="24"/>
              </w:rPr>
              <w:t>学</w:t>
            </w:r>
          </w:p>
          <w:p w14:paraId="02B7C3F8">
            <w:pPr>
              <w:jc w:val="center"/>
              <w:rPr>
                <w:rFonts w:ascii="Garamond" w:hAnsi="Garamond"/>
                <w:bCs/>
                <w:sz w:val="24"/>
              </w:rPr>
            </w:pPr>
            <w:r>
              <w:rPr>
                <w:rFonts w:hint="eastAsia" w:ascii="Garamond" w:hAnsi="Garamond"/>
                <w:bCs/>
                <w:sz w:val="24"/>
              </w:rPr>
              <w:t>习</w:t>
            </w:r>
          </w:p>
          <w:p w14:paraId="4429BDAF">
            <w:pPr>
              <w:jc w:val="center"/>
              <w:rPr>
                <w:rFonts w:ascii="Garamond" w:hAnsi="Garamond"/>
                <w:bCs/>
                <w:sz w:val="24"/>
              </w:rPr>
            </w:pPr>
            <w:r>
              <w:rPr>
                <w:rFonts w:hint="eastAsia" w:ascii="Garamond" w:hAnsi="Garamond"/>
                <w:bCs/>
                <w:sz w:val="24"/>
              </w:rPr>
              <w:t>及</w:t>
            </w:r>
          </w:p>
          <w:p w14:paraId="0E0906EE">
            <w:pPr>
              <w:jc w:val="center"/>
              <w:rPr>
                <w:rFonts w:ascii="Garamond" w:hAnsi="Garamond"/>
                <w:bCs/>
                <w:sz w:val="24"/>
              </w:rPr>
            </w:pPr>
            <w:r>
              <w:rPr>
                <w:rFonts w:hint="eastAsia" w:ascii="Garamond" w:hAnsi="Garamond"/>
                <w:bCs/>
                <w:sz w:val="24"/>
              </w:rPr>
              <w:t>工</w:t>
            </w:r>
          </w:p>
          <w:p w14:paraId="08BFB571">
            <w:pPr>
              <w:jc w:val="center"/>
              <w:rPr>
                <w:rFonts w:ascii="Garamond" w:hAnsi="Garamond"/>
                <w:bCs/>
                <w:sz w:val="24"/>
              </w:rPr>
            </w:pPr>
            <w:r>
              <w:rPr>
                <w:rFonts w:hint="eastAsia" w:ascii="Garamond" w:hAnsi="Garamond"/>
                <w:bCs/>
                <w:sz w:val="24"/>
              </w:rPr>
              <w:t>作</w:t>
            </w:r>
          </w:p>
          <w:p w14:paraId="4DB817E0">
            <w:pPr>
              <w:jc w:val="center"/>
              <w:rPr>
                <w:rFonts w:ascii="Garamond" w:hAnsi="Garamond"/>
                <w:bCs/>
                <w:sz w:val="24"/>
              </w:rPr>
            </w:pPr>
            <w:r>
              <w:rPr>
                <w:rFonts w:hint="eastAsia" w:ascii="Garamond" w:hAnsi="Garamond"/>
                <w:bCs/>
                <w:sz w:val="24"/>
              </w:rPr>
              <w:t>经</w:t>
            </w:r>
          </w:p>
          <w:p w14:paraId="67F442F6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hint="eastAsia" w:ascii="Garamond" w:hAnsi="Garamond"/>
                <w:bCs/>
                <w:sz w:val="24"/>
              </w:rPr>
              <w:t>历</w:t>
            </w:r>
          </w:p>
        </w:tc>
        <w:tc>
          <w:tcPr>
            <w:tcW w:w="7959" w:type="dxa"/>
            <w:gridSpan w:val="9"/>
            <w:shd w:val="clear" w:color="auto" w:fill="auto"/>
            <w:tcMar>
              <w:left w:w="86" w:type="dxa"/>
            </w:tcMar>
          </w:tcPr>
          <w:p w14:paraId="5CEDEB09">
            <w:pPr>
              <w:rPr>
                <w:rFonts w:ascii="Garamond" w:hAnsi="Garamond"/>
                <w:b/>
                <w:sz w:val="24"/>
              </w:rPr>
            </w:pPr>
          </w:p>
          <w:p w14:paraId="2C0BC437">
            <w:pPr>
              <w:spacing w:line="276" w:lineRule="auto"/>
              <w:rPr>
                <w:rFonts w:ascii="Garamond" w:hAnsi="Garamond"/>
                <w:b/>
                <w:sz w:val="24"/>
              </w:rPr>
            </w:pPr>
          </w:p>
        </w:tc>
      </w:tr>
      <w:tr w14:paraId="3EE4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exact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39CFD794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岗位</w:t>
            </w:r>
          </w:p>
          <w:p w14:paraId="4A37185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认知</w:t>
            </w:r>
          </w:p>
          <w:p w14:paraId="160E76A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及</w:t>
            </w:r>
          </w:p>
          <w:p w14:paraId="0DE4C27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</w:t>
            </w:r>
          </w:p>
          <w:p w14:paraId="17D57D45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设想</w:t>
            </w:r>
          </w:p>
        </w:tc>
        <w:tc>
          <w:tcPr>
            <w:tcW w:w="7959" w:type="dxa"/>
            <w:gridSpan w:val="9"/>
            <w:shd w:val="clear" w:color="auto" w:fill="auto"/>
            <w:tcMar>
              <w:left w:w="86" w:type="dxa"/>
            </w:tcMar>
          </w:tcPr>
          <w:p w14:paraId="79E8E36C">
            <w:pPr>
              <w:spacing w:line="276" w:lineRule="auto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25B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exact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048566A4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自我</w:t>
            </w:r>
          </w:p>
          <w:p w14:paraId="59D9266B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评价</w:t>
            </w:r>
          </w:p>
          <w:p w14:paraId="6B87599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及</w:t>
            </w:r>
          </w:p>
          <w:p w14:paraId="5F769F5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主要</w:t>
            </w:r>
          </w:p>
          <w:p w14:paraId="38239A96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</w:t>
            </w:r>
          </w:p>
          <w:p w14:paraId="2199ECC5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业绩</w:t>
            </w:r>
          </w:p>
        </w:tc>
        <w:tc>
          <w:tcPr>
            <w:tcW w:w="7959" w:type="dxa"/>
            <w:gridSpan w:val="9"/>
            <w:shd w:val="clear" w:color="auto" w:fill="auto"/>
          </w:tcPr>
          <w:p w14:paraId="38301A8D">
            <w:pPr>
              <w:spacing w:line="276" w:lineRule="auto"/>
              <w:ind w:firstLine="480"/>
              <w:rPr>
                <w:rFonts w:ascii="Garamond" w:hAnsi="Garamond"/>
                <w:b/>
                <w:sz w:val="24"/>
              </w:rPr>
            </w:pPr>
          </w:p>
        </w:tc>
      </w:tr>
      <w:tr w14:paraId="73BE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536C326B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奖惩</w:t>
            </w:r>
          </w:p>
          <w:p w14:paraId="4CAC418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7959" w:type="dxa"/>
            <w:gridSpan w:val="9"/>
            <w:shd w:val="clear" w:color="auto" w:fill="auto"/>
            <w:vAlign w:val="center"/>
          </w:tcPr>
          <w:p w14:paraId="2A77312A">
            <w:pPr>
              <w:ind w:firstLine="240" w:firstLineChars="10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F2D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79" w:type="dxa"/>
            <w:vMerge w:val="restart"/>
            <w:shd w:val="clear" w:color="auto" w:fill="auto"/>
            <w:vAlign w:val="center"/>
          </w:tcPr>
          <w:p w14:paraId="5E23F86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主要</w:t>
            </w:r>
          </w:p>
          <w:p w14:paraId="3657F12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家庭</w:t>
            </w:r>
          </w:p>
          <w:p w14:paraId="293667A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成员</w:t>
            </w:r>
          </w:p>
          <w:p w14:paraId="60B1259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及社</w:t>
            </w:r>
          </w:p>
          <w:p w14:paraId="72520C1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会关</w:t>
            </w:r>
          </w:p>
          <w:p w14:paraId="29609A6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系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2AA25CF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29E25B6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5F51983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25E4CB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733201B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15B7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79" w:type="dxa"/>
            <w:vMerge w:val="continue"/>
            <w:shd w:val="clear" w:color="auto" w:fill="auto"/>
            <w:vAlign w:val="center"/>
          </w:tcPr>
          <w:p w14:paraId="345A6A2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5B9F8111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78171D6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12C9D704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112D0816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0555024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A37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79" w:type="dxa"/>
            <w:vMerge w:val="continue"/>
            <w:shd w:val="clear" w:color="auto" w:fill="auto"/>
            <w:vAlign w:val="center"/>
          </w:tcPr>
          <w:p w14:paraId="6B6CCA7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CE027A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103BCA8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41FABD8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102A642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3FAD142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40F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79" w:type="dxa"/>
            <w:vMerge w:val="continue"/>
            <w:shd w:val="clear" w:color="auto" w:fill="auto"/>
            <w:vAlign w:val="center"/>
          </w:tcPr>
          <w:p w14:paraId="0284E84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78831F6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4B2E0A3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2E38F580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439B53C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4EF42758">
            <w:pPr>
              <w:jc w:val="center"/>
              <w:rPr>
                <w:rFonts w:hint="eastAsia" w:ascii="仿宋_GB2312" w:hAnsi="宋体" w:eastAsia="仿宋_GB2312" w:cs="Times New Roman"/>
                <w:szCs w:val="24"/>
              </w:rPr>
            </w:pPr>
          </w:p>
        </w:tc>
      </w:tr>
      <w:tr w14:paraId="2AB1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79" w:type="dxa"/>
            <w:vMerge w:val="continue"/>
            <w:shd w:val="clear" w:color="auto" w:fill="auto"/>
            <w:vAlign w:val="center"/>
          </w:tcPr>
          <w:p w14:paraId="5B553F30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4CCA21F1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419D04C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46050FF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0A8C2DF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18F5E28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0D2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79" w:type="dxa"/>
            <w:vMerge w:val="continue"/>
            <w:shd w:val="clear" w:color="auto" w:fill="auto"/>
            <w:vAlign w:val="center"/>
          </w:tcPr>
          <w:p w14:paraId="15171CE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45264B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766C0EF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72B135EE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5EE7EF71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36CA328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B40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57B52202"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本人承诺</w:t>
            </w:r>
          </w:p>
        </w:tc>
        <w:tc>
          <w:tcPr>
            <w:tcW w:w="7959" w:type="dxa"/>
            <w:gridSpan w:val="9"/>
            <w:shd w:val="clear" w:color="auto" w:fill="auto"/>
            <w:vAlign w:val="center"/>
          </w:tcPr>
          <w:p w14:paraId="396D006F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              </w:t>
            </w:r>
          </w:p>
          <w:p w14:paraId="5650E7F4">
            <w:pPr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本人承诺，以上提交的一切资料属实，并无掩饰任何不利于申请此岗位的资料，如有不实，本人自愿承担因隐瞒事实而带来的包括解聘等一切后果。</w:t>
            </w:r>
          </w:p>
          <w:p w14:paraId="6FFCEDF4">
            <w:pPr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 w14:paraId="64C1B7F2">
            <w:pPr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              签字：</w:t>
            </w:r>
          </w:p>
          <w:p w14:paraId="4912CEA1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      </w:t>
            </w:r>
          </w:p>
          <w:p w14:paraId="0BFFD124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年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月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日</w:t>
            </w:r>
          </w:p>
        </w:tc>
      </w:tr>
    </w:tbl>
    <w:p w14:paraId="3B8B8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24C1B"/>
    <w:rsid w:val="43E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15"/>
    <w:qFormat/>
    <w:uiPriority w:val="0"/>
    <w:rPr>
      <w:rFonts w:hint="default"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1612</Words>
  <Characters>1696</Characters>
  <Lines>0</Lines>
  <Paragraphs>0</Paragraphs>
  <TotalTime>0</TotalTime>
  <ScaleCrop>false</ScaleCrop>
  <LinksUpToDate>false</LinksUpToDate>
  <CharactersWithSpaces>1727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2025-06-01T10:46:00Z</dcterms:created>
  <dc:creator>吴锋</dc:creator>
  <cp:lastModifiedBy>Soul</cp:lastModifiedBy>
  <cp:lastPrinted>2025-07-07T10:16:00Z</cp:lastPrinted>
  <dcterms:modified xsi:type="dcterms:W3CDTF">2025-07-26T01:16:51Z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6FAECB877FB54D15A2660EA8CB7C25D8_13</vt:lpwstr>
  </property>
  <property fmtid="{D5CDD505-2E9C-101B-9397-08002B2CF9AE}" pid="4" name="KSOTemplateDocerSaveRecord">
    <vt:lpwstr>eyJoZGlkIjoiOGZiOTljYzBlNjkyNDM3NDAyYzQxMDFlYjZhODU5ZTIiLCJ1c2VySWQiOiIxMTk3NzAwMjc2In0=</vt:lpwstr>
  </property>
</Properties>
</file>