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32E5A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t>附件1</w:t>
      </w:r>
    </w:p>
    <w:p w14:paraId="76213B79">
      <w:pPr>
        <w:spacing w:after="100" w:afterAutospacing="1"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  <w:highlight w:val="none"/>
        </w:rPr>
        <w:t>人员招聘计划表</w:t>
      </w:r>
    </w:p>
    <w:tbl>
      <w:tblPr>
        <w:tblStyle w:val="9"/>
        <w:tblW w:w="94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709"/>
        <w:gridCol w:w="660"/>
        <w:gridCol w:w="771"/>
        <w:gridCol w:w="1710"/>
        <w:gridCol w:w="3158"/>
        <w:gridCol w:w="1931"/>
      </w:tblGrid>
      <w:tr w14:paraId="32390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555" w:type="dxa"/>
            <w:vAlign w:val="center"/>
          </w:tcPr>
          <w:p w14:paraId="6DC36882">
            <w:pPr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709" w:type="dxa"/>
            <w:vAlign w:val="center"/>
          </w:tcPr>
          <w:p w14:paraId="00C95169">
            <w:pPr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  <w:t>岗位</w:t>
            </w:r>
          </w:p>
        </w:tc>
        <w:tc>
          <w:tcPr>
            <w:tcW w:w="660" w:type="dxa"/>
            <w:vAlign w:val="center"/>
          </w:tcPr>
          <w:p w14:paraId="183AB8BF">
            <w:pPr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  <w:t>招聘计划</w:t>
            </w:r>
          </w:p>
        </w:tc>
        <w:tc>
          <w:tcPr>
            <w:tcW w:w="771" w:type="dxa"/>
            <w:vAlign w:val="center"/>
          </w:tcPr>
          <w:p w14:paraId="0A1F1648">
            <w:pPr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  <w:t>学历要求</w:t>
            </w:r>
          </w:p>
        </w:tc>
        <w:tc>
          <w:tcPr>
            <w:tcW w:w="1710" w:type="dxa"/>
            <w:vAlign w:val="center"/>
          </w:tcPr>
          <w:p w14:paraId="7321FB57">
            <w:pPr>
              <w:spacing w:line="560" w:lineRule="exact"/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  <w:t>专业要求</w:t>
            </w:r>
          </w:p>
        </w:tc>
        <w:tc>
          <w:tcPr>
            <w:tcW w:w="3158" w:type="dxa"/>
            <w:vAlign w:val="center"/>
          </w:tcPr>
          <w:p w14:paraId="02F5FD06">
            <w:pPr>
              <w:spacing w:line="560" w:lineRule="exact"/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其他</w:t>
            </w: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</w:rPr>
              <w:t>要求</w:t>
            </w:r>
          </w:p>
        </w:tc>
        <w:tc>
          <w:tcPr>
            <w:tcW w:w="1931" w:type="dxa"/>
            <w:vAlign w:val="center"/>
          </w:tcPr>
          <w:p w14:paraId="48D31EB4">
            <w:pPr>
              <w:spacing w:line="240" w:lineRule="auto"/>
              <w:jc w:val="center"/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岗位职责</w:t>
            </w:r>
          </w:p>
        </w:tc>
      </w:tr>
      <w:tr w14:paraId="54A57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  <w:jc w:val="center"/>
        </w:trPr>
        <w:tc>
          <w:tcPr>
            <w:tcW w:w="555" w:type="dxa"/>
            <w:vAlign w:val="center"/>
          </w:tcPr>
          <w:p w14:paraId="0E18C543"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09" w:type="dxa"/>
            <w:vAlign w:val="center"/>
          </w:tcPr>
          <w:p w14:paraId="1A5C0729"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综合管理</w:t>
            </w:r>
          </w:p>
        </w:tc>
        <w:tc>
          <w:tcPr>
            <w:tcW w:w="660" w:type="dxa"/>
            <w:vAlign w:val="center"/>
          </w:tcPr>
          <w:p w14:paraId="07D9C278"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71" w:type="dxa"/>
            <w:vAlign w:val="center"/>
          </w:tcPr>
          <w:p w14:paraId="141152BC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本科及以上学历</w:t>
            </w:r>
          </w:p>
        </w:tc>
        <w:tc>
          <w:tcPr>
            <w:tcW w:w="1710" w:type="dxa"/>
            <w:vAlign w:val="center"/>
          </w:tcPr>
          <w:p w14:paraId="4FAD9B2D">
            <w:pP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lang w:val="en-US" w:eastAsia="zh-CN"/>
              </w:rPr>
              <w:t>中国</w:t>
            </w: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highlight w:val="none"/>
              </w:rPr>
              <w:t>语言文学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lang w:eastAsia="zh-CN"/>
              </w:rPr>
              <w:t>类、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lang w:val="en-US" w:eastAsia="zh-CN"/>
              </w:rPr>
              <w:t>新闻传播学类、工商管理类、设计学类等相关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专业。</w:t>
            </w:r>
          </w:p>
        </w:tc>
        <w:tc>
          <w:tcPr>
            <w:tcW w:w="3158" w:type="dxa"/>
            <w:vAlign w:val="center"/>
          </w:tcPr>
          <w:p w14:paraId="60F167BA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年龄40周岁及以下（1984年7月以后出生）；</w:t>
            </w:r>
          </w:p>
          <w:p w14:paraId="3F5D98CF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、2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年及以上党政机关或企业综合业务管理或文字相关工作经历，年限计算截至2025年7月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（不包括在校期间的社会实践、实习、兼职等经历）；</w:t>
            </w:r>
          </w:p>
          <w:p w14:paraId="6A76594F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931" w:type="dxa"/>
            <w:vAlign w:val="center"/>
          </w:tcPr>
          <w:p w14:paraId="1DD9A89A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负责公司思想政治理论学习、业务培训、综合文秘、人事管理、文化宣传、安全保密、后勤管理等工作。</w:t>
            </w:r>
          </w:p>
        </w:tc>
      </w:tr>
      <w:tr w14:paraId="151FF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3" w:hRule="atLeast"/>
          <w:jc w:val="center"/>
        </w:trPr>
        <w:tc>
          <w:tcPr>
            <w:tcW w:w="555" w:type="dxa"/>
            <w:shd w:val="clear" w:color="auto" w:fill="auto"/>
            <w:vAlign w:val="center"/>
          </w:tcPr>
          <w:p w14:paraId="2D32D76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EDC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会计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8AA6B4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20E65A77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本科及以上学历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502EAE9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会计学、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财务会计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、财务管理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审计学</w:t>
            </w:r>
            <w:r>
              <w:rPr>
                <w:rFonts w:hint="eastAsia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等相关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 xml:space="preserve">专业。                </w:t>
            </w:r>
          </w:p>
        </w:tc>
        <w:tc>
          <w:tcPr>
            <w:tcW w:w="3158" w:type="dxa"/>
            <w:shd w:val="clear" w:color="auto" w:fill="auto"/>
            <w:vAlign w:val="center"/>
          </w:tcPr>
          <w:p w14:paraId="14C190C0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年龄40周岁及以下（1984年7月以后出生）；</w:t>
            </w:r>
          </w:p>
          <w:p w14:paraId="495C5BA4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、2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年及以上企业会计岗位工作经历，年限计算截至2025年7月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（不包括在校期间的社会实践、实习、兼职等经历）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；</w:t>
            </w:r>
          </w:p>
          <w:p w14:paraId="1B4CADF4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须具有中级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或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以上会计师职业资格证书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；</w:t>
            </w:r>
          </w:p>
          <w:p w14:paraId="0BD21047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4、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     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07BC228B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负责公司会计核算、财务管理、预算管理、资金管理、税务管理、融资工作，配合各类审计工作。</w:t>
            </w:r>
          </w:p>
        </w:tc>
      </w:tr>
      <w:tr w14:paraId="3A171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  <w:jc w:val="center"/>
        </w:trPr>
        <w:tc>
          <w:tcPr>
            <w:tcW w:w="555" w:type="dxa"/>
            <w:shd w:val="clear" w:color="auto" w:fill="auto"/>
            <w:vAlign w:val="center"/>
          </w:tcPr>
          <w:p w14:paraId="39BF8E3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F1AD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法律专员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DC5262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71339A0A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本科及以上学历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63559BC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法学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类相关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 xml:space="preserve">专业。      </w:t>
            </w:r>
          </w:p>
          <w:p w14:paraId="2179210F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3158" w:type="dxa"/>
            <w:shd w:val="clear" w:color="auto" w:fill="auto"/>
            <w:vAlign w:val="center"/>
          </w:tcPr>
          <w:p w14:paraId="714B40B3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年龄40周岁及以下（1984年7月以后出生）；</w:t>
            </w:r>
          </w:p>
          <w:p w14:paraId="3B401178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、2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年及以上企业法律事务相关工作经历，年限计算截至2025年7月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（不包括在校期间的社会实践、实习、兼职等经历）；</w:t>
            </w:r>
          </w:p>
          <w:p w14:paraId="79A7693F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931" w:type="dxa"/>
            <w:shd w:val="clear" w:color="auto" w:fill="auto"/>
            <w:vAlign w:val="center"/>
          </w:tcPr>
          <w:p w14:paraId="5D47E093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负责公司日常法律事务，负责公司各类业务合法合规性审查、项目投前风险控制、公司采购和招标审核管理等工作。</w:t>
            </w:r>
          </w:p>
        </w:tc>
      </w:tr>
    </w:tbl>
    <w:p w14:paraId="27227BEE">
      <w:pP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br w:type="page"/>
      </w:r>
    </w:p>
    <w:p w14:paraId="5BAFCC53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t>附件2</w:t>
      </w:r>
    </w:p>
    <w:p w14:paraId="0F8EF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color w:val="000000"/>
          <w:spacing w:val="-20"/>
          <w:sz w:val="44"/>
          <w:szCs w:val="44"/>
          <w:highlight w:val="none"/>
        </w:rPr>
      </w:pPr>
    </w:p>
    <w:p w14:paraId="3864A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  <w:t>新岚山人力资源有限公司招聘工作人员报名登记表</w:t>
      </w:r>
    </w:p>
    <w:tbl>
      <w:tblPr>
        <w:tblStyle w:val="8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202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266A0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1852C7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388BC0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795" w:type="dxa"/>
            <w:gridSpan w:val="3"/>
            <w:vAlign w:val="center"/>
          </w:tcPr>
          <w:p w14:paraId="2A5F95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14D2A3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007E3C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732AD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0CEE7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贴照片处</w:t>
            </w:r>
          </w:p>
        </w:tc>
      </w:tr>
      <w:tr w14:paraId="3FC45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71D4E2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518867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4AC10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6846E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3A25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7795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5F83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0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AFC0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63179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E216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42F16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3603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1CDE8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DF1F2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7E351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6E460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BA91F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7F122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423941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06CB2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6F1A2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F54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C1D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476" w:type="dxa"/>
            <w:gridSpan w:val="7"/>
            <w:vAlign w:val="center"/>
          </w:tcPr>
          <w:p w14:paraId="457B1A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1E2D22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3DA472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09A60E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8555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7BF84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19D855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毕业院校</w:t>
            </w:r>
          </w:p>
          <w:p w14:paraId="30E637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及时间</w:t>
            </w:r>
          </w:p>
        </w:tc>
        <w:tc>
          <w:tcPr>
            <w:tcW w:w="2824" w:type="dxa"/>
            <w:gridSpan w:val="11"/>
            <w:vAlign w:val="center"/>
          </w:tcPr>
          <w:p w14:paraId="7CEACB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2DA8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8EC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7711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4111F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6DC6F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现家庭地址</w:t>
            </w:r>
          </w:p>
        </w:tc>
        <w:tc>
          <w:tcPr>
            <w:tcW w:w="2824" w:type="dxa"/>
            <w:gridSpan w:val="11"/>
            <w:vAlign w:val="center"/>
          </w:tcPr>
          <w:p w14:paraId="069952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14A195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联系电话</w:t>
            </w:r>
          </w:p>
          <w:p w14:paraId="13218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6BEA6D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  <w:t xml:space="preserve">                         </w:t>
            </w:r>
          </w:p>
        </w:tc>
      </w:tr>
      <w:tr w14:paraId="68D72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4FC73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报考岗位</w:t>
            </w:r>
          </w:p>
        </w:tc>
        <w:tc>
          <w:tcPr>
            <w:tcW w:w="8586" w:type="dxa"/>
            <w:gridSpan w:val="25"/>
            <w:vAlign w:val="center"/>
          </w:tcPr>
          <w:p w14:paraId="73DB2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420" w:firstLine="4515" w:firstLineChars="2150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</w:rPr>
            </w:pPr>
          </w:p>
        </w:tc>
      </w:tr>
      <w:tr w14:paraId="2052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0" w:hRule="atLeast"/>
          <w:jc w:val="center"/>
        </w:trPr>
        <w:tc>
          <w:tcPr>
            <w:tcW w:w="1434" w:type="dxa"/>
            <w:vAlign w:val="center"/>
          </w:tcPr>
          <w:p w14:paraId="5954E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本人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学习</w:t>
            </w:r>
          </w:p>
          <w:p w14:paraId="070CFB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工作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简历</w:t>
            </w:r>
          </w:p>
        </w:tc>
        <w:tc>
          <w:tcPr>
            <w:tcW w:w="8586" w:type="dxa"/>
            <w:gridSpan w:val="25"/>
            <w:vAlign w:val="center"/>
          </w:tcPr>
          <w:p w14:paraId="460677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0FD819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0BE1E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3FCA4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44FBE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17AF5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26492D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3BC55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74A15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EE3D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DC10D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关系</w:t>
            </w:r>
          </w:p>
        </w:tc>
        <w:tc>
          <w:tcPr>
            <w:tcW w:w="6149" w:type="dxa"/>
            <w:gridSpan w:val="16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0E07EC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所在单位及职务</w:t>
            </w:r>
          </w:p>
        </w:tc>
      </w:tr>
      <w:tr w14:paraId="7CB9F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48E81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57EF1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DB578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7DDCBC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24F8C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14D64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74F8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3CF10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7FDB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3CD7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280F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E0672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C682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781F3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2CA94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182B2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7C81B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52FFE9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4D646D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42C64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1" w:hRule="atLeast"/>
          <w:jc w:val="center"/>
        </w:trPr>
        <w:tc>
          <w:tcPr>
            <w:tcW w:w="2782" w:type="dxa"/>
            <w:gridSpan w:val="5"/>
            <w:tcBorders>
              <w:right w:val="dashSmallGap" w:color="auto" w:sz="4" w:space="0"/>
            </w:tcBorders>
            <w:vAlign w:val="center"/>
          </w:tcPr>
          <w:p w14:paraId="0D316E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是否与公司在职人员存在以下关系（请在相应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内打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√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）</w:t>
            </w:r>
          </w:p>
        </w:tc>
        <w:tc>
          <w:tcPr>
            <w:tcW w:w="7238" w:type="dxa"/>
            <w:gridSpan w:val="21"/>
            <w:vAlign w:val="center"/>
          </w:tcPr>
          <w:p w14:paraId="4F0FF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是否夫妻关系（是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3D120F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是否存在直系血亲关系（是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2941C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是否存在三代以内旁系血亲关系（是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43C02C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是否存在近姻亲关系（是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</w:tc>
      </w:tr>
      <w:tr w14:paraId="3D176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8" w:hRule="atLeast"/>
          <w:jc w:val="center"/>
        </w:trPr>
        <w:tc>
          <w:tcPr>
            <w:tcW w:w="10020" w:type="dxa"/>
            <w:gridSpan w:val="26"/>
            <w:vAlign w:val="center"/>
          </w:tcPr>
          <w:p w14:paraId="3AF13C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承诺：本人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  <w:lang w:eastAsia="zh-CN"/>
              </w:rPr>
              <w:t>已阅读简章，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1DC6CF4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本人签名（手印）：                年   月  日</w:t>
            </w:r>
          </w:p>
        </w:tc>
      </w:tr>
    </w:tbl>
    <w:p w14:paraId="1C1DB31E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t>附件</w:t>
      </w: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  <w:lang w:val="en-US" w:eastAsia="zh-CN"/>
        </w:rPr>
        <w:t>3</w:t>
      </w:r>
    </w:p>
    <w:p w14:paraId="61111B5F">
      <w:pPr>
        <w:jc w:val="center"/>
        <w:rPr>
          <w:rFonts w:hint="default" w:ascii="Times New Roman" w:hAnsi="Times New Roman" w:eastAsia="黑体" w:cs="Times New Roman"/>
          <w:sz w:val="36"/>
          <w:szCs w:val="36"/>
          <w:highlight w:val="none"/>
        </w:rPr>
      </w:pPr>
    </w:p>
    <w:p w14:paraId="15E0E780">
      <w:pPr>
        <w:jc w:val="center"/>
        <w:rPr>
          <w:rFonts w:hint="default" w:ascii="Times New Roman" w:hAnsi="Times New Roman" w:cs="Times New Roman"/>
          <w:sz w:val="24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sz w:val="36"/>
          <w:szCs w:val="36"/>
          <w:highlight w:val="none"/>
        </w:rPr>
        <w:t>报名材料提报格式模板</w:t>
      </w:r>
    </w:p>
    <w:p w14:paraId="6CA5D488">
      <w:pPr>
        <w:rPr>
          <w:rFonts w:hint="default" w:ascii="Times New Roman" w:hAnsi="Times New Roman" w:cs="Times New Roman"/>
          <w:highlight w:val="none"/>
        </w:rPr>
      </w:pPr>
    </w:p>
    <w:p w14:paraId="0031251C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4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9AA83">
      <w:pPr>
        <w:rPr>
          <w:rFonts w:hint="default" w:ascii="Times New Roman" w:hAnsi="Times New Roman" w:cs="Times New Roman"/>
          <w:highlight w:val="none"/>
        </w:rPr>
      </w:pPr>
    </w:p>
    <w:p w14:paraId="12C6BA08">
      <w:pPr>
        <w:jc w:val="left"/>
        <w:rPr>
          <w:rFonts w:hint="default" w:ascii="Times New Roman" w:hAnsi="Times New Roman" w:cs="Times New Roman"/>
          <w:highlight w:val="none"/>
        </w:rPr>
      </w:pPr>
    </w:p>
    <w:p w14:paraId="3F334089">
      <w:pPr>
        <w:jc w:val="left"/>
        <w:rPr>
          <w:rFonts w:hint="default" w:ascii="Times New Roman" w:hAnsi="Times New Roman" w:cs="Times New Roman"/>
          <w:highlight w:val="none"/>
        </w:rPr>
      </w:pPr>
    </w:p>
    <w:p w14:paraId="22E0E1D0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5614">
      <w:pPr>
        <w:rPr>
          <w:rFonts w:hint="default" w:ascii="Times New Roman" w:hAnsi="Times New Roman" w:cs="Times New Roman"/>
          <w:highlight w:val="none"/>
        </w:rPr>
      </w:pPr>
    </w:p>
    <w:p w14:paraId="1F918A88">
      <w:pPr>
        <w:rPr>
          <w:rFonts w:hint="default" w:ascii="Times New Roman" w:hAnsi="Times New Roman" w:cs="Times New Roman"/>
          <w:highlight w:val="none"/>
        </w:rPr>
      </w:pPr>
    </w:p>
    <w:p w14:paraId="1C87C3FD">
      <w:pPr>
        <w:rPr>
          <w:rFonts w:hint="default" w:ascii="Times New Roman" w:hAnsi="Times New Roman" w:cs="Times New Roman"/>
          <w:highlight w:val="none"/>
        </w:rPr>
      </w:pPr>
    </w:p>
    <w:p w14:paraId="343D8CB3">
      <w:pPr>
        <w:rPr>
          <w:rFonts w:hint="default" w:ascii="Times New Roman" w:hAnsi="Times New Roman" w:cs="Times New Roman"/>
          <w:highlight w:val="none"/>
        </w:rPr>
      </w:pPr>
    </w:p>
    <w:p w14:paraId="035FB3E2">
      <w:pPr>
        <w:rPr>
          <w:rFonts w:hint="default" w:ascii="Times New Roman" w:hAnsi="Times New Roman" w:cs="Times New Roman"/>
          <w:highlight w:val="none"/>
        </w:rPr>
      </w:pPr>
    </w:p>
    <w:p w14:paraId="58BD0EAB">
      <w:pPr>
        <w:rPr>
          <w:rFonts w:hint="default" w:ascii="Times New Roman" w:hAnsi="Times New Roman" w:cs="Times New Roman"/>
          <w:highlight w:val="none"/>
        </w:rPr>
      </w:pPr>
    </w:p>
    <w:p w14:paraId="20093B71">
      <w:pPr>
        <w:rPr>
          <w:rFonts w:hint="default" w:ascii="Times New Roman" w:hAnsi="Times New Roman" w:cs="Times New Roman"/>
          <w:highlight w:val="none"/>
        </w:rPr>
      </w:pPr>
    </w:p>
    <w:p w14:paraId="7C23A3AD">
      <w:pPr>
        <w:rPr>
          <w:rFonts w:hint="default" w:ascii="Times New Roman" w:hAnsi="Times New Roman" w:cs="Times New Roman"/>
          <w:highlight w:val="none"/>
        </w:rPr>
      </w:pPr>
    </w:p>
    <w:p w14:paraId="58DE86B0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E499">
      <w:pPr>
        <w:rPr>
          <w:rFonts w:hint="default" w:ascii="Times New Roman" w:hAnsi="Times New Roman" w:cs="Times New Roman"/>
          <w:highlight w:val="none"/>
        </w:rPr>
      </w:pPr>
    </w:p>
    <w:p w14:paraId="37FB5E7B">
      <w:pPr>
        <w:rPr>
          <w:rFonts w:hint="default" w:ascii="Times New Roman" w:hAnsi="Times New Roman" w:cs="Times New Roman"/>
          <w:highlight w:val="none"/>
        </w:rPr>
      </w:pPr>
    </w:p>
    <w:p w14:paraId="0D7091EB">
      <w:pPr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4167">
      <w:pPr>
        <w:rPr>
          <w:rFonts w:hint="default" w:ascii="Times New Roman" w:hAnsi="Times New Roman" w:cs="Times New Roman"/>
          <w:highlight w:val="none"/>
        </w:rPr>
      </w:pPr>
    </w:p>
    <w:p w14:paraId="2DE6AA0E">
      <w:pPr>
        <w:rPr>
          <w:rFonts w:hint="default" w:ascii="Times New Roman" w:hAnsi="Times New Roman" w:cs="Times New Roman"/>
          <w:highlight w:val="none"/>
        </w:rPr>
      </w:pPr>
    </w:p>
    <w:p w14:paraId="73F1CD98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E7F4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75CF0DF-25C0-4631-9241-F8E8DD29BBC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BBCC90A3-93C7-4B60-A81B-F3807890D27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DCE86BE7-B395-43DE-A0EF-3A829E714DB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679E9A15-B1CE-446C-ABD0-7725931257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MTgyOTQwOTA3MWRhNWI1NDYzYzgyMTczODAwMTUifQ=="/>
  </w:docVars>
  <w:rsids>
    <w:rsidRoot w:val="00000000"/>
    <w:rsid w:val="001F0AB9"/>
    <w:rsid w:val="00541643"/>
    <w:rsid w:val="012670EA"/>
    <w:rsid w:val="01B93FB2"/>
    <w:rsid w:val="01F64679"/>
    <w:rsid w:val="04796B0B"/>
    <w:rsid w:val="07792772"/>
    <w:rsid w:val="08C6368D"/>
    <w:rsid w:val="0E5C1077"/>
    <w:rsid w:val="0E6A6868"/>
    <w:rsid w:val="0F19203C"/>
    <w:rsid w:val="0F8E0875"/>
    <w:rsid w:val="10DA3012"/>
    <w:rsid w:val="111033F8"/>
    <w:rsid w:val="116C0B49"/>
    <w:rsid w:val="11B62860"/>
    <w:rsid w:val="125C338D"/>
    <w:rsid w:val="129465AA"/>
    <w:rsid w:val="131A382F"/>
    <w:rsid w:val="131B748C"/>
    <w:rsid w:val="13D14B90"/>
    <w:rsid w:val="14382F65"/>
    <w:rsid w:val="14B444F1"/>
    <w:rsid w:val="15233C15"/>
    <w:rsid w:val="16726BA3"/>
    <w:rsid w:val="16E6314C"/>
    <w:rsid w:val="18775286"/>
    <w:rsid w:val="1935655D"/>
    <w:rsid w:val="196854E9"/>
    <w:rsid w:val="199B6470"/>
    <w:rsid w:val="19B020F3"/>
    <w:rsid w:val="1A5A3073"/>
    <w:rsid w:val="1C6F0B5C"/>
    <w:rsid w:val="2098471F"/>
    <w:rsid w:val="20A16631"/>
    <w:rsid w:val="20BE4F05"/>
    <w:rsid w:val="2143787E"/>
    <w:rsid w:val="276A17B7"/>
    <w:rsid w:val="27B05FC3"/>
    <w:rsid w:val="282C74D9"/>
    <w:rsid w:val="286E4D4F"/>
    <w:rsid w:val="28727CF4"/>
    <w:rsid w:val="28ED236C"/>
    <w:rsid w:val="29EA5D10"/>
    <w:rsid w:val="2AF0201F"/>
    <w:rsid w:val="2B204A27"/>
    <w:rsid w:val="2B3E4199"/>
    <w:rsid w:val="2C73502A"/>
    <w:rsid w:val="2D85692E"/>
    <w:rsid w:val="2D931DB4"/>
    <w:rsid w:val="2E5223DA"/>
    <w:rsid w:val="30753F8E"/>
    <w:rsid w:val="317A68A8"/>
    <w:rsid w:val="31F6203D"/>
    <w:rsid w:val="32B37F2E"/>
    <w:rsid w:val="32C37746"/>
    <w:rsid w:val="337C585D"/>
    <w:rsid w:val="33C46297"/>
    <w:rsid w:val="34294874"/>
    <w:rsid w:val="34D27C5C"/>
    <w:rsid w:val="36782AE8"/>
    <w:rsid w:val="36C07CB6"/>
    <w:rsid w:val="36ED4CB9"/>
    <w:rsid w:val="374C7872"/>
    <w:rsid w:val="38385808"/>
    <w:rsid w:val="39FF05EC"/>
    <w:rsid w:val="3A373D5E"/>
    <w:rsid w:val="3C7E4538"/>
    <w:rsid w:val="3CEF384F"/>
    <w:rsid w:val="41141A0B"/>
    <w:rsid w:val="43792ACE"/>
    <w:rsid w:val="439152F8"/>
    <w:rsid w:val="43C9059C"/>
    <w:rsid w:val="43F219AC"/>
    <w:rsid w:val="46607D52"/>
    <w:rsid w:val="484B0824"/>
    <w:rsid w:val="4C327CBE"/>
    <w:rsid w:val="4DE94F4B"/>
    <w:rsid w:val="4E493DD4"/>
    <w:rsid w:val="4EBF6E83"/>
    <w:rsid w:val="4F361873"/>
    <w:rsid w:val="4FE54BB4"/>
    <w:rsid w:val="4FF3069D"/>
    <w:rsid w:val="51130DF6"/>
    <w:rsid w:val="52B94123"/>
    <w:rsid w:val="541F64D0"/>
    <w:rsid w:val="55164621"/>
    <w:rsid w:val="56ED7603"/>
    <w:rsid w:val="572B2779"/>
    <w:rsid w:val="57BF1FAD"/>
    <w:rsid w:val="58C55D35"/>
    <w:rsid w:val="58F7254F"/>
    <w:rsid w:val="5A983F35"/>
    <w:rsid w:val="5B5639C9"/>
    <w:rsid w:val="5B5C6B06"/>
    <w:rsid w:val="5C5821DB"/>
    <w:rsid w:val="5E196F30"/>
    <w:rsid w:val="5E371164"/>
    <w:rsid w:val="5E5A43B7"/>
    <w:rsid w:val="5F5E6649"/>
    <w:rsid w:val="612F27A1"/>
    <w:rsid w:val="6322293C"/>
    <w:rsid w:val="64D62998"/>
    <w:rsid w:val="652F498A"/>
    <w:rsid w:val="65713756"/>
    <w:rsid w:val="6573606E"/>
    <w:rsid w:val="66C702D1"/>
    <w:rsid w:val="67462BDF"/>
    <w:rsid w:val="6817003C"/>
    <w:rsid w:val="68185C81"/>
    <w:rsid w:val="69480F46"/>
    <w:rsid w:val="69E960BE"/>
    <w:rsid w:val="6A5556A5"/>
    <w:rsid w:val="6B992A05"/>
    <w:rsid w:val="6BD87348"/>
    <w:rsid w:val="6C4B6541"/>
    <w:rsid w:val="6C69094D"/>
    <w:rsid w:val="6D9D7236"/>
    <w:rsid w:val="71A80027"/>
    <w:rsid w:val="73925449"/>
    <w:rsid w:val="73B250BD"/>
    <w:rsid w:val="74013E08"/>
    <w:rsid w:val="74255D3C"/>
    <w:rsid w:val="74336E9B"/>
    <w:rsid w:val="74D64CA7"/>
    <w:rsid w:val="7703291F"/>
    <w:rsid w:val="7965756A"/>
    <w:rsid w:val="7ABD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3"/>
    <w:qFormat/>
    <w:uiPriority w:val="34"/>
    <w:pPr>
      <w:ind w:firstLine="420" w:firstLineChars="200"/>
    </w:pPr>
  </w:style>
  <w:style w:type="paragraph" w:styleId="3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5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2679</Words>
  <Characters>2771</Characters>
  <Lines>0</Lines>
  <Paragraphs>0</Paragraphs>
  <TotalTime>24</TotalTime>
  <ScaleCrop>false</ScaleCrop>
  <LinksUpToDate>false</LinksUpToDate>
  <CharactersWithSpaces>2880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2024-09-06T05:28:00Z</cp:lastPrinted>
  <dcterms:modified xsi:type="dcterms:W3CDTF">2025-07-16T08:24:51Z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3B25FAD126E348C299E68CC60161FF19_13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