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E0D5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1827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bookmarkEnd w:id="0"/>
    <w:p w14:paraId="0700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5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38647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F59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79E76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9F87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3A8472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1BC29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6D8D2E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2F3BC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3000E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2A171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5D72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4A909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300E7E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7E21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3FC31C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28CAA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55A9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275C1C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8A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2AE73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01AFDE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4C0A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1D888A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5BCFA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850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50D24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44474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69E473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71A011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7247DA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9C7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612" w:type="pct"/>
            <w:vAlign w:val="center"/>
          </w:tcPr>
          <w:p w14:paraId="385B0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6D3D29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F25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397C7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732F3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5E9C1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30E3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0ABB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19648D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6EBB8E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28A64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77A1C5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15C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506AB1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412C94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37940C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27C6DF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1A6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13BA7F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4B31A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1E85E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1980DE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E54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000" w:type="pct"/>
            <w:gridSpan w:val="9"/>
            <w:vAlign w:val="center"/>
          </w:tcPr>
          <w:p w14:paraId="6742A2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</w:tc>
      </w:tr>
      <w:tr w14:paraId="12CC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612" w:type="pct"/>
            <w:vAlign w:val="center"/>
          </w:tcPr>
          <w:p w14:paraId="32CD8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  <w:p w14:paraId="7839D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（用人单位审核）</w:t>
            </w:r>
          </w:p>
        </w:tc>
        <w:tc>
          <w:tcPr>
            <w:tcW w:w="4387" w:type="pct"/>
            <w:gridSpan w:val="8"/>
            <w:vAlign w:val="center"/>
          </w:tcPr>
          <w:p w14:paraId="7F11F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A19A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181D84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签名：</w:t>
            </w:r>
          </w:p>
          <w:p w14:paraId="2028EE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2D8ED9A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14E940"/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2025-07-01T07:08:21Z</dcterms:created>
  <dc:creator>Administrator</dc:creator>
  <cp:lastModifiedBy>林健宇</cp:lastModifiedBy>
  <dcterms:modified xsi:type="dcterms:W3CDTF">2025-07-01T07:08:44Z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eyJoZGlkIjoiMTIyNTJlOTUyZTE4YzE2YThlMTA1YmVjZjRkZTU1M2EiLCJ1c2VySWQiOiIyODY4NjMwOTEifQ==</vt:lpwstr>
  </property>
  <property fmtid="{D5CDD505-2E9C-101B-9397-08002B2CF9AE}" pid="4" name="ICV">
    <vt:lpwstr>70993F2C09844D2E992787C024CE2464_13</vt:lpwstr>
  </property>
</Properties>
</file>