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0B62" w14:textId="77777777" w:rsidR="00C34F0F" w:rsidRDefault="00C34F0F" w:rsidP="00C34F0F">
      <w:pPr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附件1：</w:t>
      </w:r>
    </w:p>
    <w:p w14:paraId="7A6C982C" w14:textId="77777777" w:rsidR="00C34F0F" w:rsidRDefault="00C34F0F" w:rsidP="00C34F0F">
      <w:pPr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snapToGrid w:val="0"/>
          <w:kern w:val="0"/>
          <w:sz w:val="32"/>
          <w:szCs w:val="32"/>
        </w:rPr>
        <w:t>2025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  <w:t>年常州市城市排水有限公司公开招聘</w:t>
      </w:r>
      <w:r>
        <w:rPr>
          <w:rFonts w:ascii="方正小标宋简体" w:eastAsia="方正小标宋简体" w:hAnsi="方正小标宋简体" w:cs="方正小标宋简体" w:hint="eastAsia"/>
          <w:b/>
          <w:bCs/>
          <w:snapToGrid w:val="0"/>
          <w:kern w:val="0"/>
          <w:sz w:val="36"/>
          <w:szCs w:val="36"/>
        </w:rPr>
        <w:t>2名专业技术人员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  <w:t>岗位简介</w:t>
      </w:r>
    </w:p>
    <w:tbl>
      <w:tblPr>
        <w:tblpPr w:leftFromText="180" w:rightFromText="180" w:vertAnchor="page" w:horzAnchor="page" w:tblpXSpec="center" w:tblpY="3357"/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849"/>
        <w:gridCol w:w="837"/>
        <w:gridCol w:w="666"/>
        <w:gridCol w:w="5262"/>
        <w:gridCol w:w="4793"/>
        <w:gridCol w:w="1260"/>
      </w:tblGrid>
      <w:tr w:rsidR="00C34F0F" w14:paraId="3594816B" w14:textId="77777777" w:rsidTr="002C36FA">
        <w:trPr>
          <w:trHeight w:val="568"/>
          <w:jc w:val="center"/>
        </w:trPr>
        <w:tc>
          <w:tcPr>
            <w:tcW w:w="456" w:type="pct"/>
            <w:vMerge w:val="restart"/>
            <w:noWrap/>
            <w:vAlign w:val="center"/>
          </w:tcPr>
          <w:p w14:paraId="3316CD91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82" w:type="pct"/>
            <w:vMerge w:val="restart"/>
            <w:noWrap/>
            <w:vAlign w:val="center"/>
          </w:tcPr>
          <w:p w14:paraId="0CD8F7A4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278" w:type="pct"/>
            <w:vMerge w:val="restart"/>
            <w:noWrap/>
            <w:vAlign w:val="center"/>
          </w:tcPr>
          <w:p w14:paraId="7AA0F863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221" w:type="pct"/>
            <w:vMerge w:val="restart"/>
            <w:noWrap/>
            <w:vAlign w:val="center"/>
          </w:tcPr>
          <w:p w14:paraId="0C65D572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340" w:type="pct"/>
            <w:gridSpan w:val="2"/>
            <w:noWrap/>
            <w:vAlign w:val="center"/>
          </w:tcPr>
          <w:p w14:paraId="39BA240C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419" w:type="pct"/>
            <w:vMerge w:val="restart"/>
            <w:noWrap/>
            <w:vAlign w:val="center"/>
          </w:tcPr>
          <w:p w14:paraId="3505AB97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C34F0F" w14:paraId="297CC6E0" w14:textId="77777777" w:rsidTr="002C36FA">
        <w:trPr>
          <w:trHeight w:val="576"/>
          <w:jc w:val="center"/>
        </w:trPr>
        <w:tc>
          <w:tcPr>
            <w:tcW w:w="456" w:type="pct"/>
            <w:vMerge/>
            <w:noWrap/>
            <w:vAlign w:val="center"/>
          </w:tcPr>
          <w:p w14:paraId="1D35BD3D" w14:textId="77777777" w:rsidR="00C34F0F" w:rsidRDefault="00C34F0F" w:rsidP="002C36FA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noWrap/>
            <w:vAlign w:val="center"/>
          </w:tcPr>
          <w:p w14:paraId="31A99F0F" w14:textId="77777777" w:rsidR="00C34F0F" w:rsidRDefault="00C34F0F" w:rsidP="002C36FA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vMerge/>
            <w:noWrap/>
            <w:vAlign w:val="center"/>
          </w:tcPr>
          <w:p w14:paraId="5347CA61" w14:textId="77777777" w:rsidR="00C34F0F" w:rsidRDefault="00C34F0F" w:rsidP="002C36FA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vMerge/>
            <w:noWrap/>
            <w:vAlign w:val="center"/>
          </w:tcPr>
          <w:p w14:paraId="042BD378" w14:textId="77777777" w:rsidR="00C34F0F" w:rsidRDefault="00C34F0F" w:rsidP="002C36FA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48" w:type="pct"/>
            <w:noWrap/>
            <w:vAlign w:val="center"/>
          </w:tcPr>
          <w:p w14:paraId="205C491C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1591" w:type="pct"/>
            <w:noWrap/>
            <w:vAlign w:val="center"/>
          </w:tcPr>
          <w:p w14:paraId="0F6D7896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9" w:type="pct"/>
            <w:vMerge/>
            <w:noWrap/>
            <w:vAlign w:val="center"/>
          </w:tcPr>
          <w:p w14:paraId="75B7DBEB" w14:textId="77777777" w:rsidR="00C34F0F" w:rsidRDefault="00C34F0F" w:rsidP="002C36FA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C34F0F" w14:paraId="68A2F894" w14:textId="77777777" w:rsidTr="002C36FA">
        <w:trPr>
          <w:trHeight w:val="1923"/>
          <w:jc w:val="center"/>
        </w:trPr>
        <w:tc>
          <w:tcPr>
            <w:tcW w:w="456" w:type="pct"/>
            <w:noWrap/>
            <w:vAlign w:val="center"/>
          </w:tcPr>
          <w:p w14:paraId="32E646A2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noWrap/>
            <w:vAlign w:val="center"/>
          </w:tcPr>
          <w:p w14:paraId="473084BA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运营管理部</w:t>
            </w:r>
          </w:p>
        </w:tc>
        <w:tc>
          <w:tcPr>
            <w:tcW w:w="773" w:type="dxa"/>
            <w:noWrap/>
            <w:vAlign w:val="center"/>
          </w:tcPr>
          <w:p w14:paraId="2B609F2D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管网管理员</w:t>
            </w:r>
          </w:p>
        </w:tc>
        <w:tc>
          <w:tcPr>
            <w:tcW w:w="615" w:type="dxa"/>
            <w:noWrap/>
            <w:vAlign w:val="center"/>
          </w:tcPr>
          <w:p w14:paraId="34C73F64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44" w:type="dxa"/>
            <w:noWrap/>
            <w:vAlign w:val="center"/>
          </w:tcPr>
          <w:p w14:paraId="5AD7A217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周岁及以下，本科及以上学历，给排水科学与工程、环境科学与工程、环境科学、环境工程、工程管理专业；</w:t>
            </w:r>
          </w:p>
          <w:p w14:paraId="1D722021" w14:textId="77777777" w:rsidR="00C34F0F" w:rsidRDefault="00C34F0F" w:rsidP="002C36FA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具有排水行业管网管理工作经验，熟悉管网系统运行、维护及改造工作；</w:t>
            </w:r>
          </w:p>
          <w:p w14:paraId="3E474850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3、掌握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AutoCAD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等绘图软件及办公软件，能够进行管网数据统计分析。</w:t>
            </w:r>
          </w:p>
        </w:tc>
        <w:tc>
          <w:tcPr>
            <w:tcW w:w="4411" w:type="dxa"/>
            <w:noWrap/>
            <w:vAlign w:val="center"/>
          </w:tcPr>
          <w:p w14:paraId="4FADF2FD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1、负责管网运行体系的日常管理，制定管网维护计划并组织实施。</w:t>
            </w:r>
          </w:p>
          <w:p w14:paraId="5F4FAA27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2、统计分析管网状态数据，为管网改造、扩建提供数据支持。</w:t>
            </w:r>
          </w:p>
          <w:p w14:paraId="0E3F76A2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3、参与管网规划与设计，提出优化建议，提高管网运行效率。</w:t>
            </w:r>
          </w:p>
          <w:p w14:paraId="33B6DDE0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4、组织开展管网安全检查与隐患排查，及时消除安全隐患。</w:t>
            </w:r>
          </w:p>
          <w:p w14:paraId="096A969F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5、参与管网突发事件应急处置，协调相关部门进行抢修与恢复。</w:t>
            </w:r>
          </w:p>
          <w:p w14:paraId="592106BC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6、负责管网相关资料（如图纸、报表、验收文件等）的整理与归档。     </w:t>
            </w:r>
          </w:p>
        </w:tc>
        <w:tc>
          <w:tcPr>
            <w:tcW w:w="1161" w:type="dxa"/>
            <w:noWrap/>
            <w:vAlign w:val="center"/>
          </w:tcPr>
          <w:p w14:paraId="630C443E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0519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85572705</w:t>
            </w:r>
          </w:p>
        </w:tc>
      </w:tr>
      <w:tr w:rsidR="00C34F0F" w14:paraId="45306EBC" w14:textId="77777777" w:rsidTr="002C36FA">
        <w:trPr>
          <w:trHeight w:val="2950"/>
          <w:jc w:val="center"/>
        </w:trPr>
        <w:tc>
          <w:tcPr>
            <w:tcW w:w="456" w:type="pct"/>
            <w:noWrap/>
            <w:vAlign w:val="center"/>
          </w:tcPr>
          <w:p w14:paraId="4F2741D9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4" w:type="dxa"/>
            <w:noWrap/>
            <w:vAlign w:val="center"/>
          </w:tcPr>
          <w:p w14:paraId="3015F3E1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运营管理部</w:t>
            </w:r>
          </w:p>
        </w:tc>
        <w:tc>
          <w:tcPr>
            <w:tcW w:w="773" w:type="dxa"/>
            <w:noWrap/>
            <w:vAlign w:val="center"/>
          </w:tcPr>
          <w:p w14:paraId="5539D49B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给排水设计师</w:t>
            </w:r>
          </w:p>
        </w:tc>
        <w:tc>
          <w:tcPr>
            <w:tcW w:w="615" w:type="dxa"/>
            <w:noWrap/>
            <w:vAlign w:val="center"/>
          </w:tcPr>
          <w:p w14:paraId="269E1E4B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44" w:type="dxa"/>
            <w:noWrap/>
            <w:vAlign w:val="center"/>
          </w:tcPr>
          <w:p w14:paraId="1AFCF0E0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周岁及以下，硕士研究生学历，环境科学与工程、环境科学、环境工程、市政工程专业；</w:t>
            </w:r>
          </w:p>
          <w:p w14:paraId="74B17BBE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年及以上设计院给排水专业（市政排水方向）工作经验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  <w:p w14:paraId="57E514F8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3、熟悉给排水设计规范及标准，熟练掌握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AutoCAD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等绘图软件及办公软件；</w:t>
            </w:r>
          </w:p>
          <w:p w14:paraId="0A624C22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4、具备扎实的给排水专业基础知识，熟悉设备选型、安装工艺及施工流程。</w:t>
            </w:r>
          </w:p>
          <w:p w14:paraId="780F6640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411" w:type="dxa"/>
            <w:noWrap/>
            <w:vAlign w:val="center"/>
          </w:tcPr>
          <w:p w14:paraId="01D2A468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1、负责工程项目给排水专业前期方案、初步设计、施工图设计，能独立完成设计全过程的工作。</w:t>
            </w:r>
          </w:p>
          <w:p w14:paraId="08F9E6B4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2、编制合理实用的设计任务书，提出设计内容及深度要求，参与工程相关阶段的招投标工作。</w:t>
            </w:r>
          </w:p>
          <w:p w14:paraId="76142E5A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3、审核设计、咨询单位提交的各阶段设计成果，对设计图纸质量负责。</w:t>
            </w:r>
          </w:p>
          <w:p w14:paraId="7F4334E8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4、参加图纸会审，协调技术交底，设计变更方案协调确定和变更控制。</w:t>
            </w:r>
          </w:p>
          <w:p w14:paraId="5051B3DF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5、负责施工现场的技术支持，协助解决施工中的技术问题。</w:t>
            </w:r>
          </w:p>
          <w:p w14:paraId="696E5B22" w14:textId="77777777" w:rsidR="00C34F0F" w:rsidRDefault="00C34F0F" w:rsidP="002C36FA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6、质量控制与验收相关工作。</w:t>
            </w:r>
          </w:p>
        </w:tc>
        <w:tc>
          <w:tcPr>
            <w:tcW w:w="1161" w:type="dxa"/>
            <w:noWrap/>
            <w:vAlign w:val="center"/>
          </w:tcPr>
          <w:p w14:paraId="49AB217C" w14:textId="77777777" w:rsidR="00C34F0F" w:rsidRDefault="00C34F0F" w:rsidP="002C36F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0519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85572705</w:t>
            </w:r>
          </w:p>
        </w:tc>
      </w:tr>
    </w:tbl>
    <w:p w14:paraId="6085989A" w14:textId="77777777" w:rsidR="00562185" w:rsidRDefault="00562185">
      <w:pPr>
        <w:rPr>
          <w:rFonts w:hint="eastAsia"/>
        </w:rPr>
      </w:pPr>
    </w:p>
    <w:sectPr w:rsidR="00562185" w:rsidSect="00C34F0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216128"/>
    <w:multiLevelType w:val="singleLevel"/>
    <w:tmpl w:val="C7216128"/>
    <w:lvl w:ilvl="0">
      <w:start w:val="2"/>
      <w:numFmt w:val="decimal"/>
      <w:suff w:val="nothing"/>
      <w:lvlText w:val="%1、"/>
      <w:lvlJc w:val="left"/>
    </w:lvl>
  </w:abstractNum>
  <w:num w:numId="1" w16cid:durableId="148080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0F"/>
    <w:rsid w:val="00562185"/>
    <w:rsid w:val="00753049"/>
    <w:rsid w:val="00C3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23E7"/>
  <w15:chartTrackingRefBased/>
  <w15:docId w15:val="{44395EA5-E848-4D04-9607-4085B71B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F0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4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F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F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F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F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F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F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F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F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F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F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F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F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F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4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407</Characters>
  <Application>Microsoft Office Word</Application>
  <DocSecurity>0</DocSecurity>
  <Lines>40</Lines>
  <Paragraphs>31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3427612592@qq.com</dc:creator>
  <cp:keywords/>
  <dc:description/>
  <cp:lastModifiedBy>3427612592@qq.com</cp:lastModifiedBy>
  <cp:revision>1</cp:revision>
  <dcterms:created xsi:type="dcterms:W3CDTF">2025-07-01T07:42:00Z</dcterms:created>
  <dcterms:modified xsi:type="dcterms:W3CDTF">2025-07-01T07:43:00Z</dcterms:modified>
</cp:coreProperties>
</file>