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64894">
      <w:pPr>
        <w:rPr>
          <w:rFonts w:hint="eastAsia"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附件1：</w:t>
      </w:r>
    </w:p>
    <w:p w14:paraId="694322B2">
      <w:pPr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南海区丹灶镇教育系统2025-2026学年面向社会公开招聘</w:t>
      </w:r>
    </w:p>
    <w:p w14:paraId="1887A857">
      <w:pPr>
        <w:jc w:val="center"/>
        <w:rPr>
          <w:rFonts w:hint="eastAsia" w:ascii="方正仿宋_GB2312" w:hAnsi="方正仿宋_GB2312" w:eastAsia="宋体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临聘教师计划和岗位表</w:t>
      </w:r>
    </w:p>
    <w:p w14:paraId="2861FABD">
      <w:pPr>
        <w:rPr>
          <w:rFonts w:ascii="方正小标宋简体" w:hAnsi="方正小标宋简体" w:eastAsia="宋体" w:cs="Times New Roman"/>
          <w:color w:val="000000"/>
          <w:szCs w:val="21"/>
        </w:rPr>
      </w:pPr>
      <w:r>
        <w:rPr>
          <w:rFonts w:ascii="方正小标宋简体" w:hAnsi="方正小标宋简体" w:eastAsia="宋体" w:cs="Times New Roman"/>
          <w:color w:val="000000"/>
          <w:szCs w:val="21"/>
        </w:rPr>
        <w:t xml:space="preserve"> </w:t>
      </w:r>
    </w:p>
    <w:tbl>
      <w:tblPr>
        <w:tblStyle w:val="4"/>
        <w:tblpPr w:leftFromText="180" w:rightFromText="180" w:vertAnchor="text" w:horzAnchor="page" w:tblpX="1152" w:tblpY="557"/>
        <w:tblOverlap w:val="never"/>
        <w:tblW w:w="10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"/>
        <w:gridCol w:w="640"/>
        <w:gridCol w:w="873"/>
        <w:gridCol w:w="614"/>
        <w:gridCol w:w="600"/>
        <w:gridCol w:w="2292"/>
        <w:gridCol w:w="2303"/>
        <w:gridCol w:w="627"/>
        <w:gridCol w:w="519"/>
        <w:gridCol w:w="1409"/>
      </w:tblGrid>
      <w:tr w14:paraId="43AFC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76" w:type="dxa"/>
            <w:vAlign w:val="center"/>
          </w:tcPr>
          <w:p w14:paraId="6E806B0D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40" w:type="dxa"/>
            <w:vAlign w:val="center"/>
          </w:tcPr>
          <w:p w14:paraId="4568D41D">
            <w:pPr>
              <w:spacing w:line="140" w:lineRule="atLeast"/>
              <w:jc w:val="center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 单位</w:t>
            </w:r>
          </w:p>
        </w:tc>
        <w:tc>
          <w:tcPr>
            <w:tcW w:w="873" w:type="dxa"/>
            <w:vAlign w:val="center"/>
          </w:tcPr>
          <w:p w14:paraId="5F8E7509">
            <w:pPr>
              <w:spacing w:line="140" w:lineRule="atLeast"/>
              <w:jc w:val="center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招聘岗位学段</w:t>
            </w:r>
          </w:p>
        </w:tc>
        <w:tc>
          <w:tcPr>
            <w:tcW w:w="614" w:type="dxa"/>
            <w:vAlign w:val="center"/>
          </w:tcPr>
          <w:p w14:paraId="170E4567">
            <w:pPr>
              <w:spacing w:line="140" w:lineRule="atLeast"/>
              <w:jc w:val="center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 岗位</w:t>
            </w:r>
          </w:p>
        </w:tc>
        <w:tc>
          <w:tcPr>
            <w:tcW w:w="600" w:type="dxa"/>
            <w:vAlign w:val="center"/>
          </w:tcPr>
          <w:p w14:paraId="6F38E7BB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2292" w:type="dxa"/>
            <w:vAlign w:val="center"/>
          </w:tcPr>
          <w:p w14:paraId="43DE5C59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研究生专业</w:t>
            </w:r>
          </w:p>
          <w:p w14:paraId="2B34981D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2303" w:type="dxa"/>
            <w:vAlign w:val="center"/>
          </w:tcPr>
          <w:p w14:paraId="4EB7AB6C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本科专业</w:t>
            </w:r>
          </w:p>
          <w:p w14:paraId="69178BFE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名称及代码</w:t>
            </w:r>
          </w:p>
        </w:tc>
        <w:tc>
          <w:tcPr>
            <w:tcW w:w="627" w:type="dxa"/>
            <w:vAlign w:val="center"/>
          </w:tcPr>
          <w:p w14:paraId="334F79D4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招聘对象</w:t>
            </w:r>
          </w:p>
        </w:tc>
        <w:tc>
          <w:tcPr>
            <w:tcW w:w="519" w:type="dxa"/>
            <w:vAlign w:val="center"/>
          </w:tcPr>
          <w:p w14:paraId="439A4D8E">
            <w:pPr>
              <w:spacing w:line="140" w:lineRule="atLeast"/>
              <w:jc w:val="center"/>
              <w:rPr>
                <w:rFonts w:ascii="宋体" w:hAnsi="宋体" w:eastAsia="仿宋_GB2312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类别</w:t>
            </w:r>
          </w:p>
        </w:tc>
        <w:tc>
          <w:tcPr>
            <w:tcW w:w="1409" w:type="dxa"/>
            <w:vAlign w:val="center"/>
          </w:tcPr>
          <w:p w14:paraId="33D2ACA5">
            <w:pPr>
              <w:spacing w:line="140" w:lineRule="atLeast"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聘用时间</w:t>
            </w:r>
          </w:p>
        </w:tc>
      </w:tr>
      <w:tr w14:paraId="100E1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376" w:type="dxa"/>
            <w:vAlign w:val="center"/>
          </w:tcPr>
          <w:p w14:paraId="7A3BA9DA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1</w:t>
            </w:r>
          </w:p>
        </w:tc>
        <w:tc>
          <w:tcPr>
            <w:tcW w:w="640" w:type="dxa"/>
            <w:vAlign w:val="center"/>
          </w:tcPr>
          <w:p w14:paraId="0C6FDC79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南海区丹灶镇有为小学</w:t>
            </w:r>
          </w:p>
        </w:tc>
        <w:tc>
          <w:tcPr>
            <w:tcW w:w="873" w:type="dxa"/>
            <w:vAlign w:val="center"/>
          </w:tcPr>
          <w:p w14:paraId="39AB8E86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小学</w:t>
            </w:r>
          </w:p>
        </w:tc>
        <w:tc>
          <w:tcPr>
            <w:tcW w:w="614" w:type="dxa"/>
            <w:vAlign w:val="center"/>
          </w:tcPr>
          <w:p w14:paraId="54437432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语文教师</w:t>
            </w:r>
          </w:p>
        </w:tc>
        <w:tc>
          <w:tcPr>
            <w:tcW w:w="600" w:type="dxa"/>
            <w:vAlign w:val="center"/>
          </w:tcPr>
          <w:p w14:paraId="3DDEDE11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3</w:t>
            </w:r>
          </w:p>
        </w:tc>
        <w:tc>
          <w:tcPr>
            <w:tcW w:w="2292" w:type="dxa"/>
            <w:vAlign w:val="center"/>
          </w:tcPr>
          <w:p w14:paraId="1D0EE4CD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中国语言文学（A0501）                          课程与教学论-语文（A040102）                                        学科教学硕士-语（A040112）</w:t>
            </w:r>
          </w:p>
        </w:tc>
        <w:tc>
          <w:tcPr>
            <w:tcW w:w="2303" w:type="dxa"/>
            <w:vAlign w:val="center"/>
          </w:tcPr>
          <w:p w14:paraId="4F2D8203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汉语言文学（B050101）</w:t>
            </w:r>
          </w:p>
          <w:p w14:paraId="426C466C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汉语言（B050102）</w:t>
            </w:r>
          </w:p>
          <w:p w14:paraId="7E4C9B77">
            <w:pPr>
              <w:spacing w:line="140" w:lineRule="atLeast"/>
              <w:ind w:firstLine="300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汉语国际教育（B050103）</w:t>
            </w:r>
          </w:p>
          <w:p w14:paraId="17C9405D">
            <w:pPr>
              <w:spacing w:line="140" w:lineRule="atLeast"/>
              <w:ind w:firstLine="300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古典文献学（B050105）</w:t>
            </w:r>
          </w:p>
          <w:p w14:paraId="5057FB4E">
            <w:pPr>
              <w:spacing w:line="140" w:lineRule="atLeast"/>
              <w:ind w:firstLine="300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应用语言学（B050106）</w:t>
            </w:r>
          </w:p>
          <w:p w14:paraId="5638D23F">
            <w:pPr>
              <w:spacing w:line="140" w:lineRule="atLeast"/>
              <w:ind w:firstLine="300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秘书学（B050107）</w:t>
            </w:r>
          </w:p>
          <w:p w14:paraId="7DF4CF5D">
            <w:pPr>
              <w:spacing w:line="140" w:lineRule="atLeast"/>
              <w:ind w:firstLine="300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小学教育-语（B040107）</w:t>
            </w:r>
          </w:p>
        </w:tc>
        <w:tc>
          <w:tcPr>
            <w:tcW w:w="627" w:type="dxa"/>
            <w:vAlign w:val="center"/>
          </w:tcPr>
          <w:p w14:paraId="50FE2374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毕业生、社会人员</w:t>
            </w:r>
          </w:p>
        </w:tc>
        <w:tc>
          <w:tcPr>
            <w:tcW w:w="519" w:type="dxa"/>
            <w:vAlign w:val="center"/>
          </w:tcPr>
          <w:p w14:paraId="23DE7A1D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校聘</w:t>
            </w:r>
          </w:p>
        </w:tc>
        <w:tc>
          <w:tcPr>
            <w:tcW w:w="1409" w:type="dxa"/>
            <w:vAlign w:val="center"/>
          </w:tcPr>
          <w:p w14:paraId="1866486F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</w:p>
          <w:p w14:paraId="78198617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2025.09-2026.01</w:t>
            </w:r>
          </w:p>
          <w:p w14:paraId="745226F4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2025.09-2026.01</w:t>
            </w:r>
          </w:p>
          <w:p w14:paraId="3F9699AE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2025.09-2026.03</w:t>
            </w:r>
          </w:p>
          <w:p w14:paraId="76C51316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</w:rPr>
            </w:pPr>
          </w:p>
          <w:p w14:paraId="25EAC401">
            <w:pPr>
              <w:spacing w:line="140" w:lineRule="atLeast"/>
              <w:jc w:val="left"/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                              </w:t>
            </w:r>
          </w:p>
        </w:tc>
      </w:tr>
      <w:tr w14:paraId="276BF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376" w:type="dxa"/>
            <w:vAlign w:val="center"/>
          </w:tcPr>
          <w:p w14:paraId="37A2770F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2</w:t>
            </w:r>
          </w:p>
        </w:tc>
        <w:tc>
          <w:tcPr>
            <w:tcW w:w="640" w:type="dxa"/>
            <w:vAlign w:val="center"/>
          </w:tcPr>
          <w:p w14:paraId="58C7B9AD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南海区丹灶镇有为小学</w:t>
            </w:r>
          </w:p>
        </w:tc>
        <w:tc>
          <w:tcPr>
            <w:tcW w:w="873" w:type="dxa"/>
            <w:vAlign w:val="center"/>
          </w:tcPr>
          <w:p w14:paraId="62BCDCDB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小学</w:t>
            </w:r>
          </w:p>
        </w:tc>
        <w:tc>
          <w:tcPr>
            <w:tcW w:w="614" w:type="dxa"/>
            <w:vAlign w:val="center"/>
          </w:tcPr>
          <w:p w14:paraId="1F70B69B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数学教师</w:t>
            </w:r>
          </w:p>
        </w:tc>
        <w:tc>
          <w:tcPr>
            <w:tcW w:w="600" w:type="dxa"/>
            <w:vAlign w:val="center"/>
          </w:tcPr>
          <w:p w14:paraId="60DD501F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2</w:t>
            </w:r>
          </w:p>
        </w:tc>
        <w:tc>
          <w:tcPr>
            <w:tcW w:w="2292" w:type="dxa"/>
            <w:vAlign w:val="center"/>
          </w:tcPr>
          <w:p w14:paraId="14EE090C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数学（A0701）</w:t>
            </w:r>
          </w:p>
          <w:p w14:paraId="66ABA579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应用经济学（A0202）</w:t>
            </w:r>
          </w:p>
          <w:p w14:paraId="41A97145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课程与教学论-数学（A040102）</w:t>
            </w:r>
          </w:p>
          <w:p w14:paraId="31D61088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学科教学硕士-数学（A040113）</w:t>
            </w:r>
          </w:p>
          <w:p w14:paraId="5C6E8DD1">
            <w:pPr>
              <w:pStyle w:val="2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小学教育硕士（数学方向）（A040115）</w:t>
            </w:r>
          </w:p>
        </w:tc>
        <w:tc>
          <w:tcPr>
            <w:tcW w:w="2303" w:type="dxa"/>
            <w:vAlign w:val="center"/>
          </w:tcPr>
          <w:p w14:paraId="7FF04B1E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经济学类（B0201）</w:t>
            </w:r>
          </w:p>
          <w:p w14:paraId="3378C7A1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财政学类（B0202）</w:t>
            </w:r>
          </w:p>
          <w:p w14:paraId="59B861F0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金融学类（B0203）</w:t>
            </w:r>
          </w:p>
          <w:p w14:paraId="5C349020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数学类（B0701）</w:t>
            </w:r>
          </w:p>
          <w:p w14:paraId="4CEDE978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统计学类（B0711）</w:t>
            </w:r>
          </w:p>
          <w:p w14:paraId="64463EA8">
            <w:pPr>
              <w:pStyle w:val="2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小学教育（数学方向）（B040107）</w:t>
            </w:r>
          </w:p>
        </w:tc>
        <w:tc>
          <w:tcPr>
            <w:tcW w:w="627" w:type="dxa"/>
            <w:vAlign w:val="center"/>
          </w:tcPr>
          <w:p w14:paraId="43FE1431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毕业生、社会人员</w:t>
            </w:r>
          </w:p>
        </w:tc>
        <w:tc>
          <w:tcPr>
            <w:tcW w:w="519" w:type="dxa"/>
            <w:vAlign w:val="center"/>
          </w:tcPr>
          <w:p w14:paraId="4472CDDD">
            <w:pPr>
              <w:spacing w:line="140" w:lineRule="atLeast"/>
              <w:jc w:val="center"/>
              <w:rPr>
                <w:rFonts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校聘</w:t>
            </w:r>
          </w:p>
        </w:tc>
        <w:tc>
          <w:tcPr>
            <w:tcW w:w="1409" w:type="dxa"/>
            <w:vAlign w:val="center"/>
          </w:tcPr>
          <w:p w14:paraId="3B5C8DA0">
            <w:pPr>
              <w:spacing w:line="140" w:lineRule="atLeast"/>
              <w:jc w:val="left"/>
              <w:rPr>
                <w:rFonts w:ascii="仿宋" w:hAnsi="仿宋" w:eastAsia="仿宋" w:cs="仿宋"/>
                <w:sz w:val="15"/>
                <w:szCs w:val="15"/>
                <w:highlight w:val="none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 xml:space="preserve"> 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2025.09-2025.10</w:t>
            </w:r>
          </w:p>
          <w:p w14:paraId="1EC7DD33">
            <w:pPr>
              <w:spacing w:line="140" w:lineRule="atLeast"/>
              <w:jc w:val="left"/>
              <w:rPr>
                <w:rFonts w:eastAsia="仿宋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2025.09-2026.01</w:t>
            </w:r>
          </w:p>
        </w:tc>
      </w:tr>
      <w:tr w14:paraId="4553D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76" w:type="dxa"/>
            <w:vAlign w:val="center"/>
          </w:tcPr>
          <w:p w14:paraId="207ADE00">
            <w:pPr>
              <w:spacing w:line="140" w:lineRule="atLeast"/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640" w:type="dxa"/>
            <w:vAlign w:val="center"/>
          </w:tcPr>
          <w:p w14:paraId="5D74F2F4">
            <w:pPr>
              <w:widowControl/>
              <w:spacing w:line="140" w:lineRule="atLeast"/>
              <w:jc w:val="center"/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南海区丹灶镇有为小学</w:t>
            </w:r>
          </w:p>
        </w:tc>
        <w:tc>
          <w:tcPr>
            <w:tcW w:w="873" w:type="dxa"/>
            <w:vAlign w:val="center"/>
          </w:tcPr>
          <w:p w14:paraId="37566CBD">
            <w:pPr>
              <w:widowControl/>
              <w:spacing w:line="140" w:lineRule="atLeast"/>
              <w:jc w:val="center"/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小学</w:t>
            </w:r>
          </w:p>
        </w:tc>
        <w:tc>
          <w:tcPr>
            <w:tcW w:w="614" w:type="dxa"/>
            <w:vAlign w:val="center"/>
          </w:tcPr>
          <w:p w14:paraId="23B594AA">
            <w:pPr>
              <w:widowControl/>
              <w:spacing w:line="140" w:lineRule="atLeast"/>
              <w:jc w:val="center"/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教</w:t>
            </w: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师</w:t>
            </w:r>
          </w:p>
        </w:tc>
        <w:tc>
          <w:tcPr>
            <w:tcW w:w="600" w:type="dxa"/>
            <w:vAlign w:val="center"/>
          </w:tcPr>
          <w:p w14:paraId="4F6FBD40">
            <w:pPr>
              <w:widowControl/>
              <w:spacing w:line="140" w:lineRule="atLeast"/>
              <w:jc w:val="center"/>
              <w:rPr>
                <w:rFonts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color w:val="000000"/>
                <w:spacing w:val="30"/>
                <w:kern w:val="0"/>
                <w:sz w:val="15"/>
                <w:szCs w:val="15"/>
              </w:rPr>
              <w:t>2</w:t>
            </w:r>
          </w:p>
        </w:tc>
        <w:tc>
          <w:tcPr>
            <w:tcW w:w="2292" w:type="dxa"/>
            <w:vAlign w:val="center"/>
          </w:tcPr>
          <w:p w14:paraId="412E1787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体育教育训练学（</w:t>
            </w:r>
            <w: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5"/>
                <w:szCs w:val="15"/>
              </w:rPr>
              <w:t>A040303</w:t>
            </w: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）</w:t>
            </w:r>
          </w:p>
          <w:p w14:paraId="31305E83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民族传统体育学（</w:t>
            </w:r>
            <w: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5"/>
                <w:szCs w:val="15"/>
              </w:rPr>
              <w:t>A040304</w:t>
            </w: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）</w:t>
            </w:r>
          </w:p>
          <w:p w14:paraId="70894BCF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体育教学硕士（</w:t>
            </w:r>
            <w: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5"/>
                <w:szCs w:val="15"/>
              </w:rPr>
              <w:t>A040305</w:t>
            </w: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专业硕士）</w:t>
            </w:r>
          </w:p>
          <w:p w14:paraId="1C8A5FE9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竞赛组织硕士（</w:t>
            </w:r>
            <w:r>
              <w:t xml:space="preserve"> </w:t>
            </w:r>
            <w:r>
              <w:rPr>
                <w:rFonts w:ascii="仿宋_GB2312" w:hAnsi="仿宋_GB2312" w:eastAsia="仿宋_GB2312" w:cs="仿宋_GB2312"/>
                <w:spacing w:val="8"/>
                <w:sz w:val="15"/>
                <w:szCs w:val="15"/>
              </w:rPr>
              <w:t>A040307</w:t>
            </w:r>
            <w:r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  <w:t>专业硕士）</w:t>
            </w:r>
          </w:p>
          <w:p w14:paraId="3239839E"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spacing w:val="8"/>
                <w:sz w:val="15"/>
                <w:szCs w:val="15"/>
              </w:rPr>
            </w:pPr>
          </w:p>
        </w:tc>
        <w:tc>
          <w:tcPr>
            <w:tcW w:w="2303" w:type="dxa"/>
            <w:vAlign w:val="center"/>
          </w:tcPr>
          <w:p w14:paraId="341CC01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体育教育（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B040301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  <w:p w14:paraId="23C6E13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运动训练（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B040302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  <w:p w14:paraId="2F96E927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社会体育指导与管理（</w:t>
            </w:r>
            <w:r>
              <w:t xml:space="preserve"> 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B040303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  <w:p w14:paraId="0F634893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武术与民族传统体育（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B040304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  <w:p w14:paraId="726F674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运动人体科学（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B040305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  <w:p w14:paraId="638FC1A5">
            <w:pPr>
              <w:widowControl/>
              <w:wordWrap w:val="0"/>
              <w:jc w:val="center"/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休闲体育（</w:t>
            </w:r>
            <w:r>
              <w:rPr>
                <w:rFonts w:ascii="宋体" w:hAnsi="宋体" w:eastAsia="宋体" w:cs="宋体"/>
                <w:spacing w:val="8"/>
                <w:sz w:val="15"/>
                <w:szCs w:val="15"/>
              </w:rPr>
              <w:t>040307</w:t>
            </w:r>
            <w:r>
              <w:rPr>
                <w:rFonts w:hint="eastAsia" w:ascii="宋体" w:hAnsi="宋体" w:eastAsia="宋体" w:cs="宋体"/>
                <w:spacing w:val="8"/>
                <w:sz w:val="15"/>
                <w:szCs w:val="15"/>
              </w:rPr>
              <w:t>）</w:t>
            </w:r>
          </w:p>
        </w:tc>
        <w:tc>
          <w:tcPr>
            <w:tcW w:w="627" w:type="dxa"/>
            <w:vAlign w:val="center"/>
          </w:tcPr>
          <w:p w14:paraId="6B505E1D">
            <w:pPr>
              <w:spacing w:line="140" w:lineRule="atLeast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</w:rPr>
              <w:t>毕业生、社会人员</w:t>
            </w:r>
          </w:p>
        </w:tc>
        <w:tc>
          <w:tcPr>
            <w:tcW w:w="519" w:type="dxa"/>
            <w:vAlign w:val="center"/>
          </w:tcPr>
          <w:p w14:paraId="08C43B25">
            <w:pPr>
              <w:spacing w:line="140" w:lineRule="atLeast"/>
              <w:jc w:val="center"/>
              <w:rPr>
                <w:rFonts w:hint="eastAsia" w:ascii="仿宋" w:hAnsi="仿宋" w:eastAsia="仿宋" w:cs="仿宋"/>
                <w:sz w:val="15"/>
                <w:szCs w:val="15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lang w:eastAsia="zh-CN"/>
              </w:rPr>
              <w:t>镇</w:t>
            </w:r>
            <w:r>
              <w:rPr>
                <w:rFonts w:hint="eastAsia" w:ascii="仿宋" w:hAnsi="仿宋" w:eastAsia="仿宋" w:cs="仿宋"/>
                <w:sz w:val="15"/>
                <w:szCs w:val="15"/>
              </w:rPr>
              <w:t>聘</w:t>
            </w:r>
          </w:p>
        </w:tc>
        <w:tc>
          <w:tcPr>
            <w:tcW w:w="1409" w:type="dxa"/>
            <w:vAlign w:val="center"/>
          </w:tcPr>
          <w:p w14:paraId="119CD6CA">
            <w:pPr>
              <w:spacing w:line="140" w:lineRule="atLeast"/>
              <w:jc w:val="left"/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-2026.0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  <w:t>7</w:t>
            </w:r>
          </w:p>
          <w:p w14:paraId="251EAA27">
            <w:pPr>
              <w:spacing w:line="140" w:lineRule="atLeast"/>
              <w:jc w:val="left"/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2025.0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</w:rPr>
              <w:t>-2026.0</w:t>
            </w:r>
            <w:r>
              <w:rPr>
                <w:rFonts w:hint="eastAsia" w:ascii="仿宋" w:hAnsi="仿宋" w:eastAsia="仿宋" w:cs="仿宋"/>
                <w:sz w:val="15"/>
                <w:szCs w:val="15"/>
                <w:highlight w:val="none"/>
                <w:lang w:val="en-US" w:eastAsia="zh-CN"/>
              </w:rPr>
              <w:t>7</w:t>
            </w:r>
          </w:p>
          <w:p w14:paraId="336B9DC6">
            <w:pPr>
              <w:spacing w:line="140" w:lineRule="atLeast"/>
              <w:rPr>
                <w:rFonts w:ascii="仿宋" w:hAnsi="仿宋" w:eastAsia="仿宋" w:cs="仿宋"/>
                <w:sz w:val="15"/>
                <w:szCs w:val="15"/>
              </w:rPr>
            </w:pPr>
          </w:p>
        </w:tc>
      </w:tr>
    </w:tbl>
    <w:p w14:paraId="7B1083D7">
      <w:pPr>
        <w:rPr>
          <w:rFonts w:ascii="方正小标宋简体" w:hAnsi="方正小标宋简体" w:eastAsia="宋体" w:cs="Times New Roman"/>
          <w:color w:val="000000"/>
          <w:szCs w:val="21"/>
        </w:rPr>
      </w:pPr>
      <w:bookmarkStart w:id="0" w:name="_GoBack"/>
      <w:bookmarkEnd w:id="0"/>
    </w:p>
    <w:p w14:paraId="2D81C7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CCD"/>
    <w:rsid w:val="00737CCD"/>
    <w:rsid w:val="00857A4C"/>
    <w:rsid w:val="3BD7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224</Words>
  <Characters>296</Characters>
  <Lines>2</Lines>
  <Paragraphs>1</Paragraphs>
  <TotalTime>0</TotalTime>
  <ScaleCrop>false</ScaleCrop>
  <LinksUpToDate>false</LinksUpToDate>
  <CharactersWithSpaces>300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2025-07-15T03:03:00Z</dcterms:created>
  <dc:creator>admin</dc:creator>
  <cp:lastModifiedBy></cp:lastModifiedBy>
  <dcterms:modified xsi:type="dcterms:W3CDTF">2025-07-16T07:15:31Z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eyJoZGlkIjoiMTZmYmU4NTYwZDRmZTY3MzJhMTQzMTQ5NDg3OTdmMjMiLCJ1c2VySWQiOiI0MDgzODg5MTYifQ==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14CBDCFCB5BE45379DC04CFB555AF9B1_12</vt:lpwstr>
  </property>
</Properties>
</file>