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DA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4" w:line="280" w:lineRule="exact"/>
        <w:textAlignment w:val="auto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ascii="宋体" w:hAnsi="宋体" w:eastAsia="宋体" w:cs="宋体"/>
          <w:b/>
          <w:bCs/>
          <w:spacing w:val="-11"/>
          <w:sz w:val="27"/>
          <w:szCs w:val="27"/>
        </w:rPr>
        <w:t>附件</w:t>
      </w:r>
      <w:r>
        <w:rPr>
          <w:rFonts w:hint="eastAsia" w:ascii="宋体" w:hAnsi="宋体" w:eastAsia="宋体" w:cs="宋体"/>
          <w:b/>
          <w:bCs/>
          <w:spacing w:val="-11"/>
          <w:sz w:val="27"/>
          <w:szCs w:val="27"/>
          <w:lang w:val="en-US" w:eastAsia="zh-CN"/>
        </w:rPr>
        <w:t>2</w:t>
      </w:r>
    </w:p>
    <w:p w14:paraId="1C9B7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80" w:lineRule="exact"/>
        <w:ind w:left="0"/>
        <w:jc w:val="center"/>
        <w:textAlignment w:val="auto"/>
      </w:pPr>
      <w:r>
        <w:rPr>
          <w:rFonts w:ascii="宋体" w:hAnsi="宋体" w:eastAsia="宋体" w:cs="宋体"/>
          <w:b/>
          <w:bCs/>
          <w:spacing w:val="3"/>
          <w:sz w:val="34"/>
          <w:szCs w:val="34"/>
        </w:rPr>
        <w:t>阜阳市</w:t>
      </w:r>
      <w:r>
        <w:rPr>
          <w:rFonts w:hint="eastAsia" w:ascii="宋体" w:hAnsi="宋体" w:eastAsia="宋体" w:cs="宋体"/>
          <w:b/>
          <w:bCs/>
          <w:spacing w:val="3"/>
          <w:sz w:val="34"/>
          <w:szCs w:val="34"/>
          <w:lang w:val="en-US" w:eastAsia="zh-CN"/>
        </w:rPr>
        <w:t>第二人民医院</w:t>
      </w:r>
      <w:r>
        <w:rPr>
          <w:rFonts w:ascii="宋体" w:hAnsi="宋体" w:eastAsia="宋体" w:cs="宋体"/>
          <w:b/>
          <w:bCs/>
          <w:spacing w:val="3"/>
          <w:sz w:val="34"/>
          <w:szCs w:val="34"/>
        </w:rPr>
        <w:t>202</w:t>
      </w:r>
      <w:r>
        <w:rPr>
          <w:rFonts w:hint="eastAsia" w:ascii="宋体" w:hAnsi="宋体" w:eastAsia="宋体" w:cs="宋体"/>
          <w:b/>
          <w:bCs/>
          <w:spacing w:val="3"/>
          <w:sz w:val="34"/>
          <w:szCs w:val="3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3"/>
          <w:sz w:val="34"/>
          <w:szCs w:val="34"/>
        </w:rPr>
        <w:t>年度校园招聘岗位表</w:t>
      </w:r>
    </w:p>
    <w:tbl>
      <w:tblPr>
        <w:tblStyle w:val="5"/>
        <w:tblW w:w="14549" w:type="dxa"/>
        <w:tblInd w:w="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101"/>
        <w:gridCol w:w="1930"/>
        <w:gridCol w:w="700"/>
        <w:gridCol w:w="2613"/>
        <w:gridCol w:w="1187"/>
        <w:gridCol w:w="738"/>
        <w:gridCol w:w="1612"/>
        <w:gridCol w:w="3063"/>
      </w:tblGrid>
      <w:tr w14:paraId="77087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05" w:type="dxa"/>
            <w:vMerge w:val="restart"/>
            <w:tcBorders>
              <w:bottom w:val="nil"/>
            </w:tcBorders>
            <w:vAlign w:val="center"/>
          </w:tcPr>
          <w:p w14:paraId="48343DA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101" w:type="dxa"/>
            <w:vMerge w:val="restart"/>
            <w:tcBorders>
              <w:bottom w:val="nil"/>
            </w:tcBorders>
            <w:vAlign w:val="center"/>
          </w:tcPr>
          <w:p w14:paraId="7001376C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1930" w:type="dxa"/>
            <w:vMerge w:val="restart"/>
            <w:tcBorders>
              <w:bottom w:val="nil"/>
            </w:tcBorders>
            <w:vAlign w:val="center"/>
          </w:tcPr>
          <w:p w14:paraId="11B4F77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center"/>
          </w:tcPr>
          <w:p w14:paraId="3EEEB15D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拟聘 人数</w:t>
            </w:r>
          </w:p>
        </w:tc>
        <w:tc>
          <w:tcPr>
            <w:tcW w:w="9213" w:type="dxa"/>
            <w:gridSpan w:val="5"/>
            <w:vAlign w:val="center"/>
          </w:tcPr>
          <w:p w14:paraId="2FEA19D9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招聘岗位所需资格条件</w:t>
            </w:r>
          </w:p>
        </w:tc>
      </w:tr>
      <w:tr w14:paraId="03270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05" w:type="dxa"/>
            <w:vMerge w:val="continue"/>
            <w:tcBorders>
              <w:top w:val="nil"/>
            </w:tcBorders>
            <w:vAlign w:val="center"/>
          </w:tcPr>
          <w:p w14:paraId="1C21A4C0"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01" w:type="dxa"/>
            <w:vMerge w:val="continue"/>
            <w:tcBorders>
              <w:top w:val="nil"/>
            </w:tcBorders>
            <w:vAlign w:val="center"/>
          </w:tcPr>
          <w:p w14:paraId="5EB5DD3E">
            <w:pPr>
              <w:pStyle w:val="6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30" w:type="dxa"/>
            <w:vMerge w:val="continue"/>
            <w:tcBorders>
              <w:top w:val="nil"/>
            </w:tcBorders>
            <w:vAlign w:val="center"/>
          </w:tcPr>
          <w:p w14:paraId="4FA7BC34">
            <w:pPr>
              <w:pStyle w:val="6"/>
              <w:jc w:val="center"/>
              <w:rPr>
                <w:b/>
                <w:bCs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center"/>
          </w:tcPr>
          <w:p w14:paraId="2E362910"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613" w:type="dxa"/>
            <w:vAlign w:val="center"/>
          </w:tcPr>
          <w:p w14:paraId="2C83B2DA">
            <w:pPr>
              <w:spacing w:before="99" w:line="22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187" w:type="dxa"/>
            <w:vAlign w:val="center"/>
          </w:tcPr>
          <w:p w14:paraId="05457B6A">
            <w:pPr>
              <w:spacing w:before="100" w:line="221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738" w:type="dxa"/>
            <w:vAlign w:val="center"/>
          </w:tcPr>
          <w:p w14:paraId="20574996">
            <w:pPr>
              <w:spacing w:before="100" w:line="221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1612" w:type="dxa"/>
            <w:vAlign w:val="center"/>
          </w:tcPr>
          <w:p w14:paraId="047D4C31">
            <w:pPr>
              <w:spacing w:before="99" w:line="219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3063" w:type="dxa"/>
            <w:vAlign w:val="center"/>
          </w:tcPr>
          <w:p w14:paraId="726A6EF7">
            <w:pPr>
              <w:spacing w:before="96" w:line="22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其他</w:t>
            </w:r>
          </w:p>
        </w:tc>
      </w:tr>
      <w:tr w14:paraId="377F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vAlign w:val="center"/>
          </w:tcPr>
          <w:p w14:paraId="6E161C5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B59BD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C6B2E9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胸心外科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263A21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7F7916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外科学（胸心外）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29A71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12234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43538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318E7F4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专硕，有规培证</w:t>
            </w:r>
          </w:p>
        </w:tc>
      </w:tr>
      <w:tr w14:paraId="3FC81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vAlign w:val="center"/>
          </w:tcPr>
          <w:p w14:paraId="12757E86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101" w:type="dxa"/>
            <w:vAlign w:val="center"/>
          </w:tcPr>
          <w:p w14:paraId="3B6EF0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E8D72F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内科ICU</w:t>
            </w:r>
          </w:p>
        </w:tc>
        <w:tc>
          <w:tcPr>
            <w:tcW w:w="700" w:type="dxa"/>
            <w:vAlign w:val="center"/>
          </w:tcPr>
          <w:p w14:paraId="7B5AA5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32CDF4F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内科学（呼吸系病）/</w:t>
            </w:r>
          </w:p>
          <w:p w14:paraId="332330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重症医学</w:t>
            </w:r>
          </w:p>
        </w:tc>
        <w:tc>
          <w:tcPr>
            <w:tcW w:w="1187" w:type="dxa"/>
            <w:vAlign w:val="center"/>
          </w:tcPr>
          <w:p w14:paraId="6DBEF4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vAlign w:val="center"/>
          </w:tcPr>
          <w:p w14:paraId="5A70EA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vAlign w:val="center"/>
          </w:tcPr>
          <w:p w14:paraId="50850D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0FBDC0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专硕，有规培证</w:t>
            </w:r>
          </w:p>
        </w:tc>
      </w:tr>
      <w:tr w14:paraId="31E5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vAlign w:val="center"/>
          </w:tcPr>
          <w:p w14:paraId="07BCEF6C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101" w:type="dxa"/>
            <w:vAlign w:val="center"/>
          </w:tcPr>
          <w:p w14:paraId="2947FBA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vAlign w:val="center"/>
          </w:tcPr>
          <w:p w14:paraId="0396ED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消化内科</w:t>
            </w:r>
          </w:p>
        </w:tc>
        <w:tc>
          <w:tcPr>
            <w:tcW w:w="700" w:type="dxa"/>
            <w:vAlign w:val="center"/>
          </w:tcPr>
          <w:p w14:paraId="6F796F9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vAlign w:val="center"/>
          </w:tcPr>
          <w:p w14:paraId="4BE0C10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内科学（消化系病）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C84CD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F50EC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vAlign w:val="center"/>
          </w:tcPr>
          <w:p w14:paraId="6FD055C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vAlign w:val="center"/>
          </w:tcPr>
          <w:p w14:paraId="777FC9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专硕，有规培证</w:t>
            </w:r>
          </w:p>
        </w:tc>
      </w:tr>
      <w:tr w14:paraId="27C59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shd w:val="clear" w:color="auto" w:fill="auto"/>
            <w:vAlign w:val="center"/>
          </w:tcPr>
          <w:p w14:paraId="30475257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BC704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10DE7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肝脏病科三病区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1A12A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C8BDE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内科学（消化系病）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BCC6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C8754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32A0F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25407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学硕，肝病方向</w:t>
            </w:r>
          </w:p>
        </w:tc>
      </w:tr>
      <w:tr w14:paraId="07E09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shd w:val="clear" w:color="auto" w:fill="auto"/>
            <w:vAlign w:val="center"/>
          </w:tcPr>
          <w:p w14:paraId="0FF978EE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050B1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F7EBC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肝脏病科四病区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67041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29C382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内科学（传染病）/</w:t>
            </w:r>
          </w:p>
          <w:p w14:paraId="18632AE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外科学（普外）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BDAE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CA9A9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CBC80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431D8A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专硕，有规培证，</w:t>
            </w:r>
          </w:p>
          <w:p w14:paraId="46EDE5B7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外科学（普外）要求肝胆方向</w:t>
            </w:r>
          </w:p>
        </w:tc>
      </w:tr>
      <w:tr w14:paraId="0251B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shd w:val="clear" w:color="auto" w:fill="auto"/>
            <w:vAlign w:val="center"/>
          </w:tcPr>
          <w:p w14:paraId="32DF8E39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F565A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82BD1C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血液净化中心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6D44FD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6DE650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内科学（肾病）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8ECF8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CB48C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FD43A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3DC12C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专硕，有规培证</w:t>
            </w:r>
          </w:p>
        </w:tc>
      </w:tr>
      <w:tr w14:paraId="50424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vAlign w:val="center"/>
          </w:tcPr>
          <w:p w14:paraId="046F8892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101" w:type="dxa"/>
            <w:vAlign w:val="center"/>
          </w:tcPr>
          <w:p w14:paraId="32054E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77604A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中医科</w:t>
            </w:r>
          </w:p>
        </w:tc>
        <w:tc>
          <w:tcPr>
            <w:tcW w:w="700" w:type="dxa"/>
            <w:vAlign w:val="center"/>
          </w:tcPr>
          <w:p w14:paraId="306617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vAlign w:val="center"/>
          </w:tcPr>
          <w:p w14:paraId="61E842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1187" w:type="dxa"/>
            <w:vAlign w:val="center"/>
          </w:tcPr>
          <w:p w14:paraId="1F97C9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vAlign w:val="center"/>
          </w:tcPr>
          <w:p w14:paraId="6B8B87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vAlign w:val="center"/>
          </w:tcPr>
          <w:p w14:paraId="2FCC11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vAlign w:val="center"/>
          </w:tcPr>
          <w:p w14:paraId="1AFB75A2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专硕，有规培证，推拿学方向</w:t>
            </w:r>
          </w:p>
        </w:tc>
      </w:tr>
      <w:tr w14:paraId="204CE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vAlign w:val="center"/>
          </w:tcPr>
          <w:p w14:paraId="66FA6E09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101" w:type="dxa"/>
            <w:vAlign w:val="center"/>
          </w:tcPr>
          <w:p w14:paraId="38D9235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943407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麻醉科</w:t>
            </w:r>
          </w:p>
        </w:tc>
        <w:tc>
          <w:tcPr>
            <w:tcW w:w="700" w:type="dxa"/>
            <w:vAlign w:val="center"/>
          </w:tcPr>
          <w:p w14:paraId="581EFC31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vAlign w:val="center"/>
          </w:tcPr>
          <w:p w14:paraId="3F2D3C4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麻醉学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687C0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D4731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58171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360B8C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专硕，有规培证</w:t>
            </w:r>
          </w:p>
        </w:tc>
      </w:tr>
      <w:tr w14:paraId="1E3D4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vAlign w:val="center"/>
          </w:tcPr>
          <w:p w14:paraId="57AC8ADD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101" w:type="dxa"/>
            <w:vAlign w:val="center"/>
          </w:tcPr>
          <w:p w14:paraId="0FCB0F4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7B2AC0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病理科</w:t>
            </w:r>
          </w:p>
        </w:tc>
        <w:tc>
          <w:tcPr>
            <w:tcW w:w="700" w:type="dxa"/>
            <w:vAlign w:val="center"/>
          </w:tcPr>
          <w:p w14:paraId="59E1DD5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vAlign w:val="center"/>
          </w:tcPr>
          <w:p w14:paraId="1A454C8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病理学与病理生理学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63BA9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EDFC2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29768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vAlign w:val="center"/>
          </w:tcPr>
          <w:p w14:paraId="5DB4792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专硕，有规培证</w:t>
            </w:r>
          </w:p>
        </w:tc>
      </w:tr>
      <w:tr w14:paraId="416B5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shd w:val="clear" w:color="auto" w:fill="auto"/>
            <w:vAlign w:val="center"/>
          </w:tcPr>
          <w:p w14:paraId="0BB415B8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9E694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02DF1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耳鼻咽喉头颈外科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5C0582A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333BB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耳鼻咽喉科学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A8699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651E1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22D97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49A771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有规培证</w:t>
            </w:r>
          </w:p>
        </w:tc>
      </w:tr>
      <w:tr w14:paraId="2FA10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shd w:val="clear" w:color="auto" w:fill="auto"/>
            <w:vAlign w:val="center"/>
          </w:tcPr>
          <w:p w14:paraId="0EA66D91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D5966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CF0E0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临床营养科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E469E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D1C7F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内科学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5569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30618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840E1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425D06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专硕，有规培证</w:t>
            </w:r>
          </w:p>
        </w:tc>
      </w:tr>
      <w:tr w14:paraId="78246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vAlign w:val="center"/>
          </w:tcPr>
          <w:p w14:paraId="6882409A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101" w:type="dxa"/>
            <w:vAlign w:val="center"/>
          </w:tcPr>
          <w:p w14:paraId="26F248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A5523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医务科</w:t>
            </w:r>
          </w:p>
        </w:tc>
        <w:tc>
          <w:tcPr>
            <w:tcW w:w="700" w:type="dxa"/>
            <w:vAlign w:val="center"/>
          </w:tcPr>
          <w:p w14:paraId="27119B7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vAlign w:val="center"/>
          </w:tcPr>
          <w:p w14:paraId="1AD471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公共卫生与预防医学/</w:t>
            </w:r>
          </w:p>
          <w:p w14:paraId="70AD96F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流行病与卫生统计学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9D95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D5BC3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vAlign w:val="center"/>
          </w:tcPr>
          <w:p w14:paraId="5AC61F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以下</w:t>
            </w:r>
          </w:p>
        </w:tc>
        <w:tc>
          <w:tcPr>
            <w:tcW w:w="3063" w:type="dxa"/>
            <w:vAlign w:val="center"/>
          </w:tcPr>
          <w:p w14:paraId="468C879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医学院校毕业生</w:t>
            </w:r>
          </w:p>
        </w:tc>
      </w:tr>
      <w:tr w14:paraId="3B66A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5" w:type="dxa"/>
            <w:vAlign w:val="center"/>
          </w:tcPr>
          <w:p w14:paraId="22971BA9">
            <w:pPr>
              <w:pStyle w:val="6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101" w:type="dxa"/>
            <w:vAlign w:val="center"/>
          </w:tcPr>
          <w:p w14:paraId="0BD949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阜阳市第二人民医院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55A441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医院感染管理科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BE52E5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7F849E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临床检验诊断学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1AE7E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11CA4F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1012A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067C742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微生物检验方向</w:t>
            </w:r>
          </w:p>
        </w:tc>
      </w:tr>
      <w:tr w14:paraId="05A6E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36" w:type="dxa"/>
            <w:gridSpan w:val="3"/>
            <w:vAlign w:val="center"/>
          </w:tcPr>
          <w:p w14:paraId="1FB7348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9913" w:type="dxa"/>
            <w:gridSpan w:val="6"/>
            <w:shd w:val="clear" w:color="auto" w:fill="auto"/>
            <w:vAlign w:val="center"/>
          </w:tcPr>
          <w:p w14:paraId="18393FC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</w:tr>
    </w:tbl>
    <w:p w14:paraId="033E54DE">
      <w:pPr>
        <w:rPr>
          <w:rFonts w:hint="default" w:ascii="Arial"/>
          <w:sz w:val="21"/>
          <w:lang w:val="en-US" w:eastAsia="zh-CN"/>
        </w:rPr>
      </w:pPr>
    </w:p>
    <w:sectPr>
      <w:footerReference r:id="rId3" w:type="default"/>
      <w:pgSz w:w="16840" w:h="11900"/>
      <w:pgMar w:top="1011" w:right="974" w:bottom="400" w:left="10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CCF55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zhhNDBiZjdhM2UwMzNiMjA4ZGU3YTc2NTlmZmYifQ=="/>
  </w:docVars>
  <w:rsids>
    <w:rsidRoot w:val="00000000"/>
    <w:rsid w:val="00C04AD4"/>
    <w:rsid w:val="01006CB0"/>
    <w:rsid w:val="01013FE2"/>
    <w:rsid w:val="02C1531D"/>
    <w:rsid w:val="037405E1"/>
    <w:rsid w:val="03D17EBA"/>
    <w:rsid w:val="047B6CBD"/>
    <w:rsid w:val="0486237A"/>
    <w:rsid w:val="05C97A81"/>
    <w:rsid w:val="06B84C89"/>
    <w:rsid w:val="086F774B"/>
    <w:rsid w:val="097960D3"/>
    <w:rsid w:val="09954E0D"/>
    <w:rsid w:val="0A196515"/>
    <w:rsid w:val="0AE15EBE"/>
    <w:rsid w:val="0B892750"/>
    <w:rsid w:val="0C1618B2"/>
    <w:rsid w:val="0C8F5E9C"/>
    <w:rsid w:val="0DA25D4B"/>
    <w:rsid w:val="10642EC0"/>
    <w:rsid w:val="12842684"/>
    <w:rsid w:val="12CA3D79"/>
    <w:rsid w:val="145204CA"/>
    <w:rsid w:val="1483651E"/>
    <w:rsid w:val="19D90D46"/>
    <w:rsid w:val="1B3A7E6E"/>
    <w:rsid w:val="1B6F3710"/>
    <w:rsid w:val="1B8C2514"/>
    <w:rsid w:val="1DA54AF4"/>
    <w:rsid w:val="1DE008F5"/>
    <w:rsid w:val="1DFF2B5F"/>
    <w:rsid w:val="1F15637C"/>
    <w:rsid w:val="1F240CB5"/>
    <w:rsid w:val="25C74149"/>
    <w:rsid w:val="26061115"/>
    <w:rsid w:val="267B5DCA"/>
    <w:rsid w:val="27181100"/>
    <w:rsid w:val="2900009D"/>
    <w:rsid w:val="299124E3"/>
    <w:rsid w:val="29982084"/>
    <w:rsid w:val="29CC2153"/>
    <w:rsid w:val="2AD215C5"/>
    <w:rsid w:val="2C8A4A4B"/>
    <w:rsid w:val="2D020066"/>
    <w:rsid w:val="2D3E73E6"/>
    <w:rsid w:val="2E444588"/>
    <w:rsid w:val="31D40319"/>
    <w:rsid w:val="31D71BB7"/>
    <w:rsid w:val="33114C55"/>
    <w:rsid w:val="34EB1C89"/>
    <w:rsid w:val="38190834"/>
    <w:rsid w:val="384F24A7"/>
    <w:rsid w:val="39F705A0"/>
    <w:rsid w:val="3AAD58DC"/>
    <w:rsid w:val="3C027831"/>
    <w:rsid w:val="3D0B6047"/>
    <w:rsid w:val="3D89308D"/>
    <w:rsid w:val="3DF92FFF"/>
    <w:rsid w:val="400E662F"/>
    <w:rsid w:val="44C96094"/>
    <w:rsid w:val="452847AC"/>
    <w:rsid w:val="461007DB"/>
    <w:rsid w:val="4703600F"/>
    <w:rsid w:val="474D04FA"/>
    <w:rsid w:val="493C6A78"/>
    <w:rsid w:val="4C5C2F8D"/>
    <w:rsid w:val="4C6A1AC9"/>
    <w:rsid w:val="4D0B43E1"/>
    <w:rsid w:val="4EF15C0F"/>
    <w:rsid w:val="4F075368"/>
    <w:rsid w:val="4FCE396B"/>
    <w:rsid w:val="50055E16"/>
    <w:rsid w:val="50BE624D"/>
    <w:rsid w:val="50C80BF1"/>
    <w:rsid w:val="55482300"/>
    <w:rsid w:val="56041877"/>
    <w:rsid w:val="57187421"/>
    <w:rsid w:val="58782EFD"/>
    <w:rsid w:val="5A67232C"/>
    <w:rsid w:val="5C2A09B2"/>
    <w:rsid w:val="60C81928"/>
    <w:rsid w:val="60D809DC"/>
    <w:rsid w:val="611446BE"/>
    <w:rsid w:val="61461DEA"/>
    <w:rsid w:val="653D1756"/>
    <w:rsid w:val="65E55C26"/>
    <w:rsid w:val="66C56C32"/>
    <w:rsid w:val="672020EF"/>
    <w:rsid w:val="67E4235D"/>
    <w:rsid w:val="68C02B8E"/>
    <w:rsid w:val="6E641B01"/>
    <w:rsid w:val="6E9A3775"/>
    <w:rsid w:val="74293751"/>
    <w:rsid w:val="76A74C81"/>
    <w:rsid w:val="76B73653"/>
    <w:rsid w:val="772A3118"/>
    <w:rsid w:val="77E912C9"/>
    <w:rsid w:val="78B10039"/>
    <w:rsid w:val="78F432CB"/>
    <w:rsid w:val="78FB3062"/>
    <w:rsid w:val="7A3173C1"/>
    <w:rsid w:val="7B801B50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655</Characters>
  <Lines>0</Lines>
  <Paragraphs>0</Paragraphs>
  <TotalTime>6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fyswj</dc:creator>
  <cp:lastModifiedBy>不是自傲 我向天笑</cp:lastModifiedBy>
  <cp:lastPrinted>2025-01-15T00:53:00Z</cp:lastPrinted>
  <dcterms:modified xsi:type="dcterms:W3CDTF">2025-03-05T01:14:43Z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0AF969C202EE44C9AE08A975AEEFDCF4_13</vt:lpwstr>
  </property>
  <property fmtid="{D5CDD505-2E9C-101B-9397-08002B2CF9AE}" pid="4" name="KSOTemplateDocerSaveRecord">
    <vt:lpwstr>eyJoZGlkIjoiMGEzNzhhNDBiZjdhM2UwMzNiMjA4ZGU3YTc2NTlmZmYiLCJ1c2VySWQiOiIzMTU1NDQ4MDgifQ==</vt:lpwstr>
  </property>
</Properties>
</file>