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F2731">
      <w:pPr>
        <w:pStyle w:val="2"/>
        <w:widowControl/>
        <w:shd w:val="clear" w:color="auto" w:fill="FFFFFF"/>
        <w:spacing w:before="0" w:beforeAutospacing="0" w:after="0" w:afterAutospacing="0" w:line="560" w:lineRule="exact"/>
        <w:jc w:val="both"/>
        <w:rPr>
          <w:rStyle w:val="6"/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shd w:val="clear" w:color="auto" w:fill="FFFFFF"/>
          <w:lang w:eastAsia="zh-CN"/>
        </w:rPr>
      </w:pPr>
      <w:bookmarkStart w:id="0" w:name="_GoBack"/>
      <w:bookmarkEnd w:id="0"/>
      <w:r>
        <w:rPr>
          <w:rStyle w:val="6"/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shd w:val="clear" w:color="auto" w:fill="FFFFFF"/>
          <w:lang w:eastAsia="zh-CN"/>
        </w:rPr>
        <w:t>附件一</w:t>
      </w:r>
    </w:p>
    <w:p w14:paraId="3B35F04E">
      <w:pPr>
        <w:pStyle w:val="2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shd w:val="clear" w:color="auto" w:fill="FFFFFF"/>
          <w:lang w:eastAsia="zh-CN"/>
        </w:rPr>
        <w:t>范岗</w:t>
      </w:r>
      <w:r>
        <w:rPr>
          <w:rStyle w:val="6"/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shd w:val="clear" w:color="auto" w:fill="FFFFFF"/>
        </w:rPr>
        <w:t>镇20</w:t>
      </w:r>
      <w:r>
        <w:rPr>
          <w:rStyle w:val="6"/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shd w:val="clear" w:color="auto" w:fill="FFFFFF"/>
          <w:lang w:val="en-US" w:eastAsia="zh-CN"/>
        </w:rPr>
        <w:t>25</w:t>
      </w:r>
      <w:r>
        <w:rPr>
          <w:rStyle w:val="6"/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shd w:val="clear" w:color="auto" w:fill="FFFFFF"/>
        </w:rPr>
        <w:t>年度村级后备干部</w:t>
      </w:r>
    </w:p>
    <w:p w14:paraId="3408A7B9">
      <w:pPr>
        <w:pStyle w:val="2"/>
        <w:widowControl/>
        <w:shd w:val="clear" w:color="auto" w:fill="FFFFFF"/>
        <w:spacing w:before="0" w:beforeAutospacing="0" w:after="0" w:afterAutospacing="0" w:line="560" w:lineRule="exact"/>
        <w:jc w:val="center"/>
        <w:rPr>
          <w:rStyle w:val="6"/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shd w:val="clear" w:color="auto" w:fill="FFFFFF"/>
          <w:lang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shd w:val="clear" w:color="auto" w:fill="FFFFFF"/>
        </w:rPr>
        <w:t>招考</w:t>
      </w:r>
      <w:r>
        <w:rPr>
          <w:rStyle w:val="6"/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shd w:val="clear" w:color="auto" w:fill="FFFFFF"/>
          <w:lang w:eastAsia="zh-CN"/>
        </w:rPr>
        <w:t>计划表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2675"/>
        <w:gridCol w:w="1612"/>
        <w:gridCol w:w="3011"/>
      </w:tblGrid>
      <w:tr w14:paraId="52072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21" w:type="dxa"/>
          </w:tcPr>
          <w:p w14:paraId="637F4C45">
            <w:pPr>
              <w:pStyle w:val="2"/>
              <w:widowControl/>
              <w:spacing w:before="0" w:beforeAutospacing="0" w:after="0" w:afterAutospacing="0" w:line="560" w:lineRule="exact"/>
              <w:jc w:val="center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675" w:type="dxa"/>
          </w:tcPr>
          <w:p w14:paraId="03D8061E">
            <w:pPr>
              <w:pStyle w:val="2"/>
              <w:widowControl/>
              <w:spacing w:before="0" w:beforeAutospacing="0" w:after="0" w:afterAutospacing="0" w:line="560" w:lineRule="exact"/>
              <w:jc w:val="center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村（社区）</w:t>
            </w:r>
          </w:p>
        </w:tc>
        <w:tc>
          <w:tcPr>
            <w:tcW w:w="1612" w:type="dxa"/>
          </w:tcPr>
          <w:p w14:paraId="6BC582EC">
            <w:pPr>
              <w:pStyle w:val="2"/>
              <w:widowControl/>
              <w:spacing w:before="0" w:beforeAutospacing="0" w:after="0" w:afterAutospacing="0" w:line="560" w:lineRule="exact"/>
              <w:jc w:val="center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招录人数</w:t>
            </w:r>
          </w:p>
        </w:tc>
        <w:tc>
          <w:tcPr>
            <w:tcW w:w="3011" w:type="dxa"/>
          </w:tcPr>
          <w:p w14:paraId="6755E3DC">
            <w:pPr>
              <w:pStyle w:val="2"/>
              <w:widowControl/>
              <w:spacing w:before="0" w:beforeAutospacing="0" w:after="0" w:afterAutospacing="0" w:line="560" w:lineRule="exact"/>
              <w:jc w:val="center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 w14:paraId="1B283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21" w:type="dxa"/>
            <w:vAlign w:val="center"/>
          </w:tcPr>
          <w:p w14:paraId="28E9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</w:t>
            </w:r>
          </w:p>
        </w:tc>
        <w:tc>
          <w:tcPr>
            <w:tcW w:w="2675" w:type="dxa"/>
            <w:vAlign w:val="center"/>
          </w:tcPr>
          <w:p w14:paraId="68C0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月山村</w:t>
            </w:r>
          </w:p>
        </w:tc>
        <w:tc>
          <w:tcPr>
            <w:tcW w:w="1612" w:type="dxa"/>
            <w:vAlign w:val="top"/>
          </w:tcPr>
          <w:p w14:paraId="519B6BDF">
            <w:pPr>
              <w:pStyle w:val="2"/>
              <w:widowControl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</w:t>
            </w:r>
          </w:p>
        </w:tc>
        <w:tc>
          <w:tcPr>
            <w:tcW w:w="3011" w:type="dxa"/>
          </w:tcPr>
          <w:p w14:paraId="300E1107">
            <w:pPr>
              <w:pStyle w:val="2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</w:p>
        </w:tc>
      </w:tr>
      <w:tr w14:paraId="73EA0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21" w:type="dxa"/>
            <w:vAlign w:val="center"/>
          </w:tcPr>
          <w:p w14:paraId="2C2A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2</w:t>
            </w:r>
          </w:p>
        </w:tc>
        <w:tc>
          <w:tcPr>
            <w:tcW w:w="2675" w:type="dxa"/>
            <w:vAlign w:val="center"/>
          </w:tcPr>
          <w:p w14:paraId="30E9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新联村</w:t>
            </w:r>
          </w:p>
        </w:tc>
        <w:tc>
          <w:tcPr>
            <w:tcW w:w="1612" w:type="dxa"/>
            <w:vAlign w:val="top"/>
          </w:tcPr>
          <w:p w14:paraId="4052A69C">
            <w:pPr>
              <w:pStyle w:val="2"/>
              <w:widowControl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</w:t>
            </w:r>
          </w:p>
        </w:tc>
        <w:tc>
          <w:tcPr>
            <w:tcW w:w="3011" w:type="dxa"/>
          </w:tcPr>
          <w:p w14:paraId="227A3764">
            <w:pPr>
              <w:pStyle w:val="2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</w:p>
        </w:tc>
      </w:tr>
      <w:tr w14:paraId="3F0C0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21" w:type="dxa"/>
            <w:vAlign w:val="center"/>
          </w:tcPr>
          <w:p w14:paraId="54D24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3</w:t>
            </w:r>
          </w:p>
        </w:tc>
        <w:tc>
          <w:tcPr>
            <w:tcW w:w="2675" w:type="dxa"/>
            <w:vAlign w:val="center"/>
          </w:tcPr>
          <w:p w14:paraId="186B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新西村</w:t>
            </w:r>
          </w:p>
        </w:tc>
        <w:tc>
          <w:tcPr>
            <w:tcW w:w="1612" w:type="dxa"/>
            <w:vAlign w:val="top"/>
          </w:tcPr>
          <w:p w14:paraId="3A476B74">
            <w:pPr>
              <w:pStyle w:val="2"/>
              <w:widowControl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</w:t>
            </w:r>
          </w:p>
        </w:tc>
        <w:tc>
          <w:tcPr>
            <w:tcW w:w="3011" w:type="dxa"/>
            <w:vAlign w:val="top"/>
          </w:tcPr>
          <w:p w14:paraId="2250EC2C">
            <w:pPr>
              <w:pStyle w:val="2"/>
              <w:widowControl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</w:p>
        </w:tc>
      </w:tr>
      <w:tr w14:paraId="60D71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21" w:type="dxa"/>
            <w:vAlign w:val="center"/>
          </w:tcPr>
          <w:p w14:paraId="03F64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4</w:t>
            </w:r>
          </w:p>
        </w:tc>
        <w:tc>
          <w:tcPr>
            <w:tcW w:w="2675" w:type="dxa"/>
            <w:vAlign w:val="center"/>
          </w:tcPr>
          <w:p w14:paraId="7C617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棋盘岭村</w:t>
            </w:r>
          </w:p>
        </w:tc>
        <w:tc>
          <w:tcPr>
            <w:tcW w:w="1612" w:type="dxa"/>
            <w:vAlign w:val="top"/>
          </w:tcPr>
          <w:p w14:paraId="0C3F7A44">
            <w:pPr>
              <w:pStyle w:val="2"/>
              <w:widowControl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</w:t>
            </w:r>
          </w:p>
        </w:tc>
        <w:tc>
          <w:tcPr>
            <w:tcW w:w="3011" w:type="dxa"/>
            <w:vAlign w:val="top"/>
          </w:tcPr>
          <w:p w14:paraId="20A3F487">
            <w:pPr>
              <w:pStyle w:val="2"/>
              <w:widowControl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</w:p>
        </w:tc>
      </w:tr>
      <w:tr w14:paraId="56A71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21" w:type="dxa"/>
            <w:vAlign w:val="center"/>
          </w:tcPr>
          <w:p w14:paraId="404B8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5</w:t>
            </w:r>
          </w:p>
        </w:tc>
        <w:tc>
          <w:tcPr>
            <w:tcW w:w="2675" w:type="dxa"/>
            <w:vAlign w:val="center"/>
          </w:tcPr>
          <w:p w14:paraId="3F17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花园村</w:t>
            </w:r>
          </w:p>
        </w:tc>
        <w:tc>
          <w:tcPr>
            <w:tcW w:w="1612" w:type="dxa"/>
            <w:vAlign w:val="top"/>
          </w:tcPr>
          <w:p w14:paraId="72340A12">
            <w:pPr>
              <w:pStyle w:val="2"/>
              <w:widowControl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</w:t>
            </w:r>
          </w:p>
        </w:tc>
        <w:tc>
          <w:tcPr>
            <w:tcW w:w="3011" w:type="dxa"/>
            <w:vAlign w:val="top"/>
          </w:tcPr>
          <w:p w14:paraId="1C016B1D">
            <w:pPr>
              <w:pStyle w:val="2"/>
              <w:widowControl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</w:p>
        </w:tc>
      </w:tr>
      <w:tr w14:paraId="1C5BE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21" w:type="dxa"/>
            <w:vAlign w:val="center"/>
          </w:tcPr>
          <w:p w14:paraId="71C5A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6</w:t>
            </w:r>
          </w:p>
        </w:tc>
        <w:tc>
          <w:tcPr>
            <w:tcW w:w="2675" w:type="dxa"/>
            <w:vAlign w:val="center"/>
          </w:tcPr>
          <w:p w14:paraId="3921F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杨安村</w:t>
            </w:r>
          </w:p>
        </w:tc>
        <w:tc>
          <w:tcPr>
            <w:tcW w:w="1612" w:type="dxa"/>
            <w:vAlign w:val="top"/>
          </w:tcPr>
          <w:p w14:paraId="2A489F46">
            <w:pPr>
              <w:pStyle w:val="2"/>
              <w:widowControl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</w:t>
            </w:r>
          </w:p>
        </w:tc>
        <w:tc>
          <w:tcPr>
            <w:tcW w:w="3011" w:type="dxa"/>
            <w:vAlign w:val="top"/>
          </w:tcPr>
          <w:p w14:paraId="04170BC7">
            <w:pPr>
              <w:pStyle w:val="2"/>
              <w:widowControl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</w:p>
        </w:tc>
      </w:tr>
      <w:tr w14:paraId="1D600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21" w:type="dxa"/>
            <w:vAlign w:val="center"/>
          </w:tcPr>
          <w:p w14:paraId="250D9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7</w:t>
            </w:r>
          </w:p>
        </w:tc>
        <w:tc>
          <w:tcPr>
            <w:tcW w:w="2675" w:type="dxa"/>
            <w:vAlign w:val="center"/>
          </w:tcPr>
          <w:p w14:paraId="06D99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挂镇村</w:t>
            </w:r>
          </w:p>
        </w:tc>
        <w:tc>
          <w:tcPr>
            <w:tcW w:w="1612" w:type="dxa"/>
            <w:vAlign w:val="top"/>
          </w:tcPr>
          <w:p w14:paraId="1A137643">
            <w:pPr>
              <w:pStyle w:val="2"/>
              <w:widowControl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</w:t>
            </w:r>
          </w:p>
        </w:tc>
        <w:tc>
          <w:tcPr>
            <w:tcW w:w="3011" w:type="dxa"/>
            <w:vAlign w:val="top"/>
          </w:tcPr>
          <w:p w14:paraId="17D30922">
            <w:pPr>
              <w:pStyle w:val="2"/>
              <w:widowControl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</w:p>
        </w:tc>
      </w:tr>
      <w:tr w14:paraId="5A354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21" w:type="dxa"/>
            <w:vAlign w:val="center"/>
          </w:tcPr>
          <w:p w14:paraId="33EB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8</w:t>
            </w:r>
          </w:p>
        </w:tc>
        <w:tc>
          <w:tcPr>
            <w:tcW w:w="2675" w:type="dxa"/>
            <w:vAlign w:val="center"/>
          </w:tcPr>
          <w:p w14:paraId="2869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联合村</w:t>
            </w:r>
          </w:p>
        </w:tc>
        <w:tc>
          <w:tcPr>
            <w:tcW w:w="1612" w:type="dxa"/>
            <w:vAlign w:val="top"/>
          </w:tcPr>
          <w:p w14:paraId="6737972D">
            <w:pPr>
              <w:pStyle w:val="2"/>
              <w:widowControl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</w:t>
            </w:r>
          </w:p>
        </w:tc>
        <w:tc>
          <w:tcPr>
            <w:tcW w:w="3011" w:type="dxa"/>
            <w:vAlign w:val="top"/>
          </w:tcPr>
          <w:p w14:paraId="7A563E43">
            <w:pPr>
              <w:pStyle w:val="2"/>
              <w:widowControl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</w:p>
        </w:tc>
      </w:tr>
      <w:tr w14:paraId="6469D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21" w:type="dxa"/>
            <w:vAlign w:val="center"/>
          </w:tcPr>
          <w:p w14:paraId="47361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9</w:t>
            </w:r>
          </w:p>
        </w:tc>
        <w:tc>
          <w:tcPr>
            <w:tcW w:w="2675" w:type="dxa"/>
            <w:vAlign w:val="center"/>
          </w:tcPr>
          <w:p w14:paraId="0031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樟枫村</w:t>
            </w:r>
          </w:p>
        </w:tc>
        <w:tc>
          <w:tcPr>
            <w:tcW w:w="1612" w:type="dxa"/>
          </w:tcPr>
          <w:p w14:paraId="2E02CC5B">
            <w:pPr>
              <w:pStyle w:val="2"/>
              <w:widowControl/>
              <w:spacing w:before="0" w:beforeAutospacing="0" w:after="0" w:afterAutospacing="0"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</w:t>
            </w:r>
          </w:p>
        </w:tc>
        <w:tc>
          <w:tcPr>
            <w:tcW w:w="3011" w:type="dxa"/>
            <w:vAlign w:val="top"/>
          </w:tcPr>
          <w:p w14:paraId="146CAF6E">
            <w:pPr>
              <w:pStyle w:val="2"/>
              <w:widowControl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</w:p>
        </w:tc>
      </w:tr>
      <w:tr w14:paraId="1A48A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21" w:type="dxa"/>
            <w:vAlign w:val="center"/>
          </w:tcPr>
          <w:p w14:paraId="767F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10</w:t>
            </w:r>
          </w:p>
        </w:tc>
        <w:tc>
          <w:tcPr>
            <w:tcW w:w="2675" w:type="dxa"/>
            <w:vAlign w:val="center"/>
          </w:tcPr>
          <w:p w14:paraId="0277F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童铺村</w:t>
            </w:r>
          </w:p>
        </w:tc>
        <w:tc>
          <w:tcPr>
            <w:tcW w:w="1612" w:type="dxa"/>
          </w:tcPr>
          <w:p w14:paraId="67C87A35">
            <w:pPr>
              <w:pStyle w:val="2"/>
              <w:widowControl/>
              <w:spacing w:before="0" w:beforeAutospacing="0" w:after="0" w:afterAutospacing="0"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</w:t>
            </w:r>
          </w:p>
        </w:tc>
        <w:tc>
          <w:tcPr>
            <w:tcW w:w="3011" w:type="dxa"/>
            <w:vAlign w:val="top"/>
          </w:tcPr>
          <w:p w14:paraId="5909835E">
            <w:pPr>
              <w:pStyle w:val="2"/>
              <w:widowControl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</w:p>
        </w:tc>
      </w:tr>
      <w:tr w14:paraId="64316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21" w:type="dxa"/>
            <w:vAlign w:val="center"/>
          </w:tcPr>
          <w:p w14:paraId="1A82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11</w:t>
            </w:r>
          </w:p>
        </w:tc>
        <w:tc>
          <w:tcPr>
            <w:tcW w:w="2675" w:type="dxa"/>
            <w:vAlign w:val="center"/>
          </w:tcPr>
          <w:p w14:paraId="62A5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高岗村</w:t>
            </w:r>
          </w:p>
        </w:tc>
        <w:tc>
          <w:tcPr>
            <w:tcW w:w="1612" w:type="dxa"/>
          </w:tcPr>
          <w:p w14:paraId="62E85ADB">
            <w:pPr>
              <w:pStyle w:val="2"/>
              <w:widowControl/>
              <w:spacing w:before="0" w:beforeAutospacing="0" w:after="0" w:afterAutospacing="0"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</w:t>
            </w:r>
          </w:p>
        </w:tc>
        <w:tc>
          <w:tcPr>
            <w:tcW w:w="3011" w:type="dxa"/>
            <w:vAlign w:val="top"/>
          </w:tcPr>
          <w:p w14:paraId="45074FEC">
            <w:pPr>
              <w:pStyle w:val="2"/>
              <w:widowControl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</w:p>
        </w:tc>
      </w:tr>
      <w:tr w14:paraId="2880E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896" w:type="dxa"/>
            <w:gridSpan w:val="2"/>
            <w:vAlign w:val="center"/>
          </w:tcPr>
          <w:p w14:paraId="68A10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合计</w:t>
            </w:r>
          </w:p>
        </w:tc>
        <w:tc>
          <w:tcPr>
            <w:tcW w:w="1612" w:type="dxa"/>
          </w:tcPr>
          <w:p w14:paraId="48497B86">
            <w:pPr>
              <w:pStyle w:val="2"/>
              <w:widowControl/>
              <w:spacing w:before="0" w:beforeAutospacing="0" w:after="0" w:afterAutospacing="0"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11</w:t>
            </w:r>
          </w:p>
        </w:tc>
        <w:tc>
          <w:tcPr>
            <w:tcW w:w="3011" w:type="dxa"/>
          </w:tcPr>
          <w:p w14:paraId="21C5F6A1">
            <w:pPr>
              <w:pStyle w:val="2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</w:pPr>
          </w:p>
        </w:tc>
      </w:tr>
    </w:tbl>
    <w:p w14:paraId="15E4A797"/>
    <w:sectPr>
      <w:pgSz w:w="11906" w:h="16838"/>
      <w:pgMar w:top="1440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ZjE0NjllM2YzY2ZlOTU4MmQxMzJkM2ZhZDU3NzQifQ=="/>
  </w:docVars>
  <w:rsids>
    <w:rsidRoot w:val="00000000"/>
    <w:rsid w:val="16675AB4"/>
    <w:rsid w:val="1A36434A"/>
    <w:rsid w:val="1CAE73F1"/>
    <w:rsid w:val="22BE53CD"/>
    <w:rsid w:val="311F5432"/>
    <w:rsid w:val="373A59D3"/>
    <w:rsid w:val="3C60452F"/>
    <w:rsid w:val="46B34549"/>
    <w:rsid w:val="4A4E729C"/>
    <w:rsid w:val="4DC61CA6"/>
    <w:rsid w:val="4F5D79A5"/>
    <w:rsid w:val="53002BA7"/>
    <w:rsid w:val="61487280"/>
    <w:rsid w:val="64AE1AC9"/>
    <w:rsid w:val="68420998"/>
    <w:rsid w:val="6C366E98"/>
    <w:rsid w:val="6DF0276A"/>
    <w:rsid w:val="724E314D"/>
    <w:rsid w:val="73147506"/>
    <w:rsid w:val="7A8F2080"/>
    <w:rsid w:val="7F85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98</Characters>
  <Lines>0</Lines>
  <Paragraphs>0</Paragraphs>
  <TotalTime>0</TotalTime>
  <ScaleCrop>false</ScaleCrop>
  <LinksUpToDate>false</LinksUpToDate>
  <CharactersWithSpaces>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2022-08-20T07:34:00Z</dcterms:created>
  <dc:creator>Administrator</dc:creator>
  <cp:lastModifiedBy>张阮航</cp:lastModifiedBy>
  <cp:lastPrinted>2022-08-31T03:14:00Z</cp:lastPrinted>
  <dcterms:modified xsi:type="dcterms:W3CDTF">2025-03-10T00:34:26Z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1A9A9CC4B0CE409A8D3150CA72B2582B_13</vt:lpwstr>
  </property>
  <property fmtid="{D5CDD505-2E9C-101B-9397-08002B2CF9AE}" pid="4" name="KSOTemplateDocerSaveRecord">
    <vt:lpwstr>eyJoZGlkIjoiZjc4ZjE0NjllM2YzY2ZlOTU4MmQxMzJkM2ZhZDU3NzQifQ==</vt:lpwstr>
  </property>
</Properties>
</file>