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w w:val="90"/>
          <w:kern w:val="0"/>
          <w:sz w:val="44"/>
          <w:szCs w:val="44"/>
          <w:lang w:eastAsia="zh-CN"/>
        </w:rPr>
        <w:t>徽县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0"/>
          <w:sz w:val="44"/>
          <w:szCs w:val="44"/>
        </w:rPr>
        <w:t>消防救援大队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0"/>
          <w:sz w:val="44"/>
          <w:szCs w:val="44"/>
          <w:lang w:eastAsia="zh-CN"/>
        </w:rPr>
        <w:t>政府专职</w:t>
      </w:r>
      <w:r>
        <w:rPr>
          <w:rFonts w:hint="eastAsia" w:ascii="仿宋" w:hAnsi="仿宋" w:eastAsia="仿宋" w:cs="仿宋"/>
          <w:b/>
          <w:bCs/>
          <w:color w:val="000000"/>
          <w:w w:val="90"/>
          <w:kern w:val="0"/>
          <w:sz w:val="44"/>
          <w:szCs w:val="44"/>
        </w:rPr>
        <w:t>消防员报名登记表</w:t>
      </w:r>
    </w:p>
    <w:bookmarkEnd w:id="0"/>
    <w:tbl>
      <w:tblPr>
        <w:tblStyle w:val="2"/>
        <w:tblpPr w:leftFromText="180" w:rightFromText="180" w:vertAnchor="text" w:horzAnchor="page" w:tblpXSpec="center" w:tblpY="719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286"/>
        <w:gridCol w:w="1572"/>
        <w:gridCol w:w="215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  龄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民  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  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专  业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  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个人特长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学习经历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部队服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役经历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DkwOGQyNjAzMGM5MjhmYjNjYjMzNzJkNjI2MDIifQ=="/>
  </w:docVars>
  <w:rsids>
    <w:rsidRoot w:val="166E1884"/>
    <w:rsid w:val="166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2024-04-17T08:21:00Z</dcterms:created>
  <dc:creator>user</dc:creator>
  <cp:lastModifiedBy>user</cp:lastModifiedBy>
  <dcterms:modified xsi:type="dcterms:W3CDTF">2024-04-17T08:21:51Z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F50AF1B54E4546D4A3B3A3CE4BA5BE9E_11</vt:lpwstr>
  </property>
</Properties>
</file>