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B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483F6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C222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。陵水黎族自治县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中医院（陵水黎族自治县中医院医共体总院）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（第一批）县级公立医院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员额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考试。</w:t>
      </w:r>
    </w:p>
    <w:p w14:paraId="74055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19E7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BA66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D48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6795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31DA0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DFhOTFjMjY0NjYwZjY5MzRkYTBjMjUwNDhlYzk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140FA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EB729C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139F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626E9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237</Words>
  <Characters>243</Characters>
  <Lines>0</Lines>
  <Paragraphs>0</Paragraphs>
  <TotalTime>0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savage</cp:lastModifiedBy>
  <cp:lastPrinted>2025-02-12T10:04:24Z</cp:lastPrinted>
  <dcterms:modified xsi:type="dcterms:W3CDTF">2025-02-12T10:04:26Z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5F5B1BA5BA4B4DEA98F9F5E0E1BD14A2_12</vt:lpwstr>
  </property>
  <property fmtid="{D5CDD505-2E9C-101B-9397-08002B2CF9AE}" pid="4" name="KSOTemplateDocerSaveRecord">
    <vt:lpwstr>eyJoZGlkIjoiYTBmMzY2MTNkMjhmNjBiOWU0ZmJlYTYzNjcwY2RlMDIiLCJ1c2VySWQiOiIzMzIzNjAxOTYifQ==</vt:lpwstr>
  </property>
</Properties>
</file>