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84DD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黑体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  <w:t>附件3</w:t>
      </w:r>
    </w:p>
    <w:p w14:paraId="497CA90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_GBK" w:cs="Times New Roman"/>
          <w:b/>
          <w:bCs w:val="0"/>
          <w:color w:val="auto"/>
          <w:kern w:val="0"/>
          <w:sz w:val="44"/>
          <w:szCs w:val="44"/>
          <w:lang w:val="en-US" w:eastAsia="zh-CN" w:bidi="ar"/>
        </w:rPr>
      </w:pPr>
    </w:p>
    <w:p w14:paraId="10C8866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_GBK" w:cs="Times New Roman"/>
          <w:b/>
          <w:bC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/>
          <w:bCs w:val="0"/>
          <w:color w:val="auto"/>
          <w:kern w:val="0"/>
          <w:sz w:val="44"/>
          <w:szCs w:val="44"/>
          <w:lang w:val="en-US" w:eastAsia="zh-CN" w:bidi="ar"/>
        </w:rPr>
        <w:t>单位同意报考证明</w:t>
      </w:r>
    </w:p>
    <w:p w14:paraId="49461E6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24"/>
          <w:szCs w:val="24"/>
          <w:lang w:val="en-US" w:eastAsia="zh-CN" w:bidi="ar"/>
        </w:rPr>
      </w:pPr>
    </w:p>
    <w:p w14:paraId="24A1D14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  <w:t>四川省民族研究所：</w:t>
      </w:r>
    </w:p>
    <w:p w14:paraId="06593D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  <w:t>兹有我单位工作人员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  <w:t>，身份证号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  <w:t>。我单位同意其参加四川省民族宗教事务委员会所属事业单位2025年度公开考核招聘，并承诺该同志取得聘用资格后按有关规定、程序办理人事手续。单位联系电话：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。</w:t>
      </w:r>
    </w:p>
    <w:p w14:paraId="234CEF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  <w:t>特此证明。</w:t>
      </w:r>
    </w:p>
    <w:p w14:paraId="4D95FF05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65BB6033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493AD676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  <w:t>盖章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  <w:t xml:space="preserve">          </w:t>
      </w:r>
    </w:p>
    <w:p w14:paraId="2053AC8F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  <w:t xml:space="preserve">  年  月  日        </w:t>
      </w:r>
    </w:p>
    <w:p w14:paraId="60354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</w:rPr>
      </w:pPr>
    </w:p>
    <w:p w14:paraId="13D14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</w:pPr>
    </w:p>
    <w:p w14:paraId="70245500">
      <w:bookmarkStart w:id="0" w:name="_GoBack"/>
      <w:bookmarkEnd w:id="0"/>
    </w:p>
    <w:sectPr>
      <w:footerReference r:id="rId3" w:type="default"/>
      <w:pgSz w:w="11906" w:h="16838"/>
      <w:pgMar w:top="2098" w:right="1531" w:bottom="1871" w:left="1531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16B0D">
    <w:pPr>
      <w:pStyle w:val="3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77572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ASTvs3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775722">
                    <w:pPr>
                      <w:pStyle w:val="3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3AD56BBE"/>
    <w:rsid w:val="3AD5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2025-03-18T02:01:00Z</dcterms:created>
  <dc:creator>晨昏线</dc:creator>
  <cp:lastModifiedBy>晨昏线</cp:lastModifiedBy>
  <dcterms:modified xsi:type="dcterms:W3CDTF">2025-03-18T02:01:10Z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4B0BC599DA4248458050E5AF5139780B_11</vt:lpwstr>
  </property>
</Properties>
</file>