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napToGrid w:val="0"/>
        <w:spacing w:after="24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宜宾市翠屏区妇幼保健院护士招聘报名表</w:t>
      </w:r>
    </w:p>
    <w:tbl>
      <w:tblPr>
        <w:tblStyle w:val="2"/>
        <w:tblW w:w="9538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305"/>
        <w:gridCol w:w="1260"/>
        <w:gridCol w:w="1260"/>
        <w:gridCol w:w="1260"/>
        <w:gridCol w:w="126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婚育情况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护士执业证编号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82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14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8145" w:type="dxa"/>
            <w:gridSpan w:val="6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145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538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个人申明：本人保证所提交信息的真实性、合法性，承担因填写不实而产生的一切后果。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签名：                    年   月   日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851" w:right="1797" w:bottom="851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52AD5"/>
    <w:rsid w:val="282C0A71"/>
    <w:rsid w:val="33F22CD8"/>
    <w:rsid w:val="42556D7B"/>
    <w:rsid w:val="4FF00FD1"/>
    <w:rsid w:val="5C900E0D"/>
    <w:rsid w:val="61AE395C"/>
    <w:rsid w:val="62D66B4D"/>
    <w:rsid w:val="6A14072E"/>
    <w:rsid w:val="76E46684"/>
    <w:rsid w:val="FEFB4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631</Characters>
  <Lines>0</Lines>
  <Paragraphs>0</Paragraphs>
  <TotalTime>12</TotalTime>
  <ScaleCrop>false</ScaleCrop>
  <LinksUpToDate>false</LinksUpToDate>
  <CharactersWithSpaces>715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admin1</cp:lastModifiedBy>
  <dcterms:modified xsi:type="dcterms:W3CDTF">2025-02-24T14:26:12Z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A6F4CF0D38F6443186A6F1E0677D67D6_13</vt:lpwstr>
  </property>
  <property fmtid="{D5CDD505-2E9C-101B-9397-08002B2CF9AE}" pid="4" name="KSOTemplateDocerSaveRecord">
    <vt:lpwstr>eyJoZGlkIjoiZDYwYzQyZmI3MjRhNzAyNWUzOTRmYzg4NDk1MmY3YjUiLCJ1c2VySWQiOiIxNjcxMTk4OTQ2In0=</vt:lpwstr>
  </property>
</Properties>
</file>