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860" w:firstLineChars="200"/>
        <w:jc w:val="center"/>
        <w:textAlignment w:val="auto"/>
        <w:rPr>
          <w:rFonts w:hint="default" w:ascii="Times New Roman" w:hAnsi="Times New Roman" w:eastAsia="方正小标宋_GBK" w:cs="Times New Roman"/>
          <w:i w:val="0"/>
          <w:iCs w:val="0"/>
          <w:caps w:val="0"/>
          <w:color w:val="333333"/>
          <w:spacing w:val="30"/>
          <w:sz w:val="24"/>
          <w:szCs w:val="24"/>
          <w:lang w:eastAsia="zh-CN"/>
        </w:rPr>
      </w:pPr>
      <w:r>
        <w:rPr>
          <w:rFonts w:hint="default" w:ascii="Times New Roman" w:hAnsi="Times New Roman" w:eastAsia="方正小标宋_GBK" w:cs="Times New Roman"/>
          <w:i w:val="0"/>
          <w:iCs w:val="0"/>
          <w:caps w:val="0"/>
          <w:color w:val="333333"/>
          <w:spacing w:val="0"/>
          <w:sz w:val="43"/>
          <w:szCs w:val="43"/>
          <w:shd w:val="clear" w:fill="FFFFFF"/>
        </w:rPr>
        <w:t>重庆市万州区</w:t>
      </w:r>
      <w:r>
        <w:rPr>
          <w:rFonts w:hint="default" w:ascii="Times New Roman" w:hAnsi="Times New Roman" w:eastAsia="方正小标宋_GBK" w:cs="Times New Roman"/>
          <w:i w:val="0"/>
          <w:iCs w:val="0"/>
          <w:caps w:val="0"/>
          <w:color w:val="333333"/>
          <w:spacing w:val="0"/>
          <w:sz w:val="43"/>
          <w:szCs w:val="43"/>
          <w:shd w:val="clear" w:fill="FFFFFF"/>
          <w:lang w:eastAsia="zh-CN"/>
        </w:rPr>
        <w:t>新田镇人民政府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860" w:firstLineChars="200"/>
        <w:jc w:val="center"/>
        <w:textAlignment w:val="auto"/>
        <w:rPr>
          <w:rFonts w:hint="default" w:ascii="Times New Roman" w:hAnsi="Times New Roman" w:eastAsia="方正小标宋_GBK" w:cs="Times New Roman"/>
          <w:i w:val="0"/>
          <w:iCs w:val="0"/>
          <w:caps w:val="0"/>
          <w:color w:val="333333"/>
          <w:spacing w:val="30"/>
          <w:sz w:val="24"/>
          <w:szCs w:val="24"/>
        </w:rPr>
      </w:pPr>
      <w:r>
        <w:rPr>
          <w:rFonts w:hint="default" w:ascii="Times New Roman" w:hAnsi="Times New Roman" w:eastAsia="方正小标宋_GBK" w:cs="Times New Roman"/>
          <w:i w:val="0"/>
          <w:iCs w:val="0"/>
          <w:caps w:val="0"/>
          <w:color w:val="333333"/>
          <w:spacing w:val="0"/>
          <w:sz w:val="43"/>
          <w:szCs w:val="43"/>
          <w:shd w:val="clear" w:fill="FFFFFF"/>
        </w:rPr>
        <w:t>2025年</w:t>
      </w:r>
      <w:r>
        <w:rPr>
          <w:rFonts w:hint="default" w:ascii="Times New Roman" w:hAnsi="Times New Roman" w:eastAsia="方正小标宋_GBK" w:cs="Times New Roman"/>
          <w:i w:val="0"/>
          <w:iCs w:val="0"/>
          <w:caps w:val="0"/>
          <w:color w:val="333333"/>
          <w:spacing w:val="0"/>
          <w:sz w:val="43"/>
          <w:szCs w:val="43"/>
          <w:shd w:val="clear" w:fill="FFFFFF"/>
          <w:lang w:val="en-US" w:eastAsia="zh-CN"/>
        </w:rPr>
        <w:t>2</w:t>
      </w:r>
      <w:r>
        <w:rPr>
          <w:rFonts w:hint="default" w:ascii="Times New Roman" w:hAnsi="Times New Roman" w:eastAsia="方正小标宋_GBK" w:cs="Times New Roman"/>
          <w:i w:val="0"/>
          <w:iCs w:val="0"/>
          <w:caps w:val="0"/>
          <w:color w:val="333333"/>
          <w:spacing w:val="0"/>
          <w:sz w:val="43"/>
          <w:szCs w:val="43"/>
          <w:shd w:val="clear" w:fill="FFFFFF"/>
        </w:rPr>
        <w:t>月公益性岗位招聘简章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00" w:firstLineChars="200"/>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3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default" w:ascii="Times New Roman" w:hAnsi="Times New Roman" w:eastAsia="方正仿宋_GBK" w:cs="Times New Roman"/>
          <w:i w:val="0"/>
          <w:iCs w:val="0"/>
          <w:caps w:val="0"/>
          <w:color w:val="333333"/>
          <w:spacing w:val="0"/>
          <w:sz w:val="31"/>
          <w:szCs w:val="31"/>
          <w:shd w:val="clear" w:fill="FFFFFF"/>
          <w:lang w:eastAsia="zh-CN"/>
        </w:rPr>
        <w:t>新田镇人民政府</w:t>
      </w:r>
      <w:r>
        <w:rPr>
          <w:rFonts w:hint="default" w:ascii="Times New Roman" w:hAnsi="Times New Roman" w:eastAsia="方正仿宋_GBK" w:cs="Times New Roman"/>
          <w:i w:val="0"/>
          <w:iCs w:val="0"/>
          <w:caps w:val="0"/>
          <w:color w:val="333333"/>
          <w:spacing w:val="0"/>
          <w:sz w:val="31"/>
          <w:szCs w:val="31"/>
          <w:shd w:val="clear" w:fill="FFFFFF"/>
        </w:rPr>
        <w:t>实际工作需求，现特面向社会公开招聘</w:t>
      </w:r>
      <w:r>
        <w:rPr>
          <w:rFonts w:hint="default" w:ascii="Times New Roman" w:hAnsi="Times New Roman" w:eastAsia="方正仿宋_GBK" w:cs="Times New Roman"/>
          <w:i w:val="0"/>
          <w:iCs w:val="0"/>
          <w:caps w:val="0"/>
          <w:color w:val="333333"/>
          <w:spacing w:val="0"/>
          <w:sz w:val="31"/>
          <w:szCs w:val="31"/>
          <w:shd w:val="clear" w:fill="FFFFFF"/>
          <w:lang w:eastAsia="zh-CN"/>
        </w:rPr>
        <w:t>非</w:t>
      </w:r>
      <w:r>
        <w:rPr>
          <w:rFonts w:hint="default" w:ascii="Times New Roman" w:hAnsi="Times New Roman" w:eastAsia="方正仿宋_GBK" w:cs="Times New Roman"/>
          <w:i w:val="0"/>
          <w:iCs w:val="0"/>
          <w:caps w:val="0"/>
          <w:color w:val="333333"/>
          <w:spacing w:val="0"/>
          <w:sz w:val="31"/>
          <w:szCs w:val="31"/>
          <w:shd w:val="clear" w:fill="FFFFFF"/>
        </w:rPr>
        <w:t>全日制公益性岗位人员1名。现将有关事项公告如下：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方正黑体_GBK" w:hAnsi="方正黑体_GBK" w:eastAsia="方正黑体_GBK" w:cs="方正黑体_GBK"/>
          <w:i w:val="0"/>
          <w:iCs w:val="0"/>
          <w:caps w:val="0"/>
          <w:color w:val="333333"/>
          <w:spacing w:val="30"/>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按照公开、公平、公正的原则进行择优招聘。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黑体_GBK" w:hAnsi="方正黑体_GBK" w:eastAsia="方正黑体_GBK" w:cs="方正黑体_GBK"/>
          <w:i w:val="0"/>
          <w:iCs w:val="0"/>
          <w:caps w:val="0"/>
          <w:color w:val="333333"/>
          <w:spacing w:val="0"/>
          <w:sz w:val="31"/>
          <w:szCs w:val="31"/>
          <w:shd w:val="clear" w:fill="FFFFFF"/>
        </w:rPr>
      </w:pPr>
      <w:r>
        <w:rPr>
          <w:rFonts w:hint="default" w:ascii="方正黑体_GBK" w:hAnsi="方正黑体_GBK" w:eastAsia="方正黑体_GBK" w:cs="方正黑体_GBK"/>
          <w:i w:val="0"/>
          <w:iCs w:val="0"/>
          <w:caps w:val="0"/>
          <w:color w:val="333333"/>
          <w:spacing w:val="0"/>
          <w:sz w:val="31"/>
          <w:szCs w:val="31"/>
          <w:shd w:val="clear" w:fill="FFFFFF"/>
        </w:rPr>
        <w:t>二、拟招聘岗位及数量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lang w:eastAsia="zh-CN"/>
        </w:rPr>
        <w:t>非</w:t>
      </w:r>
      <w:r>
        <w:rPr>
          <w:rFonts w:hint="default" w:ascii="Times New Roman" w:hAnsi="Times New Roman" w:eastAsia="方正仿宋_GBK" w:cs="Times New Roman"/>
          <w:i w:val="0"/>
          <w:iCs w:val="0"/>
          <w:caps w:val="0"/>
          <w:color w:val="333333"/>
          <w:spacing w:val="0"/>
          <w:sz w:val="31"/>
          <w:szCs w:val="31"/>
          <w:shd w:val="clear" w:fill="FFFFFF"/>
        </w:rPr>
        <w:t>全日制公益性岗位1名（就业协管员1名）。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黑体_GBK" w:hAnsi="方正黑体_GBK" w:eastAsia="方正黑体_GBK" w:cs="方正黑体_GBK"/>
          <w:i w:val="0"/>
          <w:iCs w:val="0"/>
          <w:caps w:val="0"/>
          <w:color w:val="333333"/>
          <w:spacing w:val="0"/>
          <w:sz w:val="31"/>
          <w:szCs w:val="31"/>
          <w:shd w:val="clear" w:fill="FFFFFF"/>
        </w:rPr>
      </w:pPr>
      <w:r>
        <w:rPr>
          <w:rFonts w:hint="default" w:ascii="方正黑体_GBK" w:hAnsi="方正黑体_GBK" w:eastAsia="方正黑体_GBK" w:cs="方正黑体_GBK"/>
          <w:i w:val="0"/>
          <w:iCs w:val="0"/>
          <w:caps w:val="0"/>
          <w:color w:val="333333"/>
          <w:spacing w:val="0"/>
          <w:sz w:val="31"/>
          <w:szCs w:val="31"/>
          <w:shd w:val="clear" w:fill="FFFFFF"/>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方正楷体_GBK" w:hAnsi="方正楷体_GBK" w:eastAsia="方正楷体_GBK" w:cs="方正楷体_GBK"/>
          <w:i w:val="0"/>
          <w:iCs w:val="0"/>
          <w:caps w:val="0"/>
          <w:color w:val="333333"/>
          <w:spacing w:val="30"/>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lang w:eastAsia="zh-CN"/>
        </w:rPr>
        <w:t>新田镇辖区内，身体健康、有劳动能力、有就业需求的登记失业3个月以上的“4050”人员、离校两年内高校毕业生及其他符合规定的就业困难人员，具有一定的组织管理、综合协调、公文写作能力以及相关业务知识，熟悉电脑操作及办公软件运用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楷体_GBK" w:hAnsi="方正楷体_GBK" w:eastAsia="方正楷体_GBK" w:cs="方正楷体_GBK"/>
          <w:i w:val="0"/>
          <w:iCs w:val="0"/>
          <w:caps w:val="0"/>
          <w:color w:val="333333"/>
          <w:spacing w:val="0"/>
          <w:sz w:val="31"/>
          <w:szCs w:val="31"/>
          <w:shd w:val="clear" w:fill="FFFFFF"/>
        </w:rPr>
      </w:pPr>
      <w:r>
        <w:rPr>
          <w:rFonts w:hint="default" w:ascii="方正楷体_GBK" w:hAnsi="方正楷体_GBK" w:eastAsia="方正楷体_GBK" w:cs="方正楷体_GBK"/>
          <w:i w:val="0"/>
          <w:iCs w:val="0"/>
          <w:caps w:val="0"/>
          <w:color w:val="333333"/>
          <w:spacing w:val="0"/>
          <w:sz w:val="31"/>
          <w:szCs w:val="31"/>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楷体_GBK" w:hAnsi="方正楷体_GBK" w:eastAsia="方正楷体_GBK" w:cs="方正楷体_GBK"/>
          <w:i w:val="0"/>
          <w:iCs w:val="0"/>
          <w:caps w:val="0"/>
          <w:color w:val="333333"/>
          <w:spacing w:val="0"/>
          <w:sz w:val="31"/>
          <w:szCs w:val="31"/>
          <w:shd w:val="clear" w:fill="FFFFFF"/>
        </w:rPr>
      </w:pPr>
      <w:r>
        <w:rPr>
          <w:rFonts w:hint="default" w:ascii="方正楷体_GBK" w:hAnsi="方正楷体_GBK" w:eastAsia="方正楷体_GBK" w:cs="方正楷体_GBK"/>
          <w:i w:val="0"/>
          <w:iCs w:val="0"/>
          <w:caps w:val="0"/>
          <w:color w:val="333333"/>
          <w:spacing w:val="0"/>
          <w:sz w:val="31"/>
          <w:szCs w:val="31"/>
          <w:shd w:val="clear" w:fill="FFFFFF"/>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1.已通过其他途径实现就业创业人员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2.办理了工商营业执照人员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3.有单位缴纳社会保险人员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4.已享受养老保险待遇人员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5.向外投资入股20万以上  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6.失信被执行人员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7.无劳动能力、丧失劳动能力、因残疾或患重病不能胜任岗位工作要求的人员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8.其他不符合安置条件的人员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黑体_GBK" w:hAnsi="方正黑体_GBK" w:eastAsia="方正黑体_GBK" w:cs="方正黑体_GBK"/>
          <w:i w:val="0"/>
          <w:iCs w:val="0"/>
          <w:caps w:val="0"/>
          <w:color w:val="333333"/>
          <w:spacing w:val="0"/>
          <w:sz w:val="31"/>
          <w:szCs w:val="31"/>
          <w:shd w:val="clear" w:fill="FFFFFF"/>
        </w:rPr>
      </w:pPr>
      <w:r>
        <w:rPr>
          <w:rFonts w:hint="default" w:ascii="方正黑体_GBK" w:hAnsi="方正黑体_GBK" w:eastAsia="方正黑体_GBK" w:cs="方正黑体_GBK"/>
          <w:i w:val="0"/>
          <w:iCs w:val="0"/>
          <w:caps w:val="0"/>
          <w:color w:val="333333"/>
          <w:spacing w:val="0"/>
          <w:sz w:val="31"/>
          <w:szCs w:val="31"/>
          <w:shd w:val="clear" w:fill="FFFFFF"/>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楷体_GBK" w:hAnsi="方正楷体_GBK" w:eastAsia="方正楷体_GBK" w:cs="方正楷体_GBK"/>
          <w:i w:val="0"/>
          <w:iCs w:val="0"/>
          <w:caps w:val="0"/>
          <w:color w:val="333333"/>
          <w:spacing w:val="0"/>
          <w:sz w:val="31"/>
          <w:szCs w:val="31"/>
          <w:shd w:val="clear" w:fill="FFFFFF"/>
        </w:rPr>
      </w:pPr>
      <w:r>
        <w:rPr>
          <w:rFonts w:hint="default" w:ascii="方正楷体_GBK" w:hAnsi="方正楷体_GBK" w:eastAsia="方正楷体_GBK" w:cs="方正楷体_GBK"/>
          <w:i w:val="0"/>
          <w:iCs w:val="0"/>
          <w:caps w:val="0"/>
          <w:color w:val="333333"/>
          <w:spacing w:val="0"/>
          <w:sz w:val="31"/>
          <w:szCs w:val="31"/>
          <w:shd w:val="clear" w:fill="FFFFFF"/>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本次招聘采用现场报名和资格审查相结合的方式进行。</w:t>
      </w:r>
    </w:p>
    <w:p>
      <w:pPr>
        <w:keepNext w:val="0"/>
        <w:keepLines w:val="0"/>
        <w:widowControl/>
        <w:suppressLineNumbers w:val="0"/>
        <w:jc w:val="left"/>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1.报名时间：2025年</w:t>
      </w:r>
      <w:r>
        <w:rPr>
          <w:rFonts w:hint="default" w:ascii="Times New Roman" w:hAnsi="Times New Roman" w:eastAsia="方正仿宋_GBK" w:cs="Times New Roman"/>
          <w:i w:val="0"/>
          <w:iCs w:val="0"/>
          <w:caps w:val="0"/>
          <w:color w:val="333333"/>
          <w:spacing w:val="0"/>
          <w:sz w:val="31"/>
          <w:szCs w:val="31"/>
          <w:shd w:val="clear" w:fill="FFFFFF"/>
          <w:lang w:val="en-US" w:eastAsia="zh-CN"/>
        </w:rPr>
        <w:t>2</w:t>
      </w:r>
      <w:r>
        <w:rPr>
          <w:rFonts w:hint="default" w:ascii="Times New Roman" w:hAnsi="Times New Roman" w:eastAsia="方正仿宋_GBK" w:cs="Times New Roman"/>
          <w:i w:val="0"/>
          <w:iCs w:val="0"/>
          <w:caps w:val="0"/>
          <w:color w:val="333333"/>
          <w:spacing w:val="0"/>
          <w:sz w:val="31"/>
          <w:szCs w:val="31"/>
          <w:shd w:val="clear" w:fill="FFFFFF"/>
        </w:rPr>
        <w:t>月</w:t>
      </w:r>
      <w:r>
        <w:rPr>
          <w:rFonts w:hint="default" w:ascii="Times New Roman" w:hAnsi="Times New Roman" w:eastAsia="方正仿宋_GBK"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日</w:t>
      </w:r>
      <w:r>
        <w:rPr>
          <w:rFonts w:hint="default" w:ascii="Times New Roman" w:hAnsi="Times New Roman" w:eastAsia="宋体" w:cs="Times New Roman"/>
          <w:i w:val="0"/>
          <w:caps w:val="0"/>
          <w:color w:val="333333"/>
          <w:spacing w:val="0"/>
          <w:kern w:val="0"/>
          <w:sz w:val="31"/>
          <w:szCs w:val="31"/>
          <w:shd w:val="clear" w:fill="FFFFFF"/>
          <w:lang w:val="en-US" w:eastAsia="zh-CN" w:bidi="ar"/>
        </w:rPr>
        <w:t>—</w:t>
      </w:r>
      <w:r>
        <w:rPr>
          <w:rFonts w:hint="default" w:ascii="Times New Roman" w:hAnsi="Times New Roman" w:eastAsia="方正仿宋_GBK" w:cs="Times New Roman"/>
          <w:i w:val="0"/>
          <w:iCs w:val="0"/>
          <w:caps w:val="0"/>
          <w:color w:val="333333"/>
          <w:spacing w:val="0"/>
          <w:sz w:val="31"/>
          <w:szCs w:val="31"/>
          <w:shd w:val="clear" w:fill="FFFFFF"/>
          <w:lang w:val="en-US" w:eastAsia="zh-CN"/>
        </w:rPr>
        <w:t>2</w:t>
      </w:r>
      <w:r>
        <w:rPr>
          <w:rFonts w:hint="default" w:ascii="Times New Roman" w:hAnsi="Times New Roman" w:eastAsia="方正仿宋_GBK" w:cs="Times New Roman"/>
          <w:i w:val="0"/>
          <w:iCs w:val="0"/>
          <w:caps w:val="0"/>
          <w:color w:val="333333"/>
          <w:spacing w:val="0"/>
          <w:sz w:val="31"/>
          <w:szCs w:val="31"/>
          <w:shd w:val="clear" w:fill="FFFFFF"/>
        </w:rPr>
        <w:t>月</w:t>
      </w:r>
      <w:r>
        <w:rPr>
          <w:rFonts w:hint="default" w:ascii="Times New Roman" w:hAnsi="Times New Roman" w:eastAsia="方正仿宋_GBK" w:cs="Times New Roman"/>
          <w:i w:val="0"/>
          <w:iCs w:val="0"/>
          <w:caps w:val="0"/>
          <w:color w:val="333333"/>
          <w:spacing w:val="0"/>
          <w:sz w:val="31"/>
          <w:szCs w:val="31"/>
          <w:shd w:val="clear" w:fill="FFFFFF"/>
          <w:lang w:val="en-US" w:eastAsia="zh-CN"/>
        </w:rPr>
        <w:t>10</w:t>
      </w:r>
      <w:r>
        <w:rPr>
          <w:rFonts w:hint="default" w:ascii="Times New Roman" w:hAnsi="Times New Roman" w:eastAsia="方正仿宋_GBK" w:cs="Times New Roman"/>
          <w:i w:val="0"/>
          <w:iCs w:val="0"/>
          <w:caps w:val="0"/>
          <w:color w:val="333333"/>
          <w:spacing w:val="0"/>
          <w:sz w:val="31"/>
          <w:szCs w:val="31"/>
          <w:shd w:val="clear" w:fill="FFFFFF"/>
        </w:rPr>
        <w:t>日（周末除外）9：00</w:t>
      </w:r>
      <w:r>
        <w:rPr>
          <w:rFonts w:hint="default" w:ascii="Times New Roman" w:hAnsi="Times New Roman" w:eastAsia="宋体" w:cs="Times New Roman"/>
          <w:i w:val="0"/>
          <w:caps w:val="0"/>
          <w:color w:val="333333"/>
          <w:spacing w:val="0"/>
          <w:kern w:val="0"/>
          <w:sz w:val="31"/>
          <w:szCs w:val="31"/>
          <w:shd w:val="clear" w:fill="FFFFFF"/>
          <w:lang w:val="en-US" w:eastAsia="zh-CN" w:bidi="ar"/>
        </w:rPr>
        <w:t>—</w:t>
      </w:r>
      <w:r>
        <w:rPr>
          <w:rFonts w:hint="default" w:ascii="Times New Roman" w:hAnsi="Times New Roman" w:eastAsia="方正仿宋_GBK" w:cs="Times New Roman"/>
          <w:i w:val="0"/>
          <w:iCs w:val="0"/>
          <w:caps w:val="0"/>
          <w:color w:val="333333"/>
          <w:spacing w:val="0"/>
          <w:sz w:val="31"/>
          <w:szCs w:val="31"/>
          <w:shd w:val="clear" w:fill="FFFFFF"/>
        </w:rPr>
        <w:t>12：00，14：00</w:t>
      </w:r>
      <w:r>
        <w:rPr>
          <w:rFonts w:hint="default" w:ascii="Times New Roman" w:hAnsi="Times New Roman" w:eastAsia="宋体" w:cs="Times New Roman"/>
          <w:i w:val="0"/>
          <w:caps w:val="0"/>
          <w:color w:val="333333"/>
          <w:spacing w:val="0"/>
          <w:kern w:val="0"/>
          <w:sz w:val="31"/>
          <w:szCs w:val="31"/>
          <w:shd w:val="clear" w:fill="FFFFFF"/>
          <w:lang w:val="en-US" w:eastAsia="zh-CN" w:bidi="ar"/>
        </w:rPr>
        <w:t>—</w:t>
      </w:r>
      <w:r>
        <w:rPr>
          <w:rFonts w:hint="default" w:ascii="Times New Roman" w:hAnsi="Times New Roman" w:eastAsia="方正仿宋_GBK" w:cs="Times New Roman"/>
          <w:i w:val="0"/>
          <w:iCs w:val="0"/>
          <w:caps w:val="0"/>
          <w:color w:val="333333"/>
          <w:spacing w:val="0"/>
          <w:sz w:val="31"/>
          <w:szCs w:val="31"/>
          <w:shd w:val="clear" w:fill="FFFFFF"/>
        </w:rPr>
        <w:t>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lang w:val="en-US" w:eastAsia="zh-CN"/>
        </w:rPr>
      </w:pPr>
      <w:r>
        <w:rPr>
          <w:rFonts w:hint="default" w:ascii="Times New Roman" w:hAnsi="Times New Roman" w:eastAsia="方正仿宋_GBK" w:cs="Times New Roman"/>
          <w:i w:val="0"/>
          <w:iCs w:val="0"/>
          <w:caps w:val="0"/>
          <w:color w:val="333333"/>
          <w:spacing w:val="0"/>
          <w:sz w:val="31"/>
          <w:szCs w:val="31"/>
          <w:shd w:val="clear" w:fill="FFFFFF"/>
        </w:rPr>
        <w:t>2.报名地点：</w:t>
      </w:r>
      <w:r>
        <w:rPr>
          <w:rFonts w:hint="default" w:ascii="Times New Roman" w:hAnsi="Times New Roman" w:eastAsia="方正仿宋_GBK" w:cs="Times New Roman"/>
          <w:i w:val="0"/>
          <w:iCs w:val="0"/>
          <w:caps w:val="0"/>
          <w:color w:val="333333"/>
          <w:spacing w:val="0"/>
          <w:sz w:val="31"/>
          <w:szCs w:val="31"/>
          <w:shd w:val="clear" w:fill="FFFFFF"/>
          <w:lang w:eastAsia="zh-CN"/>
        </w:rPr>
        <w:t>新田镇便民服务中心</w:t>
      </w:r>
      <w:r>
        <w:rPr>
          <w:rFonts w:hint="default" w:ascii="Times New Roman" w:hAnsi="Times New Roman" w:eastAsia="方正仿宋_GBK" w:cs="Times New Roman"/>
          <w:i w:val="0"/>
          <w:iCs w:val="0"/>
          <w:caps w:val="0"/>
          <w:color w:val="333333"/>
          <w:spacing w:val="0"/>
          <w:sz w:val="31"/>
          <w:szCs w:val="31"/>
          <w:shd w:val="clear" w:fill="FFFFFF"/>
        </w:rPr>
        <w:t>。（万州区</w:t>
      </w:r>
      <w:r>
        <w:rPr>
          <w:rFonts w:hint="default" w:ascii="Times New Roman" w:hAnsi="Times New Roman" w:eastAsia="方正仿宋_GBK" w:cs="Times New Roman"/>
          <w:i w:val="0"/>
          <w:iCs w:val="0"/>
          <w:caps w:val="0"/>
          <w:color w:val="333333"/>
          <w:spacing w:val="0"/>
          <w:sz w:val="31"/>
          <w:szCs w:val="31"/>
          <w:shd w:val="clear" w:fill="FFFFFF"/>
          <w:lang w:eastAsia="zh-CN"/>
        </w:rPr>
        <w:t>新田镇五新路</w:t>
      </w:r>
      <w:r>
        <w:rPr>
          <w:rFonts w:hint="default" w:ascii="Times New Roman" w:hAnsi="Times New Roman" w:eastAsia="方正仿宋_GBK" w:cs="Times New Roman"/>
          <w:i w:val="0"/>
          <w:iCs w:val="0"/>
          <w:caps w:val="0"/>
          <w:color w:val="333333"/>
          <w:spacing w:val="0"/>
          <w:sz w:val="31"/>
          <w:szCs w:val="31"/>
          <w:shd w:val="clear" w:fill="FFFFFF"/>
          <w:lang w:val="en-US" w:eastAsia="zh-CN"/>
        </w:rPr>
        <w:t>888号</w:t>
      </w:r>
      <w:r>
        <w:rPr>
          <w:rFonts w:hint="default" w:ascii="Times New Roman" w:hAnsi="Times New Roman" w:eastAsia="方正仿宋_GBK" w:cs="Times New Roman"/>
          <w:i w:val="0"/>
          <w:iCs w:val="0"/>
          <w:caps w:val="0"/>
          <w:color w:val="333333"/>
          <w:spacing w:val="0"/>
          <w:sz w:val="31"/>
          <w:szCs w:val="31"/>
          <w:shd w:val="clear" w:fill="FFFFFF"/>
        </w:rPr>
        <w:t>）</w:t>
      </w:r>
      <w:r>
        <w:rPr>
          <w:rFonts w:hint="default" w:ascii="Times New Roman" w:hAnsi="Times New Roman" w:eastAsia="方正仿宋_GBK" w:cs="Times New Roman"/>
          <w:i w:val="0"/>
          <w:iCs w:val="0"/>
          <w:caps w:val="0"/>
          <w:color w:val="333333"/>
          <w:spacing w:val="0"/>
          <w:sz w:val="31"/>
          <w:szCs w:val="31"/>
          <w:shd w:val="clear" w:fill="FFFFFF"/>
          <w:lang w:eastAsia="zh-CN"/>
        </w:rPr>
        <w:t>，联系电话：</w:t>
      </w:r>
      <w:r>
        <w:rPr>
          <w:rFonts w:hint="default" w:ascii="Times New Roman" w:hAnsi="Times New Roman" w:eastAsia="方正仿宋_GBK" w:cs="Times New Roman"/>
          <w:i w:val="0"/>
          <w:iCs w:val="0"/>
          <w:caps w:val="0"/>
          <w:color w:val="333333"/>
          <w:spacing w:val="0"/>
          <w:sz w:val="31"/>
          <w:szCs w:val="31"/>
          <w:shd w:val="clear" w:fill="FFFFFF"/>
          <w:lang w:val="en-US" w:eastAsia="zh-CN"/>
        </w:rPr>
        <w:t>58581789。</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3.报名材料：本人身份证、学历及学位证书、本人简历</w:t>
      </w:r>
      <w:r>
        <w:rPr>
          <w:rFonts w:hint="default" w:ascii="Times New Roman" w:hAnsi="Times New Roman" w:eastAsia="方正仿宋_GBK" w:cs="Times New Roman"/>
          <w:i w:val="0"/>
          <w:iCs w:val="0"/>
          <w:caps w:val="0"/>
          <w:color w:val="333333"/>
          <w:spacing w:val="0"/>
          <w:sz w:val="31"/>
          <w:szCs w:val="31"/>
          <w:shd w:val="clear" w:fill="FFFFFF"/>
          <w:lang w:eastAsia="zh-CN"/>
        </w:rPr>
        <w:t>、本人一寸照片2张</w:t>
      </w:r>
      <w:r>
        <w:rPr>
          <w:rFonts w:hint="default" w:ascii="Times New Roman" w:hAnsi="Times New Roman" w:eastAsia="方正仿宋_GBK" w:cs="Times New Roman"/>
          <w:i w:val="0"/>
          <w:iCs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楷体_GBK" w:hAnsi="方正楷体_GBK" w:eastAsia="方正楷体_GBK" w:cs="方正楷体_GBK"/>
          <w:i w:val="0"/>
          <w:iCs w:val="0"/>
          <w:caps w:val="0"/>
          <w:color w:val="333333"/>
          <w:spacing w:val="0"/>
          <w:sz w:val="31"/>
          <w:szCs w:val="31"/>
          <w:shd w:val="clear" w:fill="FFFFFF"/>
        </w:rPr>
      </w:pPr>
      <w:r>
        <w:rPr>
          <w:rFonts w:hint="default" w:ascii="方正楷体_GBK" w:hAnsi="方正楷体_GBK" w:eastAsia="方正楷体_GBK" w:cs="方正楷体_GBK"/>
          <w:i w:val="0"/>
          <w:iCs w:val="0"/>
          <w:caps w:val="0"/>
          <w:color w:val="333333"/>
          <w:spacing w:val="0"/>
          <w:sz w:val="31"/>
          <w:szCs w:val="31"/>
          <w:shd w:val="clear" w:fill="FFFFFF"/>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由</w:t>
      </w:r>
      <w:r>
        <w:rPr>
          <w:rFonts w:hint="default" w:ascii="Times New Roman" w:hAnsi="Times New Roman" w:eastAsia="方正仿宋_GBK" w:cs="Times New Roman"/>
          <w:i w:val="0"/>
          <w:iCs w:val="0"/>
          <w:caps w:val="0"/>
          <w:color w:val="333333"/>
          <w:spacing w:val="0"/>
          <w:sz w:val="31"/>
          <w:szCs w:val="31"/>
          <w:shd w:val="clear" w:fill="FFFFFF"/>
          <w:lang w:eastAsia="zh-CN"/>
        </w:rPr>
        <w:t>新田镇人民政府</w:t>
      </w:r>
      <w:r>
        <w:rPr>
          <w:rFonts w:hint="default" w:ascii="Times New Roman" w:hAnsi="Times New Roman" w:eastAsia="方正仿宋_GBK" w:cs="Times New Roman"/>
          <w:i w:val="0"/>
          <w:iCs w:val="0"/>
          <w:caps w:val="0"/>
          <w:color w:val="333333"/>
          <w:spacing w:val="0"/>
          <w:sz w:val="31"/>
          <w:szCs w:val="31"/>
          <w:shd w:val="clear" w:fill="FFFFFF"/>
        </w:rPr>
        <w:t>相关工作人员对报名者提交的材料，对照岗位报名要求，进行资格审查，并当场告知报名者是否符合报名条件。凡弄虚作假的，一经查实，立即取消应聘资格。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黑体_GBK" w:hAnsi="方正黑体_GBK" w:eastAsia="方正黑体_GBK" w:cs="方正黑体_GBK"/>
          <w:i w:val="0"/>
          <w:iCs w:val="0"/>
          <w:caps w:val="0"/>
          <w:color w:val="333333"/>
          <w:spacing w:val="0"/>
          <w:sz w:val="31"/>
          <w:szCs w:val="31"/>
          <w:shd w:val="clear" w:fill="FFFFFF"/>
        </w:rPr>
      </w:pPr>
      <w:r>
        <w:rPr>
          <w:rFonts w:hint="default" w:ascii="方正黑体_GBK" w:hAnsi="方正黑体_GBK" w:eastAsia="方正黑体_GBK" w:cs="方正黑体_GBK"/>
          <w:i w:val="0"/>
          <w:iCs w:val="0"/>
          <w:caps w:val="0"/>
          <w:color w:val="333333"/>
          <w:spacing w:val="0"/>
          <w:sz w:val="31"/>
          <w:szCs w:val="31"/>
          <w:shd w:val="clear" w:fill="FFFFFF"/>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本次招聘主要采取综合考察的方式进行，择优录取。由</w:t>
      </w:r>
      <w:r>
        <w:rPr>
          <w:rFonts w:hint="default" w:ascii="Times New Roman" w:hAnsi="Times New Roman" w:eastAsia="方正仿宋_GBK" w:cs="Times New Roman"/>
          <w:i w:val="0"/>
          <w:iCs w:val="0"/>
          <w:caps w:val="0"/>
          <w:color w:val="333333"/>
          <w:spacing w:val="0"/>
          <w:sz w:val="31"/>
          <w:szCs w:val="31"/>
          <w:shd w:val="clear" w:fill="FFFFFF"/>
          <w:lang w:eastAsia="zh-CN"/>
        </w:rPr>
        <w:t>新田镇人民政府</w:t>
      </w:r>
      <w:r>
        <w:rPr>
          <w:rFonts w:hint="default" w:ascii="Times New Roman" w:hAnsi="Times New Roman" w:eastAsia="方正仿宋_GBK" w:cs="Times New Roman"/>
          <w:i w:val="0"/>
          <w:iCs w:val="0"/>
          <w:caps w:val="0"/>
          <w:color w:val="333333"/>
          <w:spacing w:val="0"/>
          <w:sz w:val="31"/>
          <w:szCs w:val="31"/>
          <w:shd w:val="clear" w:fill="FFFFFF"/>
        </w:rPr>
        <w:t>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黑体_GBK" w:hAnsi="方正黑体_GBK" w:eastAsia="方正黑体_GBK" w:cs="方正黑体_GBK"/>
          <w:i w:val="0"/>
          <w:iCs w:val="0"/>
          <w:caps w:val="0"/>
          <w:color w:val="333333"/>
          <w:spacing w:val="0"/>
          <w:sz w:val="31"/>
          <w:szCs w:val="31"/>
          <w:shd w:val="clear" w:fill="FFFFFF"/>
        </w:rPr>
      </w:pPr>
      <w:r>
        <w:rPr>
          <w:rFonts w:hint="default" w:ascii="方正黑体_GBK" w:hAnsi="方正黑体_GBK" w:eastAsia="方正黑体_GBK" w:cs="方正黑体_GBK"/>
          <w:i w:val="0"/>
          <w:iCs w:val="0"/>
          <w:caps w:val="0"/>
          <w:color w:val="333333"/>
          <w:spacing w:val="0"/>
          <w:sz w:val="31"/>
          <w:szCs w:val="31"/>
          <w:shd w:val="clear" w:fill="FFFFFF"/>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根据现场报名审核结果和综合考察情况确定拟录用人员，考察合格后的拟聘人员在辖区公众信息网和</w:t>
      </w:r>
      <w:r>
        <w:rPr>
          <w:rFonts w:hint="default" w:ascii="Times New Roman" w:hAnsi="Times New Roman" w:eastAsia="方正仿宋_GBK" w:cs="Times New Roman"/>
          <w:i w:val="0"/>
          <w:iCs w:val="0"/>
          <w:caps w:val="0"/>
          <w:color w:val="333333"/>
          <w:spacing w:val="0"/>
          <w:sz w:val="31"/>
          <w:szCs w:val="31"/>
          <w:shd w:val="clear" w:fill="FFFFFF"/>
          <w:lang w:eastAsia="zh-CN"/>
        </w:rPr>
        <w:t>万州区人民政府</w:t>
      </w:r>
      <w:r>
        <w:rPr>
          <w:rFonts w:hint="default" w:ascii="Times New Roman" w:hAnsi="Times New Roman" w:eastAsia="方正仿宋_GBK" w:cs="Times New Roman"/>
          <w:i w:val="0"/>
          <w:iCs w:val="0"/>
          <w:caps w:val="0"/>
          <w:color w:val="333333"/>
          <w:spacing w:val="0"/>
          <w:sz w:val="31"/>
          <w:szCs w:val="31"/>
          <w:shd w:val="clear" w:fill="FFFFFF"/>
        </w:rPr>
        <w:t>公示栏向社会公示5个工作日。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黑体_GBK" w:hAnsi="方正黑体_GBK" w:eastAsia="方正黑体_GBK" w:cs="方正黑体_GBK"/>
          <w:i w:val="0"/>
          <w:iCs w:val="0"/>
          <w:caps w:val="0"/>
          <w:color w:val="333333"/>
          <w:spacing w:val="0"/>
          <w:sz w:val="31"/>
          <w:szCs w:val="31"/>
          <w:shd w:val="clear" w:fill="FFFFFF"/>
        </w:rPr>
      </w:pPr>
      <w:r>
        <w:rPr>
          <w:rFonts w:hint="default" w:ascii="方正黑体_GBK" w:hAnsi="方正黑体_GBK" w:eastAsia="方正黑体_GBK" w:cs="方正黑体_GBK"/>
          <w:i w:val="0"/>
          <w:iCs w:val="0"/>
          <w:caps w:val="0"/>
          <w:color w:val="333333"/>
          <w:spacing w:val="0"/>
          <w:sz w:val="31"/>
          <w:szCs w:val="31"/>
          <w:shd w:val="clear" w:fill="FFFFFF"/>
        </w:rPr>
        <w:t>七、聘用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经公示无异议，</w:t>
      </w:r>
      <w:r>
        <w:rPr>
          <w:rFonts w:hint="default" w:ascii="Times New Roman" w:hAnsi="Times New Roman" w:eastAsia="方正仿宋_GBK" w:cs="Times New Roman"/>
          <w:i w:val="0"/>
          <w:iCs w:val="0"/>
          <w:caps w:val="0"/>
          <w:color w:val="333333"/>
          <w:spacing w:val="0"/>
          <w:sz w:val="31"/>
          <w:szCs w:val="31"/>
          <w:shd w:val="clear" w:fill="FFFFFF"/>
          <w:lang w:eastAsia="zh-CN"/>
        </w:rPr>
        <w:t>新田镇人民政府</w:t>
      </w:r>
      <w:r>
        <w:rPr>
          <w:rFonts w:hint="default" w:ascii="Times New Roman" w:hAnsi="Times New Roman" w:eastAsia="方正仿宋_GBK" w:cs="Times New Roman"/>
          <w:i w:val="0"/>
          <w:iCs w:val="0"/>
          <w:caps w:val="0"/>
          <w:color w:val="333333"/>
          <w:spacing w:val="0"/>
          <w:sz w:val="31"/>
          <w:szCs w:val="31"/>
          <w:shd w:val="clear" w:fill="FFFFFF"/>
        </w:rPr>
        <w:t>按照相关规定与聘用人员签订劳务协议，期限为1年。期限届满，</w:t>
      </w:r>
      <w:r>
        <w:rPr>
          <w:rFonts w:hint="default" w:ascii="Times New Roman" w:hAnsi="Times New Roman" w:eastAsia="方正仿宋_GBK" w:cs="Times New Roman"/>
          <w:i w:val="0"/>
          <w:iCs w:val="0"/>
          <w:caps w:val="0"/>
          <w:color w:val="333333"/>
          <w:spacing w:val="0"/>
          <w:sz w:val="31"/>
          <w:szCs w:val="31"/>
          <w:shd w:val="clear" w:fill="FFFFFF"/>
          <w:lang w:eastAsia="zh-CN"/>
        </w:rPr>
        <w:t>新田镇人民政府</w:t>
      </w:r>
      <w:r>
        <w:rPr>
          <w:rFonts w:hint="default" w:ascii="Times New Roman" w:hAnsi="Times New Roman" w:eastAsia="方正仿宋_GBK" w:cs="Times New Roman"/>
          <w:i w:val="0"/>
          <w:iCs w:val="0"/>
          <w:caps w:val="0"/>
          <w:color w:val="333333"/>
          <w:spacing w:val="0"/>
          <w:sz w:val="31"/>
          <w:szCs w:val="31"/>
          <w:shd w:val="clear" w:fill="FFFFFF"/>
        </w:rPr>
        <w:t>根据工作需要、本人意向等，经协商一致可按规定续签，服务期限最长不超过3年。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黑体_GBK" w:hAnsi="方正黑体_GBK" w:eastAsia="方正黑体_GBK" w:cs="方正黑体_GBK"/>
          <w:i w:val="0"/>
          <w:iCs w:val="0"/>
          <w:caps w:val="0"/>
          <w:color w:val="333333"/>
          <w:spacing w:val="0"/>
          <w:sz w:val="31"/>
          <w:szCs w:val="31"/>
          <w:shd w:val="clear" w:fill="FFFFFF"/>
        </w:rPr>
      </w:pPr>
      <w:r>
        <w:rPr>
          <w:rFonts w:hint="default" w:ascii="方正黑体_GBK" w:hAnsi="方正黑体_GBK" w:eastAsia="方正黑体_GBK" w:cs="方正黑体_GBK"/>
          <w:i w:val="0"/>
          <w:iCs w:val="0"/>
          <w:caps w:val="0"/>
          <w:color w:val="333333"/>
          <w:spacing w:val="0"/>
          <w:sz w:val="31"/>
          <w:szCs w:val="31"/>
          <w:shd w:val="clear" w:fill="FFFFFF"/>
        </w:rPr>
        <w:t>八、在岗待遇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b/>
          <w:bCs/>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lang w:eastAsia="zh-CN"/>
        </w:rPr>
        <w:t>非全日制公益岗位待遇以补贴方式发放，非全日制公益性岗位不低于当地最低小时工资标准。非全日制按规定参加工伤保险或购买意外商业保险。</w:t>
      </w:r>
      <w:r>
        <w:rPr>
          <w:rFonts w:hint="default" w:ascii="Times New Roman" w:hAnsi="Times New Roman" w:eastAsia="方正仿宋_GBK" w:cs="Times New Roman"/>
          <w:b/>
          <w:bCs/>
          <w:i w:val="0"/>
          <w:iCs w:val="0"/>
          <w:caps w:val="0"/>
          <w:color w:val="333333"/>
          <w:spacing w:val="0"/>
          <w:sz w:val="31"/>
          <w:szCs w:val="31"/>
          <w:shd w:val="clear" w:fill="FFFFFF"/>
          <w:lang w:eastAsia="zh-CN"/>
        </w:rPr>
        <w:t>公益性岗位劳动合同不适用劳动合同法有关无固定期限劳动合同的规定以及支付经济补偿的规定。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方正黑体_GBK" w:hAnsi="方正黑体_GBK" w:eastAsia="方正黑体_GBK" w:cs="方正黑体_GBK"/>
          <w:i w:val="0"/>
          <w:iCs w:val="0"/>
          <w:caps w:val="0"/>
          <w:color w:val="333333"/>
          <w:spacing w:val="0"/>
          <w:sz w:val="31"/>
          <w:szCs w:val="31"/>
          <w:shd w:val="clear" w:fill="FFFFFF"/>
        </w:rPr>
      </w:pPr>
      <w:r>
        <w:rPr>
          <w:rFonts w:hint="default" w:ascii="方正黑体_GBK" w:hAnsi="方正黑体_GBK" w:eastAsia="方正黑体_GBK" w:cs="方正黑体_GBK"/>
          <w:i w:val="0"/>
          <w:iCs w:val="0"/>
          <w:caps w:val="0"/>
          <w:color w:val="333333"/>
          <w:spacing w:val="0"/>
          <w:sz w:val="31"/>
          <w:szCs w:val="31"/>
          <w:shd w:val="clear" w:fill="FFFFFF"/>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本招聘公告最终解释权归重庆市万州区</w:t>
      </w:r>
      <w:r>
        <w:rPr>
          <w:rFonts w:hint="default" w:ascii="Times New Roman" w:hAnsi="Times New Roman" w:eastAsia="方正仿宋_GBK" w:cs="Times New Roman"/>
          <w:i w:val="0"/>
          <w:iCs w:val="0"/>
          <w:caps w:val="0"/>
          <w:color w:val="333333"/>
          <w:spacing w:val="0"/>
          <w:sz w:val="31"/>
          <w:szCs w:val="31"/>
          <w:shd w:val="clear" w:fill="FFFFFF"/>
          <w:lang w:eastAsia="zh-CN"/>
        </w:rPr>
        <w:t>新田镇人民政府</w:t>
      </w:r>
      <w:r>
        <w:rPr>
          <w:rFonts w:hint="default" w:ascii="Times New Roman" w:hAnsi="Times New Roman" w:eastAsia="方正仿宋_GBK" w:cs="Times New Roman"/>
          <w:i w:val="0"/>
          <w:iCs w:val="0"/>
          <w:caps w:val="0"/>
          <w:color w:val="333333"/>
          <w:spacing w:val="0"/>
          <w:sz w:val="31"/>
          <w:szCs w:val="3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0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30"/>
          <w:sz w:val="24"/>
          <w:szCs w:val="24"/>
          <w:shd w:val="clear" w:fill="FFFFFF"/>
        </w:rPr>
        <w:t> </w:t>
      </w:r>
      <w:r>
        <w:rPr>
          <w:rFonts w:hint="default" w:ascii="Times New Roman" w:hAnsi="Times New Roman" w:eastAsia="方正仿宋_GBK" w:cs="Times New Roman"/>
          <w:i w:val="0"/>
          <w:iCs w:val="0"/>
          <w:caps w:val="0"/>
          <w:color w:val="333333"/>
          <w:spacing w:val="0"/>
          <w:sz w:val="31"/>
          <w:szCs w:val="31"/>
          <w:shd w:val="clear" w:fill="FFFFFF"/>
        </w:rPr>
        <w:t>附件：</w:t>
      </w:r>
      <w:r>
        <w:rPr>
          <w:rFonts w:hint="default" w:ascii="Times New Roman" w:hAnsi="Times New Roman" w:eastAsia="方正仿宋_GBK" w:cs="Times New Roman"/>
          <w:i w:val="0"/>
          <w:iCs w:val="0"/>
          <w:caps w:val="0"/>
          <w:color w:val="333333"/>
          <w:spacing w:val="0"/>
          <w:sz w:val="31"/>
          <w:szCs w:val="31"/>
          <w:shd w:val="clear" w:fill="FFFFFF"/>
          <w:lang w:eastAsia="zh-CN"/>
        </w:rPr>
        <w:t>新田镇</w:t>
      </w:r>
      <w:r>
        <w:rPr>
          <w:rFonts w:hint="default" w:ascii="Times New Roman" w:hAnsi="Times New Roman" w:eastAsia="方正仿宋_GBK" w:cs="Times New Roman"/>
          <w:i w:val="0"/>
          <w:iCs w:val="0"/>
          <w:caps w:val="0"/>
          <w:color w:val="333333"/>
          <w:spacing w:val="0"/>
          <w:sz w:val="31"/>
          <w:szCs w:val="31"/>
          <w:shd w:val="clear" w:fill="FFFFFF"/>
        </w:rPr>
        <w:t>2025年</w:t>
      </w:r>
      <w:r>
        <w:rPr>
          <w:rFonts w:hint="default" w:ascii="Times New Roman" w:hAnsi="Times New Roman" w:eastAsia="方正仿宋_GBK" w:cs="Times New Roman"/>
          <w:i w:val="0"/>
          <w:iCs w:val="0"/>
          <w:caps w:val="0"/>
          <w:color w:val="333333"/>
          <w:spacing w:val="0"/>
          <w:sz w:val="31"/>
          <w:szCs w:val="31"/>
          <w:shd w:val="clear" w:fill="FFFFFF"/>
          <w:lang w:val="en-US" w:eastAsia="zh-CN"/>
        </w:rPr>
        <w:t>2</w:t>
      </w:r>
      <w:r>
        <w:rPr>
          <w:rFonts w:hint="default" w:ascii="Times New Roman" w:hAnsi="Times New Roman" w:eastAsia="方正仿宋_GBK" w:cs="Times New Roman"/>
          <w:i w:val="0"/>
          <w:iCs w:val="0"/>
          <w:caps w:val="0"/>
          <w:color w:val="333333"/>
          <w:spacing w:val="0"/>
          <w:sz w:val="31"/>
          <w:szCs w:val="31"/>
          <w:shd w:val="clear" w:fill="FFFFFF"/>
        </w:rPr>
        <w:t>月</w:t>
      </w:r>
      <w:r>
        <w:rPr>
          <w:rFonts w:hint="default" w:ascii="Times New Roman" w:hAnsi="Times New Roman" w:eastAsia="方正仿宋_GBK" w:cs="Times New Roman"/>
          <w:i w:val="0"/>
          <w:iCs w:val="0"/>
          <w:caps w:val="0"/>
          <w:color w:val="333333"/>
          <w:spacing w:val="0"/>
          <w:sz w:val="31"/>
          <w:szCs w:val="31"/>
          <w:shd w:val="clear" w:fill="FFFFFF"/>
          <w:lang w:eastAsia="zh-CN"/>
        </w:rPr>
        <w:t>非</w:t>
      </w:r>
      <w:r>
        <w:rPr>
          <w:rFonts w:hint="default" w:ascii="Times New Roman" w:hAnsi="Times New Roman" w:eastAsia="方正仿宋_GBK" w:cs="Times New Roman"/>
          <w:i w:val="0"/>
          <w:iCs w:val="0"/>
          <w:caps w:val="0"/>
          <w:color w:val="333333"/>
          <w:spacing w:val="0"/>
          <w:sz w:val="31"/>
          <w:szCs w:val="31"/>
          <w:shd w:val="clear" w:fill="FFFFFF"/>
        </w:rPr>
        <w:t>全日制公益性岗位计划招聘一览表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62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right="0" w:firstLine="3720" w:firstLineChars="1200"/>
        <w:jc w:val="both"/>
        <w:textAlignment w:val="auto"/>
        <w:rPr>
          <w:rFonts w:hint="default" w:ascii="Times New Roman" w:hAnsi="Times New Roman" w:eastAsia="方正仿宋_GBK" w:cs="Times New Roman"/>
          <w:i w:val="0"/>
          <w:iCs w:val="0"/>
          <w:caps w:val="0"/>
          <w:color w:val="333333"/>
          <w:spacing w:val="30"/>
          <w:sz w:val="24"/>
          <w:szCs w:val="24"/>
          <w:lang w:eastAsia="zh-CN"/>
        </w:rPr>
      </w:pPr>
      <w:r>
        <w:rPr>
          <w:rFonts w:hint="default" w:ascii="Times New Roman" w:hAnsi="Times New Roman" w:eastAsia="方正仿宋_GBK" w:cs="Times New Roman"/>
          <w:i w:val="0"/>
          <w:iCs w:val="0"/>
          <w:caps w:val="0"/>
          <w:color w:val="333333"/>
          <w:spacing w:val="0"/>
          <w:sz w:val="31"/>
          <w:szCs w:val="31"/>
          <w:shd w:val="clear" w:fill="FFFFFF"/>
        </w:rPr>
        <w:t>重庆市万州区</w:t>
      </w:r>
      <w:r>
        <w:rPr>
          <w:rFonts w:hint="default" w:ascii="Times New Roman" w:hAnsi="Times New Roman" w:eastAsia="方正仿宋_GBK" w:cs="Times New Roman"/>
          <w:i w:val="0"/>
          <w:iCs w:val="0"/>
          <w:caps w:val="0"/>
          <w:color w:val="333333"/>
          <w:spacing w:val="0"/>
          <w:sz w:val="31"/>
          <w:szCs w:val="31"/>
          <w:shd w:val="clear" w:fill="FFFFFF"/>
          <w:lang w:eastAsia="zh-CN"/>
        </w:rPr>
        <w:t>新田镇人民政府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600" w:firstLineChars="200"/>
        <w:jc w:val="both"/>
        <w:textAlignment w:val="auto"/>
        <w:rPr>
          <w:rFonts w:hint="default" w:ascii="Times New Roman" w:hAnsi="Times New Roman" w:eastAsia="方正仿宋_GBK" w:cs="Times New Roman"/>
          <w:i w:val="0"/>
          <w:iCs w:val="0"/>
          <w:caps w:val="0"/>
          <w:color w:val="333333"/>
          <w:spacing w:val="30"/>
          <w:sz w:val="24"/>
          <w:szCs w:val="24"/>
        </w:rPr>
      </w:pPr>
      <w:r>
        <w:rPr>
          <w:rFonts w:hint="default" w:ascii="Times New Roman" w:hAnsi="Times New Roman" w:eastAsia="方正仿宋_GBK" w:cs="Times New Roman"/>
          <w:i w:val="0"/>
          <w:iCs w:val="0"/>
          <w:caps w:val="0"/>
          <w:color w:val="333333"/>
          <w:spacing w:val="30"/>
          <w:sz w:val="24"/>
          <w:szCs w:val="24"/>
          <w:shd w:val="clear" w:fill="FFFFFF"/>
        </w:rPr>
        <w:t>              </w:t>
      </w:r>
      <w:r>
        <w:rPr>
          <w:rFonts w:hint="default" w:ascii="Times New Roman" w:hAnsi="Times New Roman" w:eastAsia="方正仿宋_GBK" w:cs="Times New Roman"/>
          <w:i w:val="0"/>
          <w:iCs w:val="0"/>
          <w:caps w:val="0"/>
          <w:color w:val="333333"/>
          <w:spacing w:val="0"/>
          <w:sz w:val="31"/>
          <w:szCs w:val="31"/>
          <w:shd w:val="clear" w:fill="FFFFFF"/>
        </w:rPr>
        <w:t>         </w:t>
      </w:r>
      <w:r>
        <w:rPr>
          <w:rFonts w:hint="eastAsia" w:ascii="Times New Roman" w:hAnsi="Times New Roman" w:eastAsia="方正仿宋_GBK" w:cs="Times New Roman"/>
          <w:i w:val="0"/>
          <w:iCs w:val="0"/>
          <w:caps w:val="0"/>
          <w:color w:val="333333"/>
          <w:spacing w:val="0"/>
          <w:sz w:val="31"/>
          <w:szCs w:val="31"/>
          <w:shd w:val="clear" w:fill="FFFFFF"/>
          <w:lang w:val="en-US" w:eastAsia="zh-CN"/>
        </w:rPr>
        <w:t xml:space="preserve">  </w:t>
      </w:r>
      <w:r>
        <w:rPr>
          <w:rFonts w:hint="default" w:ascii="Times New Roman" w:hAnsi="Times New Roman" w:eastAsia="方正仿宋_GBK" w:cs="Times New Roman"/>
          <w:i w:val="0"/>
          <w:iCs w:val="0"/>
          <w:caps w:val="0"/>
          <w:color w:val="333333"/>
          <w:spacing w:val="30"/>
          <w:sz w:val="24"/>
          <w:szCs w:val="24"/>
          <w:shd w:val="clear" w:fill="FFFFFF"/>
        </w:rPr>
        <w:t> </w:t>
      </w:r>
      <w:r>
        <w:rPr>
          <w:rFonts w:hint="default" w:ascii="Times New Roman" w:hAnsi="Times New Roman" w:eastAsia="方正仿宋_GBK" w:cs="Times New Roman"/>
          <w:i w:val="0"/>
          <w:iCs w:val="0"/>
          <w:caps w:val="0"/>
          <w:color w:val="333333"/>
          <w:spacing w:val="0"/>
          <w:sz w:val="31"/>
          <w:szCs w:val="31"/>
          <w:shd w:val="clear" w:fill="FFFFFF"/>
        </w:rPr>
        <w:t>2025年</w:t>
      </w:r>
      <w:r>
        <w:rPr>
          <w:rFonts w:hint="default" w:ascii="Times New Roman" w:hAnsi="Times New Roman" w:eastAsia="方正仿宋_GBK" w:cs="Times New Roman"/>
          <w:i w:val="0"/>
          <w:iCs w:val="0"/>
          <w:caps w:val="0"/>
          <w:color w:val="333333"/>
          <w:spacing w:val="0"/>
          <w:sz w:val="31"/>
          <w:szCs w:val="31"/>
          <w:shd w:val="clear" w:fill="FFFFFF"/>
          <w:lang w:val="en-US" w:eastAsia="zh-CN"/>
        </w:rPr>
        <w:t>2</w:t>
      </w:r>
      <w:r>
        <w:rPr>
          <w:rFonts w:hint="default" w:ascii="Times New Roman" w:hAnsi="Times New Roman" w:eastAsia="方正仿宋_GBK" w:cs="Times New Roman"/>
          <w:i w:val="0"/>
          <w:iCs w:val="0"/>
          <w:caps w:val="0"/>
          <w:color w:val="333333"/>
          <w:spacing w:val="0"/>
          <w:sz w:val="31"/>
          <w:szCs w:val="31"/>
          <w:shd w:val="clear" w:fill="FFFFFF"/>
        </w:rPr>
        <w:t>月</w:t>
      </w:r>
      <w:r>
        <w:rPr>
          <w:rFonts w:hint="default" w:ascii="Times New Roman" w:hAnsi="Times New Roman" w:eastAsia="方正仿宋_GBK"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740" w:firstLineChars="200"/>
        <w:jc w:val="left"/>
        <w:textAlignment w:val="auto"/>
        <w:rPr>
          <w:rFonts w:hint="default" w:ascii="Times New Roman" w:hAnsi="Times New Roman" w:eastAsia="方正仿宋_GBK" w:cs="Times New Roman"/>
          <w:i w:val="0"/>
          <w:iCs w:val="0"/>
          <w:caps w:val="0"/>
          <w:color w:val="333333"/>
          <w:spacing w:val="30"/>
          <w:sz w:val="31"/>
          <w:szCs w:val="31"/>
          <w:shd w:val="clear" w:fill="FFFFFF"/>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i w:val="0"/>
          <w:iCs w:val="0"/>
          <w:caps w:val="0"/>
          <w:color w:val="333333"/>
          <w:spacing w:val="3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left"/>
        <w:rPr>
          <w:rFonts w:hint="eastAsia" w:ascii="方正黑体_GBK" w:hAnsi="方正黑体_GBK" w:eastAsia="方正黑体_GBK" w:cs="方正黑体_GBK"/>
          <w:i w:val="0"/>
          <w:iCs w:val="0"/>
          <w:caps w:val="0"/>
          <w:color w:val="333333"/>
          <w:spacing w:val="30"/>
          <w:sz w:val="32"/>
          <w:szCs w:val="32"/>
          <w:shd w:val="clear" w:fill="FFFFFF"/>
        </w:rPr>
      </w:pPr>
      <w:r>
        <w:rPr>
          <w:rFonts w:hint="eastAsia" w:ascii="方正黑体_GBK" w:hAnsi="方正黑体_GBK" w:eastAsia="方正黑体_GBK" w:cs="方正黑体_GBK"/>
          <w:i w:val="0"/>
          <w:iCs w:val="0"/>
          <w:caps w:val="0"/>
          <w:color w:val="333333"/>
          <w:spacing w:val="30"/>
          <w:sz w:val="32"/>
          <w:szCs w:val="32"/>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left"/>
        <w:rPr>
          <w:rFonts w:hint="default" w:ascii="Times New Roman" w:hAnsi="Times New Roman" w:eastAsia="方正仿宋_GBK"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0"/>
        <w:jc w:val="center"/>
        <w:rPr>
          <w:rFonts w:hint="default" w:ascii="Times New Roman" w:hAnsi="Times New Roman" w:eastAsia="方正仿宋_GBK"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6"/>
          <w:szCs w:val="36"/>
          <w:shd w:val="clear" w:fill="FFFFFF"/>
        </w:rPr>
        <w:t>万州区</w:t>
      </w:r>
      <w:r>
        <w:rPr>
          <w:rFonts w:hint="default" w:ascii="Times New Roman" w:hAnsi="Times New Roman" w:eastAsia="方正仿宋_GBK" w:cs="Times New Roman"/>
          <w:i w:val="0"/>
          <w:iCs w:val="0"/>
          <w:caps w:val="0"/>
          <w:color w:val="333333"/>
          <w:spacing w:val="30"/>
          <w:sz w:val="36"/>
          <w:szCs w:val="36"/>
          <w:shd w:val="clear" w:fill="FFFFFF"/>
          <w:lang w:eastAsia="zh-CN"/>
        </w:rPr>
        <w:t>新田镇人民政府</w:t>
      </w:r>
      <w:r>
        <w:rPr>
          <w:rFonts w:hint="default" w:ascii="Times New Roman" w:hAnsi="Times New Roman" w:eastAsia="方正仿宋_GBK" w:cs="Times New Roman"/>
          <w:i w:val="0"/>
          <w:iCs w:val="0"/>
          <w:caps w:val="0"/>
          <w:color w:val="333333"/>
          <w:spacing w:val="30"/>
          <w:sz w:val="36"/>
          <w:szCs w:val="36"/>
          <w:shd w:val="clear" w:fill="FFFFFF"/>
        </w:rPr>
        <w:t>2025年</w:t>
      </w:r>
      <w:r>
        <w:rPr>
          <w:rFonts w:hint="default" w:ascii="Times New Roman" w:hAnsi="Times New Roman" w:eastAsia="方正仿宋_GBK" w:cs="Times New Roman"/>
          <w:i w:val="0"/>
          <w:iCs w:val="0"/>
          <w:caps w:val="0"/>
          <w:color w:val="333333"/>
          <w:spacing w:val="30"/>
          <w:sz w:val="36"/>
          <w:szCs w:val="36"/>
          <w:shd w:val="clear" w:fill="FFFFFF"/>
          <w:lang w:val="en-US" w:eastAsia="zh-CN"/>
        </w:rPr>
        <w:t>2</w:t>
      </w:r>
      <w:r>
        <w:rPr>
          <w:rFonts w:hint="default" w:ascii="Times New Roman" w:hAnsi="Times New Roman" w:eastAsia="方正仿宋_GBK" w:cs="Times New Roman"/>
          <w:i w:val="0"/>
          <w:iCs w:val="0"/>
          <w:caps w:val="0"/>
          <w:color w:val="333333"/>
          <w:spacing w:val="30"/>
          <w:sz w:val="36"/>
          <w:szCs w:val="36"/>
          <w:shd w:val="clear" w:fill="FFFFFF"/>
        </w:rPr>
        <w:t>月公开招聘公益性岗位工作人员一览表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420" w:right="0" w:firstLine="0"/>
        <w:rPr>
          <w:rFonts w:hint="default" w:ascii="Times New Roman" w:hAnsi="Times New Roman" w:eastAsia="方正仿宋_GBK"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4"/>
          <w:sz w:val="21"/>
          <w:szCs w:val="21"/>
          <w:shd w:val="clear" w:fill="FFFFFF"/>
        </w:rPr>
        <w:t> </w:t>
      </w:r>
    </w:p>
    <w:tbl>
      <w:tblPr>
        <w:tblStyle w:val="3"/>
        <w:tblW w:w="1510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0"/>
        <w:gridCol w:w="1846"/>
        <w:gridCol w:w="1755"/>
        <w:gridCol w:w="1599"/>
        <w:gridCol w:w="3549"/>
        <w:gridCol w:w="1677"/>
        <w:gridCol w:w="38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01" w:hRule="atLeast"/>
        </w:trPr>
        <w:tc>
          <w:tcPr>
            <w:tcW w:w="804" w:type="dxa"/>
            <w:tcBorders>
              <w:bottom w:val="single" w:color="auto" w:sz="6" w:space="0"/>
              <w:right w:val="single" w:color="auto" w:sz="6" w:space="0"/>
            </w:tcBorders>
            <w:shd w:val="clear" w:color="auto" w:fill="FFFFFF"/>
            <w:tcMar>
              <w:left w:w="76"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24"/>
                <w:sz w:val="28"/>
                <w:szCs w:val="28"/>
              </w:rPr>
              <w:t>序号</w:t>
            </w:r>
          </w:p>
        </w:tc>
        <w:tc>
          <w:tcPr>
            <w:tcW w:w="1704"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岗位名称</w:t>
            </w:r>
          </w:p>
        </w:tc>
        <w:tc>
          <w:tcPr>
            <w:tcW w:w="1620"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24"/>
                <w:sz w:val="28"/>
                <w:szCs w:val="28"/>
              </w:rPr>
              <w:t>岗位数量</w:t>
            </w:r>
          </w:p>
        </w:tc>
        <w:tc>
          <w:tcPr>
            <w:tcW w:w="1476"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用工性质</w:t>
            </w:r>
          </w:p>
        </w:tc>
        <w:tc>
          <w:tcPr>
            <w:tcW w:w="3276"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工作要求</w:t>
            </w:r>
          </w:p>
        </w:tc>
        <w:tc>
          <w:tcPr>
            <w:tcW w:w="1548"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薪资待遇</w:t>
            </w:r>
          </w:p>
        </w:tc>
        <w:tc>
          <w:tcPr>
            <w:tcW w:w="3516" w:type="dxa"/>
            <w:tcBorders>
              <w:bottom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工作地点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4" w:hRule="atLeast"/>
        </w:trPr>
        <w:tc>
          <w:tcPr>
            <w:tcW w:w="804" w:type="dxa"/>
            <w:tcBorders>
              <w:bottom w:val="single" w:color="auto" w:sz="6" w:space="0"/>
              <w:right w:val="single" w:color="auto" w:sz="6" w:space="0"/>
            </w:tcBorders>
            <w:shd w:val="clear" w:color="auto" w:fill="FFFFFF"/>
            <w:tcMar>
              <w:left w:w="76"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1</w:t>
            </w:r>
          </w:p>
        </w:tc>
        <w:tc>
          <w:tcPr>
            <w:tcW w:w="1704"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sz w:val="28"/>
                <w:szCs w:val="28"/>
              </w:rPr>
              <w:t>就业协管员</w:t>
            </w:r>
          </w:p>
        </w:tc>
        <w:tc>
          <w:tcPr>
            <w:tcW w:w="1620"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1</w:t>
            </w:r>
          </w:p>
        </w:tc>
        <w:tc>
          <w:tcPr>
            <w:tcW w:w="1476"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非全日制</w:t>
            </w:r>
          </w:p>
        </w:tc>
        <w:tc>
          <w:tcPr>
            <w:tcW w:w="3276"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协助完成就业社保工作</w:t>
            </w:r>
          </w:p>
        </w:tc>
        <w:tc>
          <w:tcPr>
            <w:tcW w:w="1548" w:type="dxa"/>
            <w:tcBorders>
              <w:bottom w:val="single" w:color="auto" w:sz="6" w:space="0"/>
              <w:right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Times New Roman" w:hAnsi="Times New Roman" w:eastAsia="方正仿宋_GBK" w:cs="Times New Roman"/>
              </w:rPr>
            </w:pPr>
            <w:r>
              <w:rPr>
                <w:rFonts w:hint="default" w:ascii="Times New Roman" w:hAnsi="Times New Roman" w:eastAsia="方正仿宋_GBK" w:cs="Times New Roman"/>
                <w:color w:val="333333"/>
                <w:spacing w:val="24"/>
                <w:sz w:val="28"/>
                <w:szCs w:val="28"/>
              </w:rPr>
              <w:t>115</w:t>
            </w:r>
            <w:r>
              <w:rPr>
                <w:rFonts w:hint="default" w:ascii="Times New Roman" w:hAnsi="Times New Roman" w:eastAsia="方正仿宋_GBK" w:cs="Times New Roman"/>
                <w:color w:val="333333"/>
                <w:spacing w:val="24"/>
                <w:sz w:val="28"/>
                <w:szCs w:val="28"/>
                <w:lang w:val="en-US" w:eastAsia="zh-CN"/>
              </w:rPr>
              <w:t>0</w:t>
            </w:r>
            <w:r>
              <w:rPr>
                <w:rFonts w:hint="default" w:ascii="Times New Roman" w:hAnsi="Times New Roman" w:eastAsia="方正仿宋_GBK" w:cs="Times New Roman"/>
                <w:color w:val="333333"/>
                <w:spacing w:val="24"/>
                <w:sz w:val="28"/>
                <w:szCs w:val="28"/>
              </w:rPr>
              <w:t>元/月</w:t>
            </w:r>
          </w:p>
        </w:tc>
        <w:tc>
          <w:tcPr>
            <w:tcW w:w="3516" w:type="dxa"/>
            <w:tcBorders>
              <w:bottom w:val="single" w:color="auto" w:sz="6" w:space="0"/>
            </w:tcBorders>
            <w:shd w:val="clear" w:color="auto" w:fill="FFFFFF"/>
            <w:tcMar>
              <w:left w:w="84" w:type="dxa"/>
              <w:right w:w="76"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333333"/>
                <w:spacing w:val="24"/>
                <w:sz w:val="28"/>
                <w:szCs w:val="28"/>
                <w:lang w:eastAsia="zh-CN"/>
              </w:rPr>
              <w:t>新田镇便民服务中心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default" w:ascii="Times New Roman" w:hAnsi="Times New Roman" w:eastAsia="方正仿宋_GBK" w:cs="Times New Roman"/>
          <w:i w:val="0"/>
          <w:iCs w:val="0"/>
          <w:caps w:val="0"/>
          <w:color w:val="333333"/>
          <w:spacing w:val="30"/>
          <w:sz w:val="32"/>
          <w:szCs w:val="32"/>
          <w:shd w:val="clear" w:fill="FFFFFF"/>
        </w:rPr>
        <w:sectPr>
          <w:pgSz w:w="16838" w:h="11906" w:orient="landscape"/>
          <w:pgMar w:top="1800" w:right="1440" w:bottom="1800" w:left="144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方正仿宋_GBK" w:hAnsi="方正仿宋_GBK" w:eastAsia="方正仿宋_GBK" w:cs="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63748"/>
    <w:rsid w:val="3C5E3955"/>
    <w:rsid w:val="5FD934BA"/>
    <w:rsid w:val="6F8C34C8"/>
    <w:rsid w:val="7EFF002C"/>
    <w:rsid w:val="7FD55F5E"/>
    <w:rsid w:val="7FF5F8A7"/>
    <w:rsid w:val="93B90209"/>
    <w:rsid w:val="D7FFE5A5"/>
    <w:rsid w:val="FF8ED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2025-02-05T12:15:00Z</dcterms:created>
  <dc:creator>Administrator</dc:creator>
  <cp:lastModifiedBy>user</cp:lastModifiedBy>
  <dcterms:modified xsi:type="dcterms:W3CDTF">2025-02-05T12:45:14Z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eyJoZGlkIjoiNzM0YjRmZjIzZjYwNGQ2ZDJmYTljMTViZGU3MDU0NDUiLCJ1c2VySWQiOiIxNjUxMjYxOTA4In0=</vt:lpwstr>
  </property>
  <property fmtid="{D5CDD505-2E9C-101B-9397-08002B2CF9AE}" pid="4" name="ICV">
    <vt:lpwstr>1F83002138DD4FCA994279547671D55D_12</vt:lpwstr>
  </property>
</Properties>
</file>