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E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余杭区青少年活动中心工作人员报名表</w:t>
      </w:r>
      <w:bookmarkEnd w:id="0"/>
    </w:p>
    <w:tbl>
      <w:tblPr>
        <w:tblStyle w:val="2"/>
        <w:tblW w:w="9739" w:type="dxa"/>
        <w:tblInd w:w="-7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503"/>
        <w:gridCol w:w="912"/>
        <w:gridCol w:w="722"/>
        <w:gridCol w:w="1125"/>
        <w:gridCol w:w="749"/>
        <w:gridCol w:w="969"/>
        <w:gridCol w:w="632"/>
        <w:gridCol w:w="1653"/>
      </w:tblGrid>
      <w:tr w14:paraId="64BAE5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2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报考岗位：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0425E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0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A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1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F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B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D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BB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8B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7F2BE1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D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49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E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8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171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6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C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9C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04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60B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C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B0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0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（专业技术资格）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E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B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8C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7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67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1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962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4D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工作简历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002060"/>
                <w:sz w:val="20"/>
                <w:szCs w:val="20"/>
                <w:highlight w:val="none"/>
                <w:u w:val="none"/>
                <w:lang w:eastAsia="zh-CN"/>
              </w:rPr>
              <w:t>从高中毕业写起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FB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 w14:paraId="660C4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4A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E6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4F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E1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FB9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73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4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6E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BF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1953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0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F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1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D1D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3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2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E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F9E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2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个人介绍</w:t>
            </w:r>
          </w:p>
        </w:tc>
        <w:tc>
          <w:tcPr>
            <w:tcW w:w="8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7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ascii="宋体" w:hAnsi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参考内容：（可结合个人实际情况介绍）</w:t>
            </w:r>
          </w:p>
          <w:p w14:paraId="332B043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主要优点和特长</w:t>
            </w:r>
          </w:p>
          <w:p w14:paraId="606094F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近3年主要工作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经历及获得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荣誉</w:t>
            </w:r>
          </w:p>
          <w:p w14:paraId="2D5040F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lef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本人职称等证书持证情况</w:t>
            </w:r>
          </w:p>
          <w:p w14:paraId="4A6963E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left"/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应聘的思路与设想</w:t>
            </w:r>
          </w:p>
          <w:p w14:paraId="5D4AD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96C0A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547ED"/>
    <w:multiLevelType w:val="singleLevel"/>
    <w:tmpl w:val="16A547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C4F82"/>
    <w:rsid w:val="035C4F82"/>
    <w:rsid w:val="056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2025-02-12T07:05:00Z</dcterms:created>
  <dc:creator>喵！</dc:creator>
  <cp:lastModifiedBy>小仙女</cp:lastModifiedBy>
  <dcterms:modified xsi:type="dcterms:W3CDTF">2025-02-13T07:56:43Z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526499482FF34E1C8E6AE697C6AAFD98_13</vt:lpwstr>
  </property>
  <property fmtid="{D5CDD505-2E9C-101B-9397-08002B2CF9AE}" pid="4" name="KSOTemplateDocerSaveRecord">
    <vt:lpwstr>eyJoZGlkIjoiZmE0ZTg0MGFlZWM2YzUyZDlhN2M1MDU0OTVhMWI4YTgiLCJ1c2VySWQiOiI3MDEzNjM5MjUifQ==</vt:lpwstr>
  </property>
</Properties>
</file>