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E691BF">
      <w:pPr>
        <w:jc w:val="center"/>
        <w:rPr>
          <w:rFonts w:hint="eastAsia" w:ascii="宋体" w:hAnsi="宋体" w:eastAsia="宋体" w:cs="宋体"/>
          <w:b/>
          <w:bCs/>
          <w:i w:val="0"/>
          <w:iCs w:val="0"/>
          <w:caps w:val="0"/>
          <w:color w:val="auto"/>
          <w:spacing w:val="0"/>
          <w:sz w:val="22"/>
          <w:szCs w:val="22"/>
          <w:shd w:val="clear" w:fill="FDFDFE"/>
          <w:lang w:val="en-US" w:eastAsia="zh-CN"/>
        </w:rPr>
      </w:pPr>
      <w:r>
        <w:rPr>
          <w:rFonts w:hint="eastAsia" w:ascii="宋体" w:hAnsi="宋体" w:eastAsia="宋体" w:cs="宋体"/>
          <w:b/>
          <w:bCs/>
          <w:i w:val="0"/>
          <w:iCs w:val="0"/>
          <w:caps w:val="0"/>
          <w:color w:val="auto"/>
          <w:spacing w:val="0"/>
          <w:sz w:val="22"/>
          <w:szCs w:val="22"/>
          <w:shd w:val="clear" w:fill="FDFDFE"/>
        </w:rPr>
        <w:t>深圳南山热电股份有限公司</w:t>
      </w:r>
      <w:r>
        <w:rPr>
          <w:rFonts w:hint="eastAsia" w:ascii="宋体" w:hAnsi="宋体" w:eastAsia="宋体" w:cs="宋体"/>
          <w:b/>
          <w:bCs/>
          <w:i w:val="0"/>
          <w:iCs w:val="0"/>
          <w:caps w:val="0"/>
          <w:color w:val="auto"/>
          <w:spacing w:val="0"/>
          <w:sz w:val="22"/>
          <w:szCs w:val="22"/>
          <w:shd w:val="clear" w:fill="FDFDFE"/>
          <w:lang w:val="en-US" w:eastAsia="zh-CN"/>
        </w:rPr>
        <w:t>招聘简章</w:t>
      </w:r>
    </w:p>
    <w:p w14:paraId="5A63A2D5">
      <w:pPr>
        <w:rPr>
          <w:rFonts w:hint="default" w:ascii="Segoe UI" w:hAnsi="Segoe UI" w:eastAsia="宋体" w:cs="Segoe UI"/>
          <w:b/>
          <w:bCs/>
          <w:i w:val="0"/>
          <w:iCs w:val="0"/>
          <w:caps w:val="0"/>
          <w:color w:val="auto"/>
          <w:spacing w:val="0"/>
          <w:sz w:val="22"/>
          <w:szCs w:val="22"/>
          <w:shd w:val="clear" w:fill="FDFDFE"/>
          <w:lang w:val="en-US" w:eastAsia="zh-CN"/>
        </w:rPr>
      </w:pPr>
    </w:p>
    <w:p w14:paraId="37D4EF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一、</w:t>
      </w:r>
      <w:r>
        <w:rPr>
          <w:rStyle w:val="5"/>
          <w:rFonts w:hint="eastAsia" w:ascii="宋体" w:hAnsi="宋体" w:eastAsia="宋体" w:cs="宋体"/>
          <w:b/>
          <w:bCs/>
          <w:i w:val="0"/>
          <w:iCs w:val="0"/>
          <w:caps w:val="0"/>
          <w:color w:val="auto"/>
          <w:spacing w:val="0"/>
          <w:sz w:val="21"/>
          <w:szCs w:val="21"/>
          <w:shd w:val="clear" w:fill="FDFDFE"/>
        </w:rPr>
        <w:t>公司简介</w:t>
      </w:r>
    </w:p>
    <w:p w14:paraId="67114F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auto"/>
          <w:spacing w:val="0"/>
          <w:sz w:val="21"/>
          <w:szCs w:val="21"/>
          <w:lang w:val="en-US" w:eastAsia="zh-CN"/>
        </w:rPr>
      </w:pPr>
      <w:r>
        <w:rPr>
          <w:rFonts w:hint="eastAsia" w:ascii="宋体" w:hAnsi="宋体" w:eastAsia="宋体" w:cs="宋体"/>
          <w:i w:val="0"/>
          <w:iCs w:val="0"/>
          <w:caps w:val="0"/>
          <w:color w:val="auto"/>
          <w:spacing w:val="0"/>
          <w:sz w:val="21"/>
          <w:szCs w:val="21"/>
          <w:lang w:val="en-US" w:eastAsia="zh-CN"/>
        </w:rPr>
        <w:t>深圳南山热电股份有限公司（以下简称“公司”或“深南电”）成立于1990年4月，是以生产经营供电、供热，从事发电厂（站）的建设工程总承包、提供技术咨询和技术服务为主营业务的中外合资股份制企业。1994年7月和11月，公司A、B股股票分别在深圳证券交易所上市。</w:t>
      </w:r>
    </w:p>
    <w:p w14:paraId="578AB2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auto"/>
          <w:spacing w:val="0"/>
          <w:sz w:val="21"/>
          <w:szCs w:val="21"/>
          <w:lang w:val="en-US" w:eastAsia="zh-CN"/>
        </w:rPr>
      </w:pPr>
      <w:r>
        <w:rPr>
          <w:rFonts w:hint="eastAsia" w:ascii="宋体" w:hAnsi="宋体" w:eastAsia="宋体" w:cs="宋体"/>
          <w:i w:val="0"/>
          <w:iCs w:val="0"/>
          <w:caps w:val="0"/>
          <w:color w:val="auto"/>
          <w:spacing w:val="0"/>
          <w:sz w:val="21"/>
          <w:szCs w:val="21"/>
          <w:lang w:val="en-US" w:eastAsia="zh-CN"/>
        </w:rPr>
        <w:t>公司下属控股及参股企业包括：深圳新电力实业有限公司、深圳深南电燃机工程技术有限公司、深南电（中山）电力有限公司、深圳协孚能源有限公司、深圳深南电环保有限公司、深南能源（新加坡）有限公司、江西核电有限公司、江苏燎原环保科技股份有限公司8家境内外企业。</w:t>
      </w:r>
    </w:p>
    <w:p w14:paraId="50980C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auto"/>
          <w:spacing w:val="0"/>
          <w:sz w:val="21"/>
          <w:szCs w:val="21"/>
          <w:lang w:val="en-US" w:eastAsia="zh-CN"/>
        </w:rPr>
      </w:pPr>
      <w:r>
        <w:rPr>
          <w:rFonts w:hint="eastAsia" w:ascii="宋体" w:hAnsi="宋体" w:eastAsia="宋体" w:cs="宋体"/>
          <w:i w:val="0"/>
          <w:iCs w:val="0"/>
          <w:caps w:val="0"/>
          <w:color w:val="auto"/>
          <w:spacing w:val="0"/>
          <w:sz w:val="21"/>
          <w:szCs w:val="21"/>
          <w:lang w:val="en-US" w:eastAsia="zh-CN"/>
        </w:rPr>
        <w:t>公司至今已累计向广东省、深圳市供电超过708亿千瓦时，为促进省市经济发展、缓解电力紧缺状况、确保电网安全稳定运行做出了积极贡献。</w:t>
      </w:r>
    </w:p>
    <w:p w14:paraId="5DF099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auto"/>
          <w:spacing w:val="0"/>
          <w:sz w:val="21"/>
          <w:szCs w:val="21"/>
          <w:lang w:val="en-US" w:eastAsia="zh-CN"/>
        </w:rPr>
      </w:pPr>
      <w:r>
        <w:rPr>
          <w:rFonts w:hint="eastAsia" w:ascii="宋体" w:hAnsi="宋体" w:eastAsia="宋体" w:cs="宋体"/>
          <w:i w:val="0"/>
          <w:iCs w:val="0"/>
          <w:caps w:val="0"/>
          <w:color w:val="auto"/>
          <w:spacing w:val="0"/>
          <w:sz w:val="21"/>
          <w:szCs w:val="21"/>
          <w:lang w:val="en-US" w:eastAsia="zh-CN"/>
        </w:rPr>
        <w:t>目前，公司正在围绕综合能源服务商业模式开展业务创新与项目投资，布局储能相关产业，主要聚焦领域包括新型储能电站（工商业储能、独立储能等）、光储充一体站及能源管理系统等。</w:t>
      </w:r>
    </w:p>
    <w:p w14:paraId="5790E5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auto"/>
          <w:spacing w:val="0"/>
          <w:sz w:val="21"/>
          <w:szCs w:val="21"/>
          <w:lang w:val="en-US" w:eastAsia="zh-CN"/>
        </w:rPr>
      </w:pPr>
      <w:r>
        <w:rPr>
          <w:rFonts w:hint="eastAsia" w:ascii="宋体" w:hAnsi="宋体" w:eastAsia="宋体" w:cs="宋体"/>
          <w:i w:val="0"/>
          <w:iCs w:val="0"/>
          <w:caps w:val="0"/>
          <w:color w:val="auto"/>
          <w:spacing w:val="0"/>
          <w:sz w:val="21"/>
          <w:szCs w:val="21"/>
          <w:lang w:val="en-US" w:eastAsia="zh-CN"/>
        </w:rPr>
        <w:t>2019年10月，在全球权威行业媒体《Power Magazine》最新公布的“最佳电厂”奖项中，公司荣膺2019年度燃气电厂类别组“最佳电厂”称号。2021年和2022年，南山热电厂在运机组均被授予“深圳电网发电金牌机组”荣誉称号，南山热电厂荣获“深圳电网 2022 年度发电先进集体”殊荣。</w:t>
      </w:r>
    </w:p>
    <w:p w14:paraId="6E4A2CAC">
      <w:pPr>
        <w:rPr>
          <w:rFonts w:hint="eastAsia" w:ascii="宋体" w:hAnsi="宋体" w:eastAsia="宋体" w:cs="宋体"/>
          <w:i w:val="0"/>
          <w:iCs w:val="0"/>
          <w:caps w:val="0"/>
          <w:color w:val="auto"/>
          <w:spacing w:val="0"/>
          <w:sz w:val="21"/>
          <w:szCs w:val="21"/>
          <w:lang w:val="en-US" w:eastAsia="zh-CN"/>
        </w:rPr>
      </w:pPr>
    </w:p>
    <w:p w14:paraId="258FC667">
      <w:pPr>
        <w:rPr>
          <w:rFonts w:hint="eastAsia" w:ascii="宋体" w:hAnsi="宋体" w:eastAsia="宋体" w:cs="宋体"/>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二、招聘范围</w:t>
      </w:r>
    </w:p>
    <w:p w14:paraId="39B2DCE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75" w:afterAutospacing="0" w:line="360" w:lineRule="auto"/>
        <w:ind w:right="0"/>
        <w:textAlignment w:val="auto"/>
        <w:rPr>
          <w:rFonts w:hint="eastAsia" w:ascii="宋体" w:hAnsi="宋体" w:eastAsia="宋体" w:cs="宋体"/>
          <w:i w:val="0"/>
          <w:iCs w:val="0"/>
          <w:caps w:val="0"/>
          <w:color w:val="auto"/>
          <w:spacing w:val="0"/>
          <w:sz w:val="21"/>
          <w:szCs w:val="21"/>
          <w:shd w:val="clear" w:fill="FFFFFF"/>
          <w:lang w:eastAsia="zh-CN"/>
        </w:rPr>
      </w:pPr>
      <w:r>
        <w:rPr>
          <w:rFonts w:hint="eastAsia" w:ascii="宋体" w:hAnsi="宋体" w:eastAsia="宋体" w:cs="宋体"/>
          <w:i w:val="0"/>
          <w:iCs w:val="0"/>
          <w:caps w:val="0"/>
          <w:color w:val="auto"/>
          <w:spacing w:val="0"/>
          <w:sz w:val="21"/>
          <w:szCs w:val="21"/>
          <w:shd w:val="clear" w:fill="FFFFFF"/>
        </w:rPr>
        <w:t>坚持“公开、公平、竞争、择优”的原则，面向社会公开招聘</w:t>
      </w:r>
      <w:r>
        <w:rPr>
          <w:rFonts w:hint="eastAsia" w:ascii="宋体" w:hAnsi="宋体" w:eastAsia="宋体" w:cs="宋体"/>
          <w:i w:val="0"/>
          <w:iCs w:val="0"/>
          <w:caps w:val="0"/>
          <w:color w:val="auto"/>
          <w:spacing w:val="0"/>
          <w:sz w:val="21"/>
          <w:szCs w:val="21"/>
          <w:shd w:val="clear" w:fill="FFFFFF"/>
          <w:lang w:eastAsia="zh-CN"/>
        </w:rPr>
        <w:t>。</w:t>
      </w:r>
    </w:p>
    <w:p w14:paraId="029C187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75" w:afterAutospacing="0" w:line="360" w:lineRule="auto"/>
        <w:ind w:right="0"/>
        <w:textAlignment w:val="auto"/>
        <w:rPr>
          <w:rFonts w:hint="eastAsia" w:ascii="宋体" w:hAnsi="宋体" w:eastAsia="宋体" w:cs="宋体"/>
          <w:i w:val="0"/>
          <w:iCs w:val="0"/>
          <w:caps w:val="0"/>
          <w:color w:val="auto"/>
          <w:spacing w:val="0"/>
          <w:sz w:val="21"/>
          <w:szCs w:val="21"/>
          <w:shd w:val="clear" w:fill="FFFFFF"/>
          <w:lang w:eastAsia="zh-CN"/>
        </w:rPr>
      </w:pPr>
    </w:p>
    <w:p w14:paraId="039BDAE6">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三、岗位详情</w:t>
      </w:r>
    </w:p>
    <w:p w14:paraId="2710774C">
      <w:pPr>
        <w:rPr>
          <w:rStyle w:val="5"/>
          <w:rFonts w:hint="eastAsia" w:ascii="宋体" w:hAnsi="宋体" w:eastAsia="宋体" w:cs="宋体"/>
          <w:b/>
          <w:bCs/>
          <w:i w:val="0"/>
          <w:iCs w:val="0"/>
          <w:caps w:val="0"/>
          <w:color w:val="auto"/>
          <w:spacing w:val="0"/>
          <w:sz w:val="21"/>
          <w:szCs w:val="21"/>
          <w:shd w:val="clear" w:fill="FDFDFE"/>
          <w:lang w:val="en-US" w:eastAsia="zh-CN"/>
        </w:rPr>
      </w:pPr>
    </w:p>
    <w:p w14:paraId="0E91FF08">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财务综合管理岗</w:t>
      </w:r>
    </w:p>
    <w:p w14:paraId="0497362F">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1-1.8万·13薪 广东深圳 5年及以上 本科及以上 1人</w:t>
      </w:r>
    </w:p>
    <w:p w14:paraId="0E431B92">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职位描述</w:t>
      </w:r>
    </w:p>
    <w:p w14:paraId="4F957B1C">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工作职责：</w:t>
      </w:r>
    </w:p>
    <w:p w14:paraId="5AF8B457">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1、负责公司日常报销付款单据审核、财务核算、账务处理、报表出具等工作，熟悉公司生产经营模式、成本核算流程等，对公司会计核算标准化体系提出合理的优化改善意见；</w:t>
      </w:r>
    </w:p>
    <w:p w14:paraId="7D6BE572">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2、负责公司财务信息化系统的维护，对接协调公司各业务部门、各下属企业的使用反馈建议，优化完善系统各项功能；</w:t>
      </w:r>
    </w:p>
    <w:p w14:paraId="78220707">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3、负责公司资金流动性管理与融资管理工作，及时掌握政策变化并透析市场行情，动态调整公司资金策略，做好与金融机构的接洽，维护融资授信、开拓融资渠道；</w:t>
      </w:r>
    </w:p>
    <w:p w14:paraId="03B838FF">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4、与业务部门形成工作协同，包括实现财务信息化系统与其他业务系统的对接，协助进行重要项目指标测算、行业趋势分析、战略规划制定、销售及市场政策管理等；</w:t>
      </w:r>
    </w:p>
    <w:p w14:paraId="5C95AA5A">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二、任职条件：</w:t>
      </w:r>
    </w:p>
    <w:p w14:paraId="6633C2D6">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1、本科及以上学历，会计、财务管理等相关专业；</w:t>
      </w:r>
    </w:p>
    <w:p w14:paraId="0AE526F3">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2、5年以上财务相关从业经验，有上市公司财务工作经验、审计工作经验的优先；</w:t>
      </w:r>
    </w:p>
    <w:p w14:paraId="49B9B581">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3、需具备中级会计师及以上职称，注册会计师、注册税务师优先；</w:t>
      </w:r>
    </w:p>
    <w:p w14:paraId="6CE74B42">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 xml:space="preserve">4、精通熟悉相关办公软件及财务软件操作； </w:t>
      </w:r>
    </w:p>
    <w:p w14:paraId="5008F6AB">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5、具备较强的业务触觉、逻辑思维能力，熟悉国家财税政策法规；</w:t>
      </w:r>
    </w:p>
    <w:p w14:paraId="11E764FA">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6、善于沟通，协调，具有较强的团队合作意识和创新精神，工作认真细致、积极，品行端正，职业操守坚定，富有责任感和抗压能力；</w:t>
      </w:r>
    </w:p>
    <w:p w14:paraId="1B2E962F">
      <w:pPr>
        <w:rPr>
          <w:rStyle w:val="5"/>
          <w:rFonts w:hint="eastAsia" w:ascii="宋体" w:hAnsi="宋体" w:eastAsia="宋体" w:cs="宋体"/>
          <w:b/>
          <w:bCs/>
          <w:i w:val="0"/>
          <w:iCs w:val="0"/>
          <w:caps w:val="0"/>
          <w:color w:val="auto"/>
          <w:spacing w:val="0"/>
          <w:sz w:val="21"/>
          <w:szCs w:val="21"/>
          <w:shd w:val="clear" w:fill="FDFDFE"/>
          <w:lang w:val="en-US" w:eastAsia="zh-CN"/>
        </w:rPr>
      </w:pPr>
    </w:p>
    <w:p w14:paraId="7B0ED9C2">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财务全面预算管理岗</w:t>
      </w:r>
    </w:p>
    <w:p w14:paraId="7FB384C6">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1-1.8万·13薪广东深圳5年及以上本科及以上1人</w:t>
      </w:r>
    </w:p>
    <w:p w14:paraId="2ADEA0A8">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工作职责：</w:t>
      </w:r>
    </w:p>
    <w:p w14:paraId="2318F944">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1、负责公司全面预算管理整体工作，包括预算的编制、执行、分析和考核，监督、审核并指导公司各部门、各下属企业预算相关工作；</w:t>
      </w:r>
    </w:p>
    <w:p w14:paraId="4A49687B">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2、负责公司定期财务分析报告的编制，以财务视角深入分析公司业务开展及生产经营情况，从财务管控角度挖掘业务单元中存在问题并相应提出改进提升措施，服务公司决策制定；</w:t>
      </w:r>
    </w:p>
    <w:p w14:paraId="07E39E8A">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3、根据公司项目开展情况、业务运营模式，参与项目相关尽调及经济测算等工作，提出相应符合准则规定的财务管理、税务管理专项意见等；</w:t>
      </w:r>
    </w:p>
    <w:p w14:paraId="2C529785">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4、负责公司税务管理工作，包括各项税费申报、发票管理、汇算清缴等常规工作，及时了解、掌握、解读税收相关法律法规及政策，做好税务筹划工作，为公司业务开展提供专业财税支持；</w:t>
      </w:r>
    </w:p>
    <w:p w14:paraId="55F2D6D4">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二、任职条件：</w:t>
      </w:r>
    </w:p>
    <w:p w14:paraId="069C6728">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1、本科及以上学历，会计、财务管理等相关专业；</w:t>
      </w:r>
    </w:p>
    <w:p w14:paraId="1F01920F">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2、5年以上财务相关从业经验，有上市公司财务工作经验、审计工作经验的优先；</w:t>
      </w:r>
    </w:p>
    <w:p w14:paraId="70673F96">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3、需具备中级会计师及以上职称，注册会计师、注册税务师优先；</w:t>
      </w:r>
    </w:p>
    <w:p w14:paraId="7770AF80">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 xml:space="preserve">4、精通熟悉相关办公软件及财务软件操作； </w:t>
      </w:r>
    </w:p>
    <w:p w14:paraId="30D645BD">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5、具备较强的业务触觉、逻辑思维能力，熟悉国家财税政策法规；</w:t>
      </w:r>
    </w:p>
    <w:p w14:paraId="75A35051">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6、善于沟通，协调，具有较强的团队合作意识和创新精神，工作认真细致、积极，品行端正，职业操守坚定，富有责任感和抗压能力</w:t>
      </w:r>
    </w:p>
    <w:p w14:paraId="7845D253">
      <w:pPr>
        <w:rPr>
          <w:rStyle w:val="5"/>
          <w:rFonts w:hint="eastAsia" w:ascii="宋体" w:hAnsi="宋体" w:eastAsia="宋体" w:cs="宋体"/>
          <w:b/>
          <w:bCs/>
          <w:i w:val="0"/>
          <w:iCs w:val="0"/>
          <w:caps w:val="0"/>
          <w:color w:val="auto"/>
          <w:spacing w:val="0"/>
          <w:sz w:val="21"/>
          <w:szCs w:val="21"/>
          <w:shd w:val="clear" w:fill="FDFDFE"/>
          <w:lang w:val="en-US" w:eastAsia="zh-CN"/>
        </w:rPr>
      </w:pPr>
    </w:p>
    <w:p w14:paraId="1F0AA1CA">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储能电站运行值长</w:t>
      </w:r>
    </w:p>
    <w:p w14:paraId="121008A4">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1.4-1.8万广东中山5年及以上本科及以上1人</w:t>
      </w:r>
    </w:p>
    <w:p w14:paraId="5756CDB1">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职位描述</w:t>
      </w:r>
    </w:p>
    <w:p w14:paraId="074652B1">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岗位职责：</w:t>
      </w:r>
    </w:p>
    <w:p w14:paraId="322D2AFF">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1. 当班期间，组织、指挥、负责生产运行、掌握储能电站计算机监控系统的信息输入，对故障信号及设备、设施的异常、故障检查和处理。</w:t>
      </w:r>
    </w:p>
    <w:p w14:paraId="49FC87CC">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2. 负责交接班工作，掌握储能电站设备运行状况和当班期间系统运行方式，及时填写运行日志，做好各种记录和登记。</w:t>
      </w:r>
    </w:p>
    <w:p w14:paraId="2DF316D4">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3. 负责生产指标的落实及相关报表上报，对本班各种报表、记录、数据按时上报并对其真实性负责。负责倒闸操作票、工作票的审核并进行监护。按要求路径及时限，负责储能系统的巡视检查，发现缺陷和异常情况及时处理和记录。</w:t>
      </w:r>
    </w:p>
    <w:p w14:paraId="158A19CF">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4. 做好有毒、易燃、易爆等材料物品的保管工作，严防发生火灾、中毒事故。</w:t>
      </w:r>
    </w:p>
    <w:p w14:paraId="71AD884C">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5. 负责对安全工器具及消防设施的定期检查。熟悉电站应急预案、做好当班期间的防火、防盗及消防保卫等管理工作。</w:t>
      </w:r>
    </w:p>
    <w:p w14:paraId="63D58E3E">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6. 负责电站场内车辆调配和交通安全监管。</w:t>
      </w:r>
    </w:p>
    <w:p w14:paraId="4078F199">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7. 组织本班人员每倒班一次的安全学习培训及安全活动，每倒班一次的岗位技能培训，对本班员工进行管理、任务分配和工作考核。</w:t>
      </w:r>
    </w:p>
    <w:p w14:paraId="306D51AC">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8. 完成上级领导交办的其它事项。</w:t>
      </w:r>
    </w:p>
    <w:p w14:paraId="18335204">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任职要求：</w:t>
      </w:r>
    </w:p>
    <w:p w14:paraId="6C16213C">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1. 本科及以上学历，电气工程、自动化、电力系统、新能源、储能技术等相关专业。</w:t>
      </w:r>
    </w:p>
    <w:p w14:paraId="4E210D80">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 xml:space="preserve">2. 从事新能源发电电站运维岗位2年以上。 </w:t>
      </w:r>
    </w:p>
    <w:p w14:paraId="1615A43B">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 xml:space="preserve">3. 具备至少2年以上独立储能电站运维值长工作经验。 </w:t>
      </w:r>
    </w:p>
    <w:p w14:paraId="25E1C74A">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4. 参与过电站并网及工程转运维过程管理。</w:t>
      </w:r>
    </w:p>
    <w:p w14:paraId="58A03D08">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5. 熟悉储能电站充放电系统原理和运行分析。</w:t>
      </w:r>
    </w:p>
    <w:p w14:paraId="0E61F182">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6. 熟练掌握一次设备、二次设备的检查及维护技能。</w:t>
      </w:r>
    </w:p>
    <w:p w14:paraId="40B1FAC3">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7. 具有南方电网电力调度受令员资格证（必备），具有特种作业操作证至少一个（高压电工特种作业操作证或低压电工特种作业操作证或继电保护作业操作证或高处安装、维护、拆除作业特种作业操作证等）。</w:t>
      </w:r>
    </w:p>
    <w:p w14:paraId="178CC777">
      <w:pPr>
        <w:rPr>
          <w:rStyle w:val="5"/>
          <w:rFonts w:hint="eastAsia" w:ascii="宋体" w:hAnsi="宋体" w:eastAsia="宋体" w:cs="宋体"/>
          <w:b/>
          <w:bCs/>
          <w:i w:val="0"/>
          <w:iCs w:val="0"/>
          <w:caps w:val="0"/>
          <w:color w:val="auto"/>
          <w:spacing w:val="0"/>
          <w:sz w:val="21"/>
          <w:szCs w:val="21"/>
          <w:shd w:val="clear" w:fill="FDFDFE"/>
          <w:lang w:val="en-US" w:eastAsia="zh-CN"/>
        </w:rPr>
      </w:pPr>
    </w:p>
    <w:p w14:paraId="7F56330E">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注：合同签订主体为深圳南山热电股份有限公司全资子公司深圳深南电环保有限公司.</w:t>
      </w:r>
    </w:p>
    <w:p w14:paraId="14954050">
      <w:pPr>
        <w:rPr>
          <w:rStyle w:val="5"/>
          <w:rFonts w:hint="eastAsia" w:ascii="宋体" w:hAnsi="宋体" w:eastAsia="宋体" w:cs="宋体"/>
          <w:b/>
          <w:bCs/>
          <w:i w:val="0"/>
          <w:iCs w:val="0"/>
          <w:caps w:val="0"/>
          <w:color w:val="auto"/>
          <w:spacing w:val="0"/>
          <w:sz w:val="21"/>
          <w:szCs w:val="21"/>
          <w:shd w:val="clear" w:fill="FDFDFE"/>
          <w:lang w:val="en-US" w:eastAsia="zh-CN"/>
        </w:rPr>
      </w:pPr>
    </w:p>
    <w:p w14:paraId="57B3DFB5">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检修工程师</w:t>
      </w:r>
    </w:p>
    <w:p w14:paraId="10738545">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1.2-1.5万广东中山2年及以上本科及以上1人</w:t>
      </w:r>
    </w:p>
    <w:p w14:paraId="2DB80C7A">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职位描述</w:t>
      </w:r>
    </w:p>
    <w:p w14:paraId="696D5B26">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岗位职责</w:t>
      </w:r>
    </w:p>
    <w:p w14:paraId="04C96528">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1. 协助制定大小修检修计划，协调检修工作。</w:t>
      </w:r>
    </w:p>
    <w:p w14:paraId="6C2146AB">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2. 负责申报设备检修计划，备品备件、维修材料等采购计划。</w:t>
      </w:r>
    </w:p>
    <w:p w14:paraId="3384AD3C">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3. 负责独立储能电站设备的日常维护、检修工作。</w:t>
      </w:r>
    </w:p>
    <w:p w14:paraId="3DE76D0F">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4. 认真并严格执行各种规章制度，做好设备基础管理和检修管理，加强设备的巡视和检查，及时发现设备缺陷和消除设备隐患，做好事故抢修。</w:t>
      </w:r>
    </w:p>
    <w:p w14:paraId="6EDFEBE0">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5. 负责建立健全设备技术台账、检修、维护试验及设备缺陷记录。</w:t>
      </w:r>
    </w:p>
    <w:p w14:paraId="22C35046">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6. 负责检修区域的安全文明生产。</w:t>
      </w:r>
    </w:p>
    <w:p w14:paraId="191E0D3E">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7. 积极参与班组的安全、技术培训工作。</w:t>
      </w:r>
    </w:p>
    <w:p w14:paraId="41E68613">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8. 完成上级领导交办的其他工作。</w:t>
      </w:r>
    </w:p>
    <w:p w14:paraId="580D4487">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任职要求</w:t>
      </w:r>
    </w:p>
    <w:p w14:paraId="0539F17A">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 xml:space="preserve">1. 本科及以上学历，电气工程、自动化、电力系统等相关专业。优先考虑具有新能源、储能技术等相关专业背景。 </w:t>
      </w:r>
    </w:p>
    <w:p w14:paraId="7FEB4175">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 xml:space="preserve">2. 具备至少2年以上独立储能电站检修工作经验。 </w:t>
      </w:r>
    </w:p>
    <w:p w14:paraId="378507D9">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3. 熟练掌握一次设备、二次设备的检修技能。</w:t>
      </w:r>
    </w:p>
    <w:p w14:paraId="1A83E64D">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4. 具有南方电网调度检修资质（必备）、具有特种作业操作证至少一个（高压电工特种作业操作证或低压电工特种作业操作证或继电保护作业操作证或高处安装、维护、拆除作业特种作业操作证等）。</w:t>
      </w:r>
    </w:p>
    <w:p w14:paraId="303E5E30">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注：劳动合同签订主体为深圳南山热电股份有限公司全资子公司深圳深南电环保有限公司。</w:t>
      </w:r>
    </w:p>
    <w:p w14:paraId="4FF0AC0F">
      <w:pPr>
        <w:rPr>
          <w:rStyle w:val="5"/>
          <w:rFonts w:hint="eastAsia" w:ascii="宋体" w:hAnsi="宋体" w:eastAsia="宋体" w:cs="宋体"/>
          <w:b/>
          <w:bCs/>
          <w:i w:val="0"/>
          <w:iCs w:val="0"/>
          <w:caps w:val="0"/>
          <w:color w:val="auto"/>
          <w:spacing w:val="0"/>
          <w:sz w:val="21"/>
          <w:szCs w:val="21"/>
          <w:shd w:val="clear" w:fill="FDFDFE"/>
          <w:lang w:val="en-US" w:eastAsia="zh-CN"/>
        </w:rPr>
      </w:pPr>
    </w:p>
    <w:p w14:paraId="1A71057F">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电力交易员</w:t>
      </w:r>
    </w:p>
    <w:p w14:paraId="06FF7350">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1.2-1.5万广东深圳1年及以上本科及以上1人</w:t>
      </w:r>
    </w:p>
    <w:p w14:paraId="2B8719C0">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职位描述</w:t>
      </w:r>
    </w:p>
    <w:p w14:paraId="4B562A0E">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岗位职责：</w:t>
      </w:r>
    </w:p>
    <w:p w14:paraId="4C7458D9">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1. 持续关注广东电力市场动态，收集各类与电力交易相关的信息，包括但不限于节点电价、报价、成交价信息、各类负荷信息、各类机组及电网设备信息、市场供需状况、政策法规变化、天气情况对电力需求的影响等，为交易决策提供依据。</w:t>
      </w:r>
    </w:p>
    <w:p w14:paraId="78C50A09">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2. 每日按相关要求，做好日前电能量、区域调频、跨省备用交易的策略拟定、申报、出清收益计算，相关信息报送等工作。</w:t>
      </w:r>
    </w:p>
    <w:p w14:paraId="7218E0CB">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3. 每日检查、核对OMS系统、调度公布的“两个细则”考核、补偿信息，有异常及时汇报，并做好系统异议反馈。</w:t>
      </w:r>
    </w:p>
    <w:p w14:paraId="4F307AF3">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4. 每日核算日清结算单的电费数据，有异常及时汇报，并做好系统异议反馈。</w:t>
      </w:r>
    </w:p>
    <w:p w14:paraId="0ED2072F">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5. 每个交易日观察、记录年、月、周各类中长期交易的交易过程、交易结果，协助对每次交易进行分析总结，为后续交易提供参考。</w:t>
      </w:r>
    </w:p>
    <w:p w14:paraId="649BEE0F">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6. 负责根据经审批的交易方案，执行电力现货市场的中长期合约交易。</w:t>
      </w:r>
    </w:p>
    <w:p w14:paraId="44E59D6B">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7. 每月做好电费结算收入、两个细则收入、电力交易手续费等等与交易相关的资金项目的预测、核算、请款工作，以及厂用电电费的核对、统计工作。</w:t>
      </w:r>
    </w:p>
    <w:p w14:paraId="08DDDD98">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8. 协助收集市场信息，以及电网及政府上级单位下发的文件等的信息收集、整理、汇总及传达。</w:t>
      </w:r>
    </w:p>
    <w:p w14:paraId="313B75C6">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9. 负责按相关要求，完成交易工具管理，部门内务、安全管理等部门工作。</w:t>
      </w:r>
    </w:p>
    <w:p w14:paraId="5CB64DC5">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10. 积极参与各类业务、安全培训，提高业务水平。</w:t>
      </w:r>
    </w:p>
    <w:p w14:paraId="1BE8C716">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11. 完成上级领导交代的其他工作。</w:t>
      </w:r>
    </w:p>
    <w:p w14:paraId="5D293787">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任职资格</w:t>
      </w:r>
    </w:p>
    <w:p w14:paraId="0308576F">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1. 本科及以上学历，财务、金融、电气自动化、电力系统、新能源等相关专业背景优先。</w:t>
      </w:r>
    </w:p>
    <w:p w14:paraId="0B30B098">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2. 具备至少1年及以上电力交易工作经验，或2年以上电力生产岗位经验。</w:t>
      </w:r>
    </w:p>
    <w:p w14:paraId="6BA082CC">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3. 熟悉电力交易系统及办公软件的操作使用。</w:t>
      </w:r>
    </w:p>
    <w:p w14:paraId="1BD66396">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4. 熟悉相关的行业及国家政策，熟悉并掌握南方区域及广东的电力现货交易规则，掌握交易的各种标的的交易细则及交易目的。</w:t>
      </w:r>
    </w:p>
    <w:p w14:paraId="4851DE01">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5. 需通过省电力交易中心或南电系统（含本公司）组织的相关交易培训考试（必备）。</w:t>
      </w:r>
    </w:p>
    <w:p w14:paraId="6345811A">
      <w:pPr>
        <w:rPr>
          <w:rStyle w:val="5"/>
          <w:rFonts w:hint="eastAsia" w:ascii="宋体" w:hAnsi="宋体" w:eastAsia="宋体" w:cs="宋体"/>
          <w:b/>
          <w:bCs/>
          <w:i w:val="0"/>
          <w:iCs w:val="0"/>
          <w:caps w:val="0"/>
          <w:color w:val="auto"/>
          <w:spacing w:val="0"/>
          <w:sz w:val="21"/>
          <w:szCs w:val="21"/>
          <w:shd w:val="clear" w:fill="FDFDFE"/>
          <w:lang w:val="en-US" w:eastAsia="zh-CN"/>
        </w:rPr>
      </w:pPr>
    </w:p>
    <w:p w14:paraId="6D0B21E2">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劳动合同签订主体为深圳南山热电股份有限公司全资子公司深圳深南电环保有限公司。</w:t>
      </w:r>
    </w:p>
    <w:p w14:paraId="0D7C1283">
      <w:pPr>
        <w:rPr>
          <w:rStyle w:val="5"/>
          <w:rFonts w:hint="eastAsia" w:ascii="宋体" w:hAnsi="宋体" w:eastAsia="宋体" w:cs="宋体"/>
          <w:b/>
          <w:bCs/>
          <w:i w:val="0"/>
          <w:iCs w:val="0"/>
          <w:caps w:val="0"/>
          <w:color w:val="auto"/>
          <w:spacing w:val="0"/>
          <w:sz w:val="21"/>
          <w:szCs w:val="21"/>
          <w:shd w:val="clear" w:fill="FDFDFE"/>
          <w:lang w:val="en-US" w:eastAsia="zh-CN"/>
        </w:rPr>
      </w:pPr>
    </w:p>
    <w:p w14:paraId="04A3BE0B">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电气值班工程师</w:t>
      </w:r>
    </w:p>
    <w:p w14:paraId="7E984784">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8千-1.2万·13薪广东深圳应届毕业生电气工程及其自动化,电气工程与智能控制,电气工程本科及以上7人</w:t>
      </w:r>
    </w:p>
    <w:p w14:paraId="144DFE2A">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职位描述</w:t>
      </w:r>
    </w:p>
    <w:p w14:paraId="3A2A6914">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岗位职责:</w:t>
      </w:r>
    </w:p>
    <w:p w14:paraId="44C76B4D">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为燃气-蒸汽联合循环电站项目总承包、工程项目管理、安装指导、调试及运行维护等提供电气专业技术管理服务工作。</w:t>
      </w:r>
    </w:p>
    <w:p w14:paraId="6F0394DB">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任职要求:</w:t>
      </w:r>
    </w:p>
    <w:p w14:paraId="3349D9B8">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1.本科以上学历,电气工程及自动化专业优先,有相关工作经验者优先;</w:t>
      </w:r>
    </w:p>
    <w:p w14:paraId="17B61391">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2.男女不限,工作认真负责。</w:t>
      </w:r>
    </w:p>
    <w:p w14:paraId="2EAD534E">
      <w:pPr>
        <w:rPr>
          <w:rStyle w:val="5"/>
          <w:rFonts w:hint="eastAsia" w:ascii="宋体" w:hAnsi="宋体" w:eastAsia="宋体" w:cs="宋体"/>
          <w:b/>
          <w:bCs/>
          <w:i w:val="0"/>
          <w:iCs w:val="0"/>
          <w:caps w:val="0"/>
          <w:color w:val="auto"/>
          <w:spacing w:val="0"/>
          <w:sz w:val="21"/>
          <w:szCs w:val="21"/>
          <w:shd w:val="clear" w:fill="FDFDFE"/>
          <w:lang w:val="en-US" w:eastAsia="zh-CN"/>
        </w:rPr>
      </w:pPr>
    </w:p>
    <w:p w14:paraId="40FCDBDB">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热控值班工程师</w:t>
      </w:r>
    </w:p>
    <w:p w14:paraId="196EE5A2">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8千-1.2万·13薪广东深圳应届毕业生电子信息工程,电气工程及其自动化,工业自动化仪表及应用,电力系统自动化装置调试与维护本科及以上3人</w:t>
      </w:r>
    </w:p>
    <w:p w14:paraId="331E6A38">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职位描述</w:t>
      </w:r>
    </w:p>
    <w:p w14:paraId="341B509F">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岗位职责:</w:t>
      </w:r>
    </w:p>
    <w:p w14:paraId="2F4F7BAC">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为燃气-蒸汽联合循环电站项目总承包、工程项目管理、安装指导、调试及运行维护等提供热控专业技术服务工作。</w:t>
      </w:r>
    </w:p>
    <w:p w14:paraId="397BCB5D">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任职要求:</w:t>
      </w:r>
    </w:p>
    <w:p w14:paraId="00637508">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1.本科以上学历,专业不限,有相关工作经验者优先;</w:t>
      </w:r>
    </w:p>
    <w:p w14:paraId="0B6AFB5E">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2.男女不限,工作认真负责。</w:t>
      </w:r>
    </w:p>
    <w:p w14:paraId="7E1EE5CA">
      <w:pPr>
        <w:rPr>
          <w:rStyle w:val="5"/>
          <w:rFonts w:hint="eastAsia" w:ascii="宋体" w:hAnsi="宋体" w:eastAsia="宋体" w:cs="宋体"/>
          <w:b/>
          <w:bCs/>
          <w:i w:val="0"/>
          <w:iCs w:val="0"/>
          <w:caps w:val="0"/>
          <w:color w:val="auto"/>
          <w:spacing w:val="0"/>
          <w:sz w:val="21"/>
          <w:szCs w:val="21"/>
          <w:shd w:val="clear" w:fill="FDFDFE"/>
          <w:lang w:val="en-US" w:eastAsia="zh-CN"/>
        </w:rPr>
      </w:pPr>
    </w:p>
    <w:p w14:paraId="0F5D1484">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工程管理岗</w:t>
      </w:r>
    </w:p>
    <w:p w14:paraId="460757A9">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1.4-1.8万广东深圳5年及以上本科及以上1人</w:t>
      </w:r>
    </w:p>
    <w:p w14:paraId="0EB204C6">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职位描述</w:t>
      </w:r>
    </w:p>
    <w:p w14:paraId="7F8DC60D">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岗位职责：</w:t>
      </w:r>
    </w:p>
    <w:p w14:paraId="6858B7E7">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1. 负责建立完善公司工程建设管理体系，制订管理制度和办法，并实施运行。</w:t>
      </w:r>
    </w:p>
    <w:p w14:paraId="682E21A5">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2. 负责公司新、扩建工程建设项目，按照三同时原则，从施工图设计到竣工验收工作的归口管理，负责指导、管理、支持、监督各建设项目部的工作。</w:t>
      </w:r>
    </w:p>
    <w:p w14:paraId="577E8C28">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3. 负责牵头开展公司工程专项施工组织实施方案的评审，负责公司工程建设期间的重大设计变更评审。负责对工程建设期间变更工程量提出审核意见，负责编制或组织编制变更审核预算书。</w:t>
      </w:r>
    </w:p>
    <w:p w14:paraId="01C669F2">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4. 负责工程项目的质量、安全、环保等方面的监督管理工作，确保项目符合相关法规和标准。</w:t>
      </w:r>
    </w:p>
    <w:p w14:paraId="293C7642">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5. 负责工程建设的质量管理，解决工程建设中出现的重大问题并负责相关工作的检查和落实。</w:t>
      </w:r>
    </w:p>
    <w:p w14:paraId="62D4916D">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6. 负责工程项目的计划、组织、协调、控制和监督工作，确保项目按时、按质、按预算完成。</w:t>
      </w:r>
    </w:p>
    <w:p w14:paraId="64449FD1">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7. 负责组织公司工程建设项目的竣工验收、移交生产、工程创优和达标投产工作。</w:t>
      </w:r>
    </w:p>
    <w:p w14:paraId="5A7C9C10">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任职要求：</w:t>
      </w:r>
    </w:p>
    <w:p w14:paraId="637D06A3">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1. 本科及以上学历，工程管理、土木工程、电力、能源及相关专业。</w:t>
      </w:r>
    </w:p>
    <w:p w14:paraId="4E8BC689">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2. 具有中级及以上职称或持有二级建造师及以上证书者优先。</w:t>
      </w:r>
    </w:p>
    <w:p w14:paraId="7043094C">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3. 有电力行业工程项目经理（光伏、储能、充电桩等新能源项目优先）工作经验或大型工程项目管理经验者优先。</w:t>
      </w:r>
    </w:p>
    <w:p w14:paraId="54899D52">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4. 有扎实的工程建设、安装和项目管理知识。</w:t>
      </w:r>
    </w:p>
    <w:p w14:paraId="5AC13448">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5. 具备良好的沟通协调能力和团队合作精神，能够与各方有效沟通，解决项目实施过程中的问题。</w:t>
      </w:r>
    </w:p>
    <w:p w14:paraId="734EADD5">
      <w:pPr>
        <w:rPr>
          <w:rStyle w:val="5"/>
          <w:rFonts w:hint="eastAsia" w:ascii="宋体" w:hAnsi="宋体" w:eastAsia="宋体" w:cs="宋体"/>
          <w:b/>
          <w:bCs/>
          <w:i w:val="0"/>
          <w:iCs w:val="0"/>
          <w:caps w:val="0"/>
          <w:color w:val="auto"/>
          <w:spacing w:val="0"/>
          <w:sz w:val="21"/>
          <w:szCs w:val="21"/>
          <w:shd w:val="clear" w:fill="FDFDFE"/>
          <w:lang w:val="en-US" w:eastAsia="zh-CN"/>
        </w:rPr>
      </w:pPr>
    </w:p>
    <w:p w14:paraId="4DAAC71D">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说明：合同签订主体为深圳南山热电股份有限公司全资子公司深圳深南电环保有限公司。</w:t>
      </w:r>
    </w:p>
    <w:p w14:paraId="406E5191">
      <w:pPr>
        <w:rPr>
          <w:rStyle w:val="5"/>
          <w:rFonts w:hint="eastAsia" w:ascii="宋体" w:hAnsi="宋体" w:eastAsia="宋体" w:cs="宋体"/>
          <w:b/>
          <w:bCs/>
          <w:i w:val="0"/>
          <w:iCs w:val="0"/>
          <w:caps w:val="0"/>
          <w:color w:val="auto"/>
          <w:spacing w:val="0"/>
          <w:sz w:val="21"/>
          <w:szCs w:val="21"/>
          <w:shd w:val="clear" w:fill="FDFDFE"/>
          <w:lang w:val="en-US" w:eastAsia="zh-CN"/>
        </w:rPr>
      </w:pPr>
    </w:p>
    <w:p w14:paraId="385DF39C">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下属企业燃气蒸汽联合循环电站项目运行单元长</w:t>
      </w:r>
    </w:p>
    <w:p w14:paraId="698D03AA">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1-1.5万青海海西蒙古族藏族自治州3年及以上中专及以上10人</w:t>
      </w:r>
    </w:p>
    <w:p w14:paraId="364FA8FA">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职位描述</w:t>
      </w:r>
    </w:p>
    <w:p w14:paraId="5D12A166">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在值长的领导下工作，与其他岗位的配合，做好本单元机组的启停、巡检、事故处理工作，保证机组的安全性、经济性；熟悉燃气蒸汽联合循环电厂生产流程，具有联合循环运行方面的专业知识，并具有一定的运行工作经验，能够独立承担本单元各岗位的运行操作能力。能正确判断异常运行情况，并正确处理一般事故；具备较强的安全意识，依据安规以及公司运行制度，认真执行两票三制；工作认真负责、勤奋且能吃苦耐劳、具有良好的团队合作精神；可适应火电厂运行倒班，可适应长期出差工作；及时完成领导交办的其他任务。有燃气蒸汽联合循环电厂工作经验优先。</w:t>
      </w:r>
    </w:p>
    <w:p w14:paraId="5A762799">
      <w:pPr>
        <w:rPr>
          <w:rStyle w:val="5"/>
          <w:rFonts w:hint="eastAsia" w:ascii="宋体" w:hAnsi="宋体" w:eastAsia="宋体" w:cs="宋体"/>
          <w:b/>
          <w:bCs/>
          <w:i w:val="0"/>
          <w:iCs w:val="0"/>
          <w:caps w:val="0"/>
          <w:color w:val="auto"/>
          <w:spacing w:val="0"/>
          <w:sz w:val="21"/>
          <w:szCs w:val="21"/>
          <w:shd w:val="clear" w:fill="FDFDFE"/>
          <w:lang w:val="en-US" w:eastAsia="zh-CN"/>
        </w:rPr>
      </w:pPr>
    </w:p>
    <w:p w14:paraId="4EB77DB8">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下属企业燃气蒸汽联合循环电站项目燃机运行操作员</w:t>
      </w:r>
    </w:p>
    <w:p w14:paraId="2F373F81">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8千-1.2万青海海西蒙古族藏族自治州3年及以上中专及以上10人</w:t>
      </w:r>
    </w:p>
    <w:p w14:paraId="232AA1ED">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职位描述</w:t>
      </w:r>
    </w:p>
    <w:p w14:paraId="3DDBE363">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在值长（单元长）的领导下工作，与其他岗位的配合，做好燃机的启停、巡检、事故处理工作，保证机组的安全性、经济性；熟悉燃气蒸汽联合循环电厂生产流程，具有燃气轮机运行方面的专业知识，并具有一定的运行工作经验，能够独立承担本岗位的运行操作能力。做好燃机及其辅机运行参数的监视、记录、分析和调整，使机组设备在最佳工况点运行；能正确判断异常运行情况，并正确处理一般事故；具备较强的安全意识，依据安规以及公司运行制度，认真执行两票三制；工作认真负责、勤奋且能吃苦耐劳、具有良好的团队合作精神；可适应火电厂运行倒班，可适应长期出差工作；及时完成领导交办的其他任务。</w:t>
      </w:r>
    </w:p>
    <w:p w14:paraId="1007E6FC">
      <w:pPr>
        <w:rPr>
          <w:rStyle w:val="5"/>
          <w:rFonts w:hint="eastAsia" w:ascii="宋体" w:hAnsi="宋体" w:eastAsia="宋体" w:cs="宋体"/>
          <w:b/>
          <w:bCs/>
          <w:i w:val="0"/>
          <w:iCs w:val="0"/>
          <w:caps w:val="0"/>
          <w:color w:val="auto"/>
          <w:spacing w:val="0"/>
          <w:sz w:val="21"/>
          <w:szCs w:val="21"/>
          <w:shd w:val="clear" w:fill="FDFDFE"/>
          <w:lang w:val="en-US" w:eastAsia="zh-CN"/>
        </w:rPr>
      </w:pPr>
    </w:p>
    <w:p w14:paraId="26F842E7">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下属企业燃气蒸汽联合循环电站项目汽机运行操作员</w:t>
      </w:r>
    </w:p>
    <w:p w14:paraId="2BE257B3">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8千-1.2万青海海西蒙古族藏族自治州3年及以上中专及以上10人</w:t>
      </w:r>
    </w:p>
    <w:p w14:paraId="576089A4">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职位描述</w:t>
      </w:r>
    </w:p>
    <w:p w14:paraId="0224F883">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在值长（单元长）的领导下工作，与其他岗位的配合，做本机组的启停、巡检、事故处理工作，保证机组的安全性、经济性；熟悉燃气蒸汽联合循环电厂生产流程，具有火电厂汽机运行方面的专业知识，并具有一定的运行工作经验，能够独立承担本专业运行的能力；负责所辖汽机生产运行操作，包括机组启动、停运，监视、调整，定期现场巡视，异常或事故状态下的运行操作等。能正确判断异常运行情况，并正确处理一般事故；具备较强的安全意识，依据安规以及公司运行制度，认真执行两票三制；工作认真负责、勤奋且能吃苦耐劳、具有良好的团队合作精神；可适应火电厂运行倒班，可适应长期出差工作；及时完成领导交办的其他任务。有燃气蒸汽联合循环电站工作经验优先。</w:t>
      </w:r>
    </w:p>
    <w:p w14:paraId="098D37D6">
      <w:pPr>
        <w:rPr>
          <w:rStyle w:val="5"/>
          <w:rFonts w:hint="eastAsia" w:ascii="宋体" w:hAnsi="宋体" w:eastAsia="宋体" w:cs="宋体"/>
          <w:b/>
          <w:bCs/>
          <w:i w:val="0"/>
          <w:iCs w:val="0"/>
          <w:caps w:val="0"/>
          <w:color w:val="auto"/>
          <w:spacing w:val="0"/>
          <w:sz w:val="21"/>
          <w:szCs w:val="21"/>
          <w:shd w:val="clear" w:fill="FDFDFE"/>
          <w:lang w:val="en-US" w:eastAsia="zh-CN"/>
        </w:rPr>
      </w:pPr>
    </w:p>
    <w:p w14:paraId="1DCFC465">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下属企业燃气蒸汽联合循环电站项目锅炉运行操作员</w:t>
      </w:r>
    </w:p>
    <w:p w14:paraId="290DF17E">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8千-1.2万青海海西蒙古族藏族自治州3年及以上中专及以上10人</w:t>
      </w:r>
    </w:p>
    <w:p w14:paraId="5C1AB2E9">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职位描述</w:t>
      </w:r>
    </w:p>
    <w:p w14:paraId="097E994C">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在值长（单元长）的领导下工作，与其他岗位的配合，做本机组的启停、巡检、事故处理工作，保证机组的安全性、经济性；熟悉燃气蒸汽联合循环电厂生产流程，具有火电厂锅炉运行方面的专业知识，并具有一定的运行工作经验，能够独立承担本专业运行的能力；负责所辖锅炉生产运行操作，包括锅炉启动、停运，监视、调整，定期现场巡视，异常或事故状态下的运行操作等。能正确判断异常运行情况，并正确处理一般事故；具备较强的安全意识，依据安规以及公司运行制度，认真执行两票三制；工作认真负责、勤奋且能吃苦耐劳、具有良好的团队合作精神；可适应火电厂运行倒班，可适应长期出差工作；及时完成领导交办的其他任务。有燃气蒸汽联合循环电站工作经验优先。</w:t>
      </w:r>
    </w:p>
    <w:p w14:paraId="0C4C0E93">
      <w:pPr>
        <w:rPr>
          <w:rStyle w:val="5"/>
          <w:rFonts w:hint="eastAsia" w:ascii="宋体" w:hAnsi="宋体" w:eastAsia="宋体" w:cs="宋体"/>
          <w:b/>
          <w:bCs/>
          <w:i w:val="0"/>
          <w:iCs w:val="0"/>
          <w:caps w:val="0"/>
          <w:color w:val="auto"/>
          <w:spacing w:val="0"/>
          <w:sz w:val="21"/>
          <w:szCs w:val="21"/>
          <w:shd w:val="clear" w:fill="FDFDFE"/>
          <w:lang w:val="en-US" w:eastAsia="zh-CN"/>
        </w:rPr>
      </w:pPr>
    </w:p>
    <w:p w14:paraId="6099B786">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下属企业燃气蒸汽联合循环电站项目安全工程师</w:t>
      </w:r>
    </w:p>
    <w:p w14:paraId="4DE6BC73">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1.2-1.5万青海海西蒙古族藏族自治州5年及以上学历不限2人</w:t>
      </w:r>
    </w:p>
    <w:p w14:paraId="418FB64E">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职位描述</w:t>
      </w:r>
    </w:p>
    <w:p w14:paraId="4762D517">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具有电力专业中级注册安全工程师职业资格证书（其他安全），具备安全管理和安全技术相关知识；熟悉国家安全法律法规；熟悉国家消防法律法规。具备良好的安全操作技能，能够识别并评估现场的安全风险。能够编制安全检查计划和安全管理制度，并有效执行。能够分析总结各类事故发生原因，提出改进措施，并具备处理事故的能力。具备高度的责任心和安全意识。身体健康，责任心强，品行端正，能吃苦耐劳，服从管理。具备良好的沟通能力和团队协作精神，能够与团队成员有效沟通，协作完成检修任务。遵守公司的安全、环境和质量管理制度，确保工作过程安全、环保和高质量。可适应长期出差工作。有燃机蒸汽联合循环电站工作经验优先。</w:t>
      </w:r>
    </w:p>
    <w:p w14:paraId="42348A3F">
      <w:pPr>
        <w:rPr>
          <w:rStyle w:val="5"/>
          <w:rFonts w:hint="eastAsia" w:ascii="宋体" w:hAnsi="宋体" w:eastAsia="宋体" w:cs="宋体"/>
          <w:b/>
          <w:bCs/>
          <w:i w:val="0"/>
          <w:iCs w:val="0"/>
          <w:caps w:val="0"/>
          <w:color w:val="auto"/>
          <w:spacing w:val="0"/>
          <w:sz w:val="21"/>
          <w:szCs w:val="21"/>
          <w:shd w:val="clear" w:fill="FDFDFE"/>
          <w:lang w:val="en-US" w:eastAsia="zh-CN"/>
        </w:rPr>
      </w:pPr>
    </w:p>
    <w:p w14:paraId="4B5357B2">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独储电站运行岗（运行值长、运行主值、运行副值）-劳务派遣</w:t>
      </w:r>
    </w:p>
    <w:p w14:paraId="67991B09">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5千-1.4万广东中山1年及以上大专及以上8人</w:t>
      </w:r>
    </w:p>
    <w:p w14:paraId="78A9E893">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职位描述</w:t>
      </w:r>
    </w:p>
    <w:p w14:paraId="12CE7D50">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运行值长</w:t>
      </w:r>
    </w:p>
    <w:p w14:paraId="491A33EA">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主要职责：协助储能电站站长做好生产管理工作，服从调度指挥，接受调度命令，正确迅速地进行倒闸操作和异常、负责事故处理，负责当班的各项生产运行工作，是当班期间安全生产直接责任人。</w:t>
      </w:r>
    </w:p>
    <w:p w14:paraId="3F10C5DB">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岗位职责：</w:t>
      </w:r>
    </w:p>
    <w:p w14:paraId="5EBEECB6">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当班期间，组织、指挥、负责生产运行、掌握储能电站计算机监控系统的信息输入，对故障信号及设备、设施的异常、故障检查和处理。</w:t>
      </w:r>
    </w:p>
    <w:p w14:paraId="5168D7F5">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负责交接班工作，掌握储能电站设备运行状况和当班期间系统运行方式，及时填写运行日志，做好各种记录和登记。</w:t>
      </w:r>
    </w:p>
    <w:p w14:paraId="79B7E33B">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负责生产指标的落实及相关报表上报，对本班各种报表、记录、数据按时上报并对其真实性负责。负责倒闸操作票、工作票的审核并进行监护。按要求路径及时限，负责储能系统的巡视检查，发现缺陷和异常情况及时处理和记录。</w:t>
      </w:r>
    </w:p>
    <w:p w14:paraId="61F7CC38">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做好有毒、易燃、易爆等材料物品的保管工作，严防发生火灾、中毒事故。</w:t>
      </w:r>
    </w:p>
    <w:p w14:paraId="20C5634F">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负责对安全工器具及消防设施的定期检查。熟悉电站应急预案、做好当班期间的防火、防盗及消防保卫等管理工作。</w:t>
      </w:r>
    </w:p>
    <w:p w14:paraId="2EB226FB">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负责电站场内车辆调配和交通安全监管。</w:t>
      </w:r>
    </w:p>
    <w:p w14:paraId="0834970D">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组织本班人员每倒班一次的安全学习培训及安全活动，每倒班一次的岗位技能培训，对本班员工进行管理、任务分配和工作考核。</w:t>
      </w:r>
    </w:p>
    <w:p w14:paraId="1169126F">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完成上级领导交办的其它事项。</w:t>
      </w:r>
    </w:p>
    <w:p w14:paraId="0A8918F9">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任职要求：</w:t>
      </w:r>
    </w:p>
    <w:p w14:paraId="2059AA2F">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本科及以上学历，电气工程、自动化、电力系统、新能源、储能技术等相关专业。</w:t>
      </w:r>
    </w:p>
    <w:p w14:paraId="66BBA5E3">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从事新能源发电电站运维岗位2年以上。</w:t>
      </w:r>
    </w:p>
    <w:p w14:paraId="6E6C022B">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具备至少2年以上独立储能电站运维值长工作经验。</w:t>
      </w:r>
    </w:p>
    <w:p w14:paraId="1C2DE416">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参与过电站并网及工程转运维过程管理。</w:t>
      </w:r>
    </w:p>
    <w:p w14:paraId="3D52FFCE">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熟悉储能电站充放电系统原理和运行分析。</w:t>
      </w:r>
    </w:p>
    <w:p w14:paraId="32656A9C">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熟练掌握一次设备、二次设备的检查及维护技能。</w:t>
      </w:r>
    </w:p>
    <w:p w14:paraId="2EC42BB6">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具有南方电网电力调度受令员资格证（必备），具有特种作业操作证至少一个（高压电工特种作业操作证或低压电工特种作业操作证或继电保护作业操作证或高处安装、维护、拆除作业特种作业操作证等）。</w:t>
      </w:r>
    </w:p>
    <w:p w14:paraId="6AAF768F">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运行主值</w:t>
      </w:r>
    </w:p>
    <w:p w14:paraId="5410739D">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主要职责：在值长的领导下，负责电站所辖范围的生产运行指挥工作</w:t>
      </w:r>
    </w:p>
    <w:p w14:paraId="1645717B">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岗位职责：</w:t>
      </w:r>
    </w:p>
    <w:p w14:paraId="7C2FFCA8">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指导和监督电站的各项操作。</w:t>
      </w:r>
    </w:p>
    <w:p w14:paraId="48511002">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熟练掌握储能电站运行规程、系统图册等基础知识，熟悉设备运行、输配电方式和设备的运行情况，做好设备巡视检查工作。</w:t>
      </w:r>
    </w:p>
    <w:p w14:paraId="5A79D9DA">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落实各项运行管理制度，严格执行“两票三制”，落实电站定时监盘和设备巡视。</w:t>
      </w:r>
    </w:p>
    <w:p w14:paraId="2BA8D878">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作好事故预想，组织人员进行异常和事故处理；加强运行参数和运行方式的调整，确保电站在最佳经济状况运行。</w:t>
      </w:r>
    </w:p>
    <w:p w14:paraId="255CC107">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负责储能电站运行分析工作和缺陷管理工作。</w:t>
      </w:r>
    </w:p>
    <w:p w14:paraId="500A4BD1">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负责落实电站人员的技术培训工作，当值长不在时承担值长职责。</w:t>
      </w:r>
    </w:p>
    <w:p w14:paraId="37D7C8BD">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完成上级领导交办的其他工作。</w:t>
      </w:r>
    </w:p>
    <w:p w14:paraId="7F510CDE">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任职要求：</w:t>
      </w:r>
    </w:p>
    <w:p w14:paraId="3FD9B26F">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大专及以上学历，电气工程、自动化、电力系统、新能源、储能技术等相关专业。</w:t>
      </w:r>
    </w:p>
    <w:p w14:paraId="305CD142">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掌握电力系统及电化学储能系统有关专业理论知识。</w:t>
      </w:r>
    </w:p>
    <w:p w14:paraId="516EEFB4">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掌握电化学储能电站生产过程及有关生产设备、系统和运行方式。</w:t>
      </w:r>
    </w:p>
    <w:p w14:paraId="32E6EF98">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掌握电化学储能电站《储能电站运行维护规程》、《电化学储能电站安全规程》等相关规程。</w:t>
      </w:r>
    </w:p>
    <w:p w14:paraId="33DA338A">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掌握《电业安全工作规程》、《电力消防典型规程》等有关法律、法规和标准相关部分的规定。</w:t>
      </w:r>
    </w:p>
    <w:p w14:paraId="72547737">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掌握WORD,EXCEL等办公软件使用方法，掌握互联网操作基本知识，熟悉本部门信息系统操作知识。</w:t>
      </w:r>
    </w:p>
    <w:p w14:paraId="410830AD">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具有南方电网电力调度受令员资格证（必备），具有高压电工特种作业操作证或低压电工特种作业操作证者优先。</w:t>
      </w:r>
    </w:p>
    <w:p w14:paraId="78F20F88">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有一年及以上火力发电、光伏发电、风电场、独立储能电站集控运行主值岗位工作经验或三年及以上集控运行副值岗位工作经验优先。</w:t>
      </w:r>
    </w:p>
    <w:p w14:paraId="48FE31E2">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运行副值</w:t>
      </w:r>
    </w:p>
    <w:p w14:paraId="66C14284">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主要职责：在主值的带领下，完成所辖电站的日常运行、维护工作。</w:t>
      </w:r>
    </w:p>
    <w:p w14:paraId="12172943">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岗位职责：</w:t>
      </w:r>
    </w:p>
    <w:p w14:paraId="44673C06">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负责电站监盘、各项参数的调整，记录表单的定时抄写和计算等工作，保证电站的安全经济运行。</w:t>
      </w:r>
    </w:p>
    <w:p w14:paraId="5401E1E7">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发生异常、事故时及时上报，在值长的统一指挥下，协助主值进行处理；负责定时对电站所辖范围进行巡回检查。</w:t>
      </w:r>
    </w:p>
    <w:p w14:paraId="4C95CCD8">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负责对设备缺陷及时进行登记、验收。</w:t>
      </w:r>
    </w:p>
    <w:p w14:paraId="48DDA6AA">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负责对电站所辖设备的定期实验工作及电气倒闸等重要操作的操作人。</w:t>
      </w:r>
    </w:p>
    <w:p w14:paraId="071DD080">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负责电站技术资料和图纸的收集和管理工作。</w:t>
      </w:r>
    </w:p>
    <w:p w14:paraId="0296293E">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当主值不在时承担主值职责。</w:t>
      </w:r>
    </w:p>
    <w:p w14:paraId="2588C8DC">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完成上级领导交办的其他工作。</w:t>
      </w:r>
    </w:p>
    <w:p w14:paraId="1847D4AD">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任职要求：</w:t>
      </w:r>
    </w:p>
    <w:p w14:paraId="31BE9503">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本科及以上学历，电气工程、自动化、电力系统、新能源、储能技术等相关专业。</w:t>
      </w:r>
    </w:p>
    <w:p w14:paraId="08627FFC">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熟悉电力系统及电化学储能系统有关专业理论知识。</w:t>
      </w:r>
    </w:p>
    <w:p w14:paraId="75A22623">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熟悉电化学储能电站生产过程及有关生产设备、系统和运行方式。</w:t>
      </w:r>
    </w:p>
    <w:p w14:paraId="01911200">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熟悉掌握电化学储能电站《储能电站运行维护规程》、《电化学储能电站安全规程》等。</w:t>
      </w:r>
    </w:p>
    <w:p w14:paraId="34D0FC00">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熟悉《电业安全工作规程》、《电力消防典型规程》等有关法律、法规和标准相关部分的规定。</w:t>
      </w:r>
    </w:p>
    <w:p w14:paraId="58DE8250">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掌握WORD,EXCEL等办公软件使用方法，掌握互联网操作基本知识，熟悉本部门信息系统操作知识。</w:t>
      </w:r>
    </w:p>
    <w:p w14:paraId="006AB6E6">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具有南方电网电力调度受令员资格证、高压电工特种作业操作证、低压电工特种作业操作证者优先。</w:t>
      </w:r>
    </w:p>
    <w:p w14:paraId="1572B40B">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有一年及以上火力发电、光伏发电、风电场、独立储能电站集控运行副值岗位工作经验优先。</w:t>
      </w:r>
    </w:p>
    <w:p w14:paraId="1104BADF">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说明：具体岗位根据履历情况确定，岗位待遇根据任职岗位确定。</w:t>
      </w:r>
    </w:p>
    <w:p w14:paraId="7F19EF58">
      <w:pPr>
        <w:rPr>
          <w:rStyle w:val="5"/>
          <w:rFonts w:hint="eastAsia" w:ascii="宋体" w:hAnsi="宋体" w:eastAsia="宋体" w:cs="宋体"/>
          <w:b/>
          <w:bCs/>
          <w:i w:val="0"/>
          <w:iCs w:val="0"/>
          <w:caps w:val="0"/>
          <w:color w:val="auto"/>
          <w:spacing w:val="0"/>
          <w:sz w:val="21"/>
          <w:szCs w:val="21"/>
          <w:shd w:val="clear" w:fill="FDFDFE"/>
          <w:lang w:val="en-US" w:eastAsia="zh-CN"/>
        </w:rPr>
      </w:pPr>
    </w:p>
    <w:p w14:paraId="55AAD382">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独储电站安全员（劳务派遣）</w:t>
      </w:r>
    </w:p>
    <w:p w14:paraId="08E7055A">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1-1.3万广东中山5年及以上大专及以上1人</w:t>
      </w:r>
    </w:p>
    <w:p w14:paraId="1CFA19E2">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职位描述</w:t>
      </w:r>
    </w:p>
    <w:p w14:paraId="7ECB377E">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主要职责：协助储能电站站长组织落实开展电站储能电站的安全管理和监督工作。</w:t>
      </w:r>
    </w:p>
    <w:p w14:paraId="4A79E21A">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岗位职责：</w:t>
      </w:r>
    </w:p>
    <w:p w14:paraId="392CFC2D">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1. 认真宣传贯彻执行国家及公司安全生产的方针、法律、法规、政策和制度。</w:t>
      </w:r>
    </w:p>
    <w:p w14:paraId="7303059B">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2. 组织参与制订、修订公司的安全生产管理制度和安全技术规程，参与编制安全技术措施计划，提出安全技术措施方案，并检查执行情况。</w:t>
      </w:r>
    </w:p>
    <w:p w14:paraId="09DCB8C1">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3. 认真开展“双重预防”机制建设和开展工作。组织安全大检查，对查出的隐患制定防范措施，检查监督隐患整改工作的完成情况，纠正违章指挥、违章作业，遇有危及安全生产的紧急情况，有权令其停止作业，并立即报告有关领导。</w:t>
      </w:r>
    </w:p>
    <w:p w14:paraId="256803FB">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4. 组织参与制订、修订公司的生产安全事故预案，制定应急演练实施规划和计划并积极组织督促落实。</w:t>
      </w:r>
    </w:p>
    <w:p w14:paraId="21A6206E">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5. 负责职业安全卫生和劳动保护工作，定期召开安全工作会议。</w:t>
      </w:r>
    </w:p>
    <w:p w14:paraId="589450BA">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6. 积极组织开展安全生产达标评级、应急能力建设等工作</w:t>
      </w:r>
    </w:p>
    <w:p w14:paraId="59C72F60">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7. 进行各类安全信息的汇总统计上报工作，并建立、健全安全管理档案。</w:t>
      </w:r>
    </w:p>
    <w:p w14:paraId="421AE4E1">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8. 组织开展储能电站的安全教育培训工作，提出和制定全员安全培训计划，并组织实施。</w:t>
      </w:r>
    </w:p>
    <w:p w14:paraId="0C8D69A6">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9. 完成上级领导交办的其他工作。</w:t>
      </w:r>
    </w:p>
    <w:p w14:paraId="0B6B397F">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任职要求：</w:t>
      </w:r>
    </w:p>
    <w:p w14:paraId="736724E3">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1. 大专及以上学历。电气专业、新能源以及安全管理或相关专业。</w:t>
      </w:r>
    </w:p>
    <w:p w14:paraId="2A1D5BB7">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2. 具有安全管理相关工作经验。</w:t>
      </w:r>
    </w:p>
    <w:p w14:paraId="7E569497">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3. 能指导建立场站安全管理体系。</w:t>
      </w:r>
    </w:p>
    <w:p w14:paraId="3B0D86E6">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4. 具有中级注册安全工程师资格证书。</w:t>
      </w:r>
    </w:p>
    <w:p w14:paraId="689047F0">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5. 责任心强，性格开朗，吃苦耐劳.</w:t>
      </w:r>
    </w:p>
    <w:p w14:paraId="4E098DA6">
      <w:pPr>
        <w:rPr>
          <w:rStyle w:val="5"/>
          <w:rFonts w:hint="eastAsia" w:ascii="宋体" w:hAnsi="宋体" w:eastAsia="宋体" w:cs="宋体"/>
          <w:b/>
          <w:bCs/>
          <w:i w:val="0"/>
          <w:iCs w:val="0"/>
          <w:caps w:val="0"/>
          <w:color w:val="auto"/>
          <w:spacing w:val="0"/>
          <w:sz w:val="21"/>
          <w:szCs w:val="21"/>
          <w:shd w:val="clear" w:fill="FDFDFE"/>
          <w:lang w:val="en-US" w:eastAsia="zh-CN"/>
        </w:rPr>
      </w:pPr>
      <w:r>
        <w:rPr>
          <w:rStyle w:val="5"/>
          <w:rFonts w:hint="eastAsia" w:ascii="宋体" w:hAnsi="宋体" w:eastAsia="宋体" w:cs="宋体"/>
          <w:b/>
          <w:bCs/>
          <w:i w:val="0"/>
          <w:iCs w:val="0"/>
          <w:caps w:val="0"/>
          <w:color w:val="auto"/>
          <w:spacing w:val="0"/>
          <w:sz w:val="21"/>
          <w:szCs w:val="21"/>
          <w:shd w:val="clear" w:fill="FDFDFE"/>
          <w:lang w:val="en-US" w:eastAsia="zh-CN"/>
        </w:rPr>
        <w:t>6. 能熟练地使用电脑办公软件。</w:t>
      </w:r>
    </w:p>
    <w:p w14:paraId="62CFF2F2">
      <w:pPr>
        <w:rPr>
          <w:rStyle w:val="5"/>
          <w:rFonts w:hint="eastAsia" w:ascii="宋体" w:hAnsi="宋体" w:eastAsia="宋体" w:cs="宋体"/>
          <w:b/>
          <w:bCs/>
          <w:i w:val="0"/>
          <w:iCs w:val="0"/>
          <w:caps w:val="0"/>
          <w:color w:val="auto"/>
          <w:spacing w:val="0"/>
          <w:sz w:val="21"/>
          <w:szCs w:val="21"/>
          <w:shd w:val="clear" w:fill="FDFDFE"/>
          <w:lang w:val="en-US" w:eastAsia="zh-CN"/>
        </w:rPr>
      </w:pPr>
    </w:p>
    <w:p w14:paraId="7242BA35">
      <w:pPr>
        <w:numPr>
          <w:ilvl w:val="0"/>
          <w:numId w:val="0"/>
        </w:numPr>
        <w:rPr>
          <w:rFonts w:hint="eastAsia" w:ascii="宋体" w:hAnsi="宋体" w:eastAsia="宋体" w:cs="宋体"/>
          <w:b/>
          <w:bCs/>
          <w:i w:val="0"/>
          <w:iCs w:val="0"/>
          <w:caps w:val="0"/>
          <w:color w:val="auto"/>
          <w:spacing w:val="0"/>
          <w:sz w:val="21"/>
          <w:szCs w:val="21"/>
          <w:lang w:val="en-US" w:eastAsia="zh-CN"/>
        </w:rPr>
      </w:pPr>
    </w:p>
    <w:p w14:paraId="05407CA9">
      <w:pPr>
        <w:numPr>
          <w:ilvl w:val="0"/>
          <w:numId w:val="0"/>
        </w:numPr>
        <w:rPr>
          <w:rFonts w:hint="eastAsia" w:ascii="宋体" w:hAnsi="宋体" w:eastAsia="宋体" w:cs="宋体"/>
          <w:b/>
          <w:bCs/>
          <w:i w:val="0"/>
          <w:iCs w:val="0"/>
          <w:caps w:val="0"/>
          <w:color w:val="auto"/>
          <w:spacing w:val="0"/>
          <w:sz w:val="21"/>
          <w:szCs w:val="21"/>
          <w:lang w:val="en-US" w:eastAsia="zh-CN"/>
        </w:rPr>
      </w:pPr>
    </w:p>
    <w:p w14:paraId="6E440FF5">
      <w:pPr>
        <w:numPr>
          <w:ilvl w:val="0"/>
          <w:numId w:val="0"/>
        </w:numPr>
        <w:rPr>
          <w:rFonts w:hint="eastAsia" w:ascii="宋体" w:hAnsi="宋体" w:eastAsia="宋体" w:cs="宋体"/>
          <w:b/>
          <w:bCs/>
          <w:i w:val="0"/>
          <w:iCs w:val="0"/>
          <w:caps w:val="0"/>
          <w:color w:val="auto"/>
          <w:spacing w:val="0"/>
          <w:sz w:val="21"/>
          <w:szCs w:val="21"/>
          <w:lang w:val="en-US" w:eastAsia="zh-CN"/>
        </w:rPr>
      </w:pPr>
    </w:p>
    <w:p w14:paraId="2779E4BA">
      <w:pPr>
        <w:numPr>
          <w:ilvl w:val="0"/>
          <w:numId w:val="0"/>
        </w:numPr>
        <w:rPr>
          <w:rFonts w:hint="eastAsia" w:ascii="宋体" w:hAnsi="宋体" w:eastAsia="宋体" w:cs="宋体"/>
          <w:b/>
          <w:bCs/>
          <w:i w:val="0"/>
          <w:iCs w:val="0"/>
          <w:caps w:val="0"/>
          <w:color w:val="auto"/>
          <w:spacing w:val="0"/>
          <w:sz w:val="21"/>
          <w:szCs w:val="21"/>
          <w:lang w:val="en-US" w:eastAsia="zh-CN"/>
        </w:rPr>
      </w:pPr>
    </w:p>
    <w:p w14:paraId="322D7B7E">
      <w:pPr>
        <w:numPr>
          <w:ilvl w:val="0"/>
          <w:numId w:val="0"/>
        </w:numPr>
        <w:rPr>
          <w:rFonts w:hint="eastAsia" w:ascii="宋体" w:hAnsi="宋体" w:eastAsia="宋体" w:cs="宋体"/>
          <w:b/>
          <w:bCs/>
          <w:i w:val="0"/>
          <w:iCs w:val="0"/>
          <w:caps w:val="0"/>
          <w:color w:val="auto"/>
          <w:spacing w:val="0"/>
          <w:sz w:val="21"/>
          <w:szCs w:val="21"/>
          <w:lang w:val="en-US" w:eastAsia="zh-CN"/>
        </w:rPr>
      </w:pPr>
    </w:p>
    <w:p w14:paraId="1CC557D4">
      <w:pPr>
        <w:numPr>
          <w:ilvl w:val="0"/>
          <w:numId w:val="0"/>
        </w:numPr>
        <w:rPr>
          <w:rFonts w:hint="eastAsia" w:ascii="宋体" w:hAnsi="宋体" w:eastAsia="宋体" w:cs="宋体"/>
          <w:b/>
          <w:bCs/>
          <w:i w:val="0"/>
          <w:iCs w:val="0"/>
          <w:caps w:val="0"/>
          <w:color w:val="auto"/>
          <w:spacing w:val="0"/>
          <w:sz w:val="21"/>
          <w:szCs w:val="21"/>
          <w:lang w:val="en-US" w:eastAsia="zh-CN"/>
        </w:rPr>
      </w:pPr>
    </w:p>
    <w:p w14:paraId="472CAAE6">
      <w:pPr>
        <w:numPr>
          <w:ilvl w:val="0"/>
          <w:numId w:val="0"/>
        </w:numPr>
        <w:rPr>
          <w:rFonts w:hint="eastAsia" w:ascii="宋体" w:hAnsi="宋体" w:eastAsia="宋体" w:cs="宋体"/>
          <w:b/>
          <w:bCs/>
          <w:i w:val="0"/>
          <w:iCs w:val="0"/>
          <w:caps w:val="0"/>
          <w:color w:val="auto"/>
          <w:spacing w:val="0"/>
          <w:sz w:val="21"/>
          <w:szCs w:val="21"/>
          <w:lang w:val="en-US" w:eastAsia="zh-CN"/>
        </w:rPr>
      </w:pPr>
    </w:p>
    <w:p w14:paraId="30200C4B">
      <w:pPr>
        <w:numPr>
          <w:ilvl w:val="0"/>
          <w:numId w:val="0"/>
        </w:numPr>
        <w:rPr>
          <w:rFonts w:hint="eastAsia" w:ascii="宋体" w:hAnsi="宋体" w:eastAsia="宋体" w:cs="宋体"/>
          <w:b/>
          <w:bCs/>
          <w:i w:val="0"/>
          <w:iCs w:val="0"/>
          <w:caps w:val="0"/>
          <w:color w:val="auto"/>
          <w:spacing w:val="0"/>
          <w:sz w:val="21"/>
          <w:szCs w:val="21"/>
          <w:lang w:val="en-US" w:eastAsia="zh-CN"/>
        </w:rPr>
      </w:pPr>
    </w:p>
    <w:p w14:paraId="532B03A2">
      <w:pPr>
        <w:numPr>
          <w:ilvl w:val="0"/>
          <w:numId w:val="0"/>
        </w:numPr>
        <w:rPr>
          <w:rFonts w:hint="eastAsia" w:ascii="宋体" w:hAnsi="宋体" w:eastAsia="宋体" w:cs="宋体"/>
          <w:b/>
          <w:bCs/>
          <w:i w:val="0"/>
          <w:iCs w:val="0"/>
          <w:caps w:val="0"/>
          <w:color w:val="auto"/>
          <w:spacing w:val="0"/>
          <w:sz w:val="21"/>
          <w:szCs w:val="21"/>
          <w:lang w:val="en-US" w:eastAsia="zh-CN"/>
        </w:rPr>
      </w:pPr>
    </w:p>
    <w:p w14:paraId="5F4C74D1">
      <w:pPr>
        <w:numPr>
          <w:ilvl w:val="0"/>
          <w:numId w:val="0"/>
        </w:numPr>
        <w:rPr>
          <w:rFonts w:hint="eastAsia" w:ascii="宋体" w:hAnsi="宋体" w:eastAsia="宋体" w:cs="宋体"/>
          <w:b/>
          <w:bCs/>
          <w:i w:val="0"/>
          <w:iCs w:val="0"/>
          <w:caps w:val="0"/>
          <w:color w:val="auto"/>
          <w:spacing w:val="0"/>
          <w:sz w:val="21"/>
          <w:szCs w:val="21"/>
          <w:lang w:val="en-US" w:eastAsia="zh-CN"/>
        </w:rPr>
      </w:pPr>
    </w:p>
    <w:p w14:paraId="147F2BB9">
      <w:pPr>
        <w:numPr>
          <w:ilvl w:val="0"/>
          <w:numId w:val="0"/>
        </w:numPr>
        <w:rPr>
          <w:rFonts w:hint="eastAsia" w:ascii="宋体" w:hAnsi="宋体" w:eastAsia="宋体" w:cs="宋体"/>
          <w:b/>
          <w:bCs/>
          <w:i w:val="0"/>
          <w:iCs w:val="0"/>
          <w:caps w:val="0"/>
          <w:color w:val="auto"/>
          <w:spacing w:val="0"/>
          <w:sz w:val="21"/>
          <w:szCs w:val="21"/>
          <w:lang w:val="en-US" w:eastAsia="zh-CN"/>
        </w:rPr>
      </w:pPr>
    </w:p>
    <w:p w14:paraId="735CA2AA">
      <w:pPr>
        <w:numPr>
          <w:ilvl w:val="0"/>
          <w:numId w:val="0"/>
        </w:numPr>
        <w:rPr>
          <w:rFonts w:hint="eastAsia" w:ascii="宋体" w:hAnsi="宋体" w:eastAsia="宋体" w:cs="宋体"/>
          <w:b/>
          <w:bCs/>
          <w:i w:val="0"/>
          <w:iCs w:val="0"/>
          <w:caps w:val="0"/>
          <w:color w:val="auto"/>
          <w:spacing w:val="0"/>
          <w:sz w:val="21"/>
          <w:szCs w:val="21"/>
          <w:lang w:val="en-US" w:eastAsia="zh-CN"/>
        </w:rPr>
      </w:pPr>
    </w:p>
    <w:p w14:paraId="15816F9D">
      <w:pPr>
        <w:numPr>
          <w:ilvl w:val="0"/>
          <w:numId w:val="0"/>
        </w:numPr>
        <w:rPr>
          <w:rFonts w:hint="eastAsia" w:ascii="宋体" w:hAnsi="宋体" w:eastAsia="宋体" w:cs="宋体"/>
          <w:b/>
          <w:bCs/>
          <w:i w:val="0"/>
          <w:iCs w:val="0"/>
          <w:caps w:val="0"/>
          <w:color w:val="auto"/>
          <w:spacing w:val="0"/>
          <w:sz w:val="21"/>
          <w:szCs w:val="21"/>
          <w:lang w:val="en-US" w:eastAsia="zh-CN"/>
        </w:rPr>
      </w:pPr>
    </w:p>
    <w:p w14:paraId="6F37AE5C">
      <w:pPr>
        <w:numPr>
          <w:ilvl w:val="0"/>
          <w:numId w:val="0"/>
        </w:numPr>
        <w:rPr>
          <w:rFonts w:hint="eastAsia" w:ascii="宋体" w:hAnsi="宋体" w:eastAsia="宋体" w:cs="宋体"/>
          <w:b/>
          <w:bCs/>
          <w:i w:val="0"/>
          <w:iCs w:val="0"/>
          <w:caps w:val="0"/>
          <w:color w:val="auto"/>
          <w:spacing w:val="0"/>
          <w:sz w:val="21"/>
          <w:szCs w:val="21"/>
          <w:lang w:val="en-US" w:eastAsia="zh-CN"/>
        </w:rPr>
      </w:pPr>
      <w:bookmarkStart w:id="0" w:name="_GoBack"/>
      <w:bookmarkEnd w:id="0"/>
      <w:r>
        <w:rPr>
          <w:rFonts w:hint="eastAsia" w:ascii="宋体" w:hAnsi="宋体" w:eastAsia="宋体" w:cs="宋体"/>
          <w:b/>
          <w:bCs/>
          <w:i w:val="0"/>
          <w:iCs w:val="0"/>
          <w:caps w:val="0"/>
          <w:color w:val="auto"/>
          <w:spacing w:val="0"/>
          <w:sz w:val="21"/>
          <w:szCs w:val="21"/>
          <w:lang w:val="en-US" w:eastAsia="zh-CN"/>
        </w:rPr>
        <w:t>四、网申通道</w:t>
      </w:r>
    </w:p>
    <w:p w14:paraId="0C675EA2">
      <w:pPr>
        <w:numPr>
          <w:ilvl w:val="0"/>
          <w:numId w:val="0"/>
        </w:numPr>
        <w:rPr>
          <w:rFonts w:hint="default" w:asciiTheme="minorEastAsia" w:hAnsiTheme="minorEastAsia" w:cstheme="minorEastAsia"/>
          <w:b/>
          <w:bCs/>
          <w:i w:val="0"/>
          <w:iCs w:val="0"/>
          <w:caps w:val="0"/>
          <w:color w:val="auto"/>
          <w:spacing w:val="0"/>
          <w:sz w:val="21"/>
          <w:szCs w:val="21"/>
          <w:lang w:val="en-US" w:eastAsia="zh-CN"/>
        </w:rPr>
      </w:pPr>
    </w:p>
    <w:p w14:paraId="7DB334C5">
      <w:pPr>
        <w:numPr>
          <w:ilvl w:val="0"/>
          <w:numId w:val="0"/>
        </w:numPr>
        <w:rPr>
          <w:rFonts w:hint="default" w:asciiTheme="minorEastAsia" w:hAnsiTheme="minorEastAsia" w:cstheme="minorEastAsia"/>
          <w:b/>
          <w:bCs/>
          <w:i w:val="0"/>
          <w:iCs w:val="0"/>
          <w:caps w:val="0"/>
          <w:color w:val="auto"/>
          <w:spacing w:val="0"/>
          <w:sz w:val="21"/>
          <w:szCs w:val="21"/>
          <w:lang w:val="en-US" w:eastAsia="zh-CN"/>
        </w:rPr>
      </w:pPr>
      <w:r>
        <w:drawing>
          <wp:inline distT="0" distB="0" distL="114300" distR="114300">
            <wp:extent cx="2619375" cy="2638425"/>
            <wp:effectExtent l="0" t="0" r="9525" b="952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4"/>
                    <a:stretch>
                      <a:fillRect/>
                    </a:stretch>
                  </pic:blipFill>
                  <pic:spPr>
                    <a:xfrm>
                      <a:off x="0" y="0"/>
                      <a:ext cx="2619375" cy="263842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3D16BA"/>
    <w:rsid w:val="1DF4055B"/>
    <w:rsid w:val="21E659EE"/>
    <w:rsid w:val="23611075"/>
    <w:rsid w:val="26016602"/>
    <w:rsid w:val="2C513BC8"/>
    <w:rsid w:val="2FE14059"/>
    <w:rsid w:val="3290381A"/>
    <w:rsid w:val="33BD1EB9"/>
    <w:rsid w:val="55BD0DA3"/>
    <w:rsid w:val="63823831"/>
    <w:rsid w:val="64A920E4"/>
    <w:rsid w:val="69B5057C"/>
    <w:rsid w:val="6EC564A6"/>
    <w:rsid w:val="70B964F0"/>
    <w:rsid w:val="75812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575</Words>
  <Characters>611</Characters>
  <Lines>0</Lines>
  <Paragraphs>0</Paragraphs>
  <TotalTime>28</TotalTime>
  <ScaleCrop>false</ScaleCrop>
  <LinksUpToDate>false</LinksUpToDate>
  <CharactersWithSpaces>614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2024-11-22T00:39:00Z</dcterms:created>
  <dc:creator>Administrator</dc:creator>
  <cp:lastModifiedBy>℃</cp:lastModifiedBy>
  <dcterms:modified xsi:type="dcterms:W3CDTF">2025-01-21T08:20:19Z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48A5E9F0AC7E4F49A7C5165A1B651430_13</vt:lpwstr>
  </property>
  <property fmtid="{D5CDD505-2E9C-101B-9397-08002B2CF9AE}" pid="4" name="KSOTemplateDocerSaveRecord">
    <vt:lpwstr>eyJoZGlkIjoiNjRiNmYwZTM4M2RkNmE3N2Y1NWI0YzUzYzlhMjUzZDIiLCJ1c2VySWQiOiI5NTI5NDYyMTMifQ==</vt:lpwstr>
  </property>
</Properties>
</file>