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6302" w:type="dxa"/>
        <w:tblInd w:w="-1686" w:type="dxa"/>
        <w:tblLayout w:type="fixed"/>
        <w:tblCellMar>
          <w:top w:w="0" w:type="dxa"/>
          <w:left w:w="0" w:type="dxa"/>
          <w:bottom w:w="0" w:type="dxa"/>
          <w:right w:w="0" w:type="dxa"/>
        </w:tblCellMar>
      </w:tblPr>
      <w:tblGrid>
        <w:gridCol w:w="567"/>
        <w:gridCol w:w="850"/>
        <w:gridCol w:w="710"/>
        <w:gridCol w:w="567"/>
        <w:gridCol w:w="708"/>
        <w:gridCol w:w="187"/>
        <w:gridCol w:w="522"/>
        <w:gridCol w:w="176"/>
        <w:gridCol w:w="391"/>
        <w:gridCol w:w="390"/>
        <w:gridCol w:w="602"/>
        <w:gridCol w:w="440"/>
        <w:gridCol w:w="62"/>
        <w:gridCol w:w="207"/>
        <w:gridCol w:w="851"/>
        <w:gridCol w:w="122"/>
        <w:gridCol w:w="699"/>
        <w:gridCol w:w="29"/>
        <w:gridCol w:w="564"/>
        <w:gridCol w:w="50"/>
        <w:gridCol w:w="1603"/>
        <w:gridCol w:w="1159"/>
        <w:gridCol w:w="1069"/>
        <w:gridCol w:w="1444"/>
        <w:gridCol w:w="881"/>
        <w:gridCol w:w="601"/>
        <w:gridCol w:w="851"/>
      </w:tblGrid>
      <w:tr>
        <w:tblPrEx>
          <w:tblLayout w:type="fixed"/>
          <w:tblCellMar>
            <w:top w:w="0" w:type="dxa"/>
            <w:left w:w="0" w:type="dxa"/>
            <w:bottom w:w="0" w:type="dxa"/>
            <w:right w:w="0" w:type="dxa"/>
          </w:tblCellMar>
        </w:tblPrEx>
        <w:trPr>
          <w:gridAfter w:val="2"/>
          <w:wAfter w:w="1452" w:type="dxa"/>
          <w:trHeight w:val="626" w:hRule="atLeast"/>
        </w:trPr>
        <w:tc>
          <w:tcPr>
            <w:tcW w:w="1417" w:type="dxa"/>
            <w:gridSpan w:val="2"/>
            <w:tcBorders>
              <w:top w:val="nil"/>
              <w:left w:val="nil"/>
              <w:bottom w:val="nil"/>
              <w:right w:val="nil"/>
            </w:tcBorders>
            <w:shd w:val="clear" w:color="auto" w:fill="auto"/>
            <w:noWrap/>
            <w:tcMar>
              <w:top w:w="15" w:type="dxa"/>
              <w:left w:w="15" w:type="dxa"/>
              <w:right w:w="15" w:type="dxa"/>
            </w:tcMar>
            <w:vAlign w:val="center"/>
          </w:tcPr>
          <w:p>
            <w:pPr>
              <w:rPr>
                <w:rFonts w:ascii="黑体" w:hAnsi="宋体" w:eastAsia="黑体" w:cs="黑体"/>
                <w:color w:val="000000"/>
                <w:sz w:val="32"/>
                <w:szCs w:val="32"/>
              </w:rPr>
            </w:pPr>
            <w:bookmarkStart w:id="0" w:name="_GoBack"/>
            <w:bookmarkEnd w:id="0"/>
          </w:p>
        </w:tc>
        <w:tc>
          <w:tcPr>
            <w:tcW w:w="2172" w:type="dxa"/>
            <w:gridSpan w:val="4"/>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698" w:type="dxa"/>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781" w:type="dxa"/>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042" w:type="dxa"/>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62"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180" w:type="dxa"/>
            <w:gridSpan w:val="3"/>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69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593" w:type="dxa"/>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5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603"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15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069"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1444"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c>
          <w:tcPr>
            <w:tcW w:w="881"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szCs w:val="24"/>
              </w:rPr>
            </w:pPr>
          </w:p>
        </w:tc>
      </w:tr>
      <w:tr>
        <w:tblPrEx>
          <w:tblLayout w:type="fixed"/>
          <w:tblCellMar>
            <w:top w:w="0" w:type="dxa"/>
            <w:left w:w="0" w:type="dxa"/>
            <w:bottom w:w="0" w:type="dxa"/>
            <w:right w:w="0" w:type="dxa"/>
          </w:tblCellMar>
        </w:tblPrEx>
        <w:trPr>
          <w:gridAfter w:val="2"/>
          <w:wAfter w:w="1452" w:type="dxa"/>
          <w:trHeight w:val="626" w:hRule="atLeast"/>
        </w:trPr>
        <w:tc>
          <w:tcPr>
            <w:tcW w:w="14850" w:type="dxa"/>
            <w:gridSpan w:val="25"/>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Style w:val="11"/>
                <w:rFonts w:hint="default"/>
              </w:rPr>
            </w:pPr>
            <w:r>
              <w:rPr>
                <w:rFonts w:hint="eastAsia" w:ascii="华文中宋" w:hAnsi="华文中宋" w:eastAsia="华文中宋" w:cs="华文中宋"/>
                <w:b/>
                <w:color w:val="000000"/>
                <w:kern w:val="0"/>
                <w:sz w:val="32"/>
                <w:szCs w:val="32"/>
              </w:rPr>
              <w:t xml:space="preserve">                    </w:t>
            </w:r>
            <w:r>
              <w:rPr>
                <w:rStyle w:val="11"/>
                <w:rFonts w:hint="eastAsia" w:eastAsia="华文中宋"/>
                <w:lang w:eastAsia="zh-CN"/>
              </w:rPr>
              <w:t>2025</w:t>
            </w:r>
            <w:r>
              <w:rPr>
                <w:rStyle w:val="11"/>
                <w:rFonts w:hint="default"/>
              </w:rPr>
              <w:t>年度高校“青蓝工程”推荐人选汇总表</w:t>
            </w:r>
          </w:p>
          <w:p>
            <w:pPr>
              <w:widowControl/>
              <w:jc w:val="left"/>
              <w:textAlignment w:val="center"/>
              <w:rPr>
                <w:rFonts w:ascii="华文中宋" w:hAnsi="华文中宋" w:eastAsia="华文中宋" w:cs="华文中宋"/>
                <w:b/>
                <w:color w:val="000000"/>
                <w:sz w:val="32"/>
                <w:szCs w:val="32"/>
              </w:rPr>
            </w:pPr>
          </w:p>
        </w:tc>
      </w:tr>
      <w:tr>
        <w:tblPrEx>
          <w:tblLayout w:type="fixed"/>
          <w:tblCellMar>
            <w:top w:w="0" w:type="dxa"/>
            <w:left w:w="108" w:type="dxa"/>
            <w:bottom w:w="0" w:type="dxa"/>
            <w:right w:w="108" w:type="dxa"/>
          </w:tblCellMar>
        </w:tblPrEx>
        <w:trPr>
          <w:trHeight w:val="70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rPr>
              <w:t>序号</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rPr>
            </w:pPr>
            <w:r>
              <w:rPr>
                <w:rFonts w:hint="eastAsia" w:ascii="黑体" w:hAnsi="黑体" w:eastAsia="黑体"/>
              </w:rPr>
              <w:t>姓名</w:t>
            </w: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rPr>
            </w:pPr>
            <w:r>
              <w:rPr>
                <w:rFonts w:hint="eastAsia" w:ascii="黑体" w:hAnsi="黑体" w:eastAsia="黑体"/>
              </w:rPr>
              <w:t>申报类别</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rPr>
            </w:pPr>
            <w:r>
              <w:rPr>
                <w:rFonts w:hint="eastAsia" w:ascii="黑体" w:hAnsi="黑体" w:eastAsia="黑体"/>
              </w:rPr>
              <w:t>性别</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rPr>
            </w:pPr>
            <w:r>
              <w:rPr>
                <w:rFonts w:hint="eastAsia" w:ascii="黑体" w:hAnsi="黑体" w:eastAsia="黑体"/>
              </w:rPr>
              <w:t>出生年月</w:t>
            </w:r>
          </w:p>
        </w:tc>
        <w:tc>
          <w:tcPr>
            <w:tcW w:w="709"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rPr>
            </w:pPr>
            <w:r>
              <w:rPr>
                <w:rFonts w:hint="eastAsia" w:ascii="黑体" w:hAnsi="黑体" w:eastAsia="黑体"/>
              </w:rPr>
              <w:t>学历</w:t>
            </w:r>
          </w:p>
        </w:tc>
        <w:tc>
          <w:tcPr>
            <w:tcW w:w="567"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rPr>
            </w:pPr>
            <w:r>
              <w:rPr>
                <w:rFonts w:hint="eastAsia" w:ascii="黑体" w:hAnsi="黑体" w:eastAsia="黑体"/>
              </w:rPr>
              <w:t>学位</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rPr>
            </w:pPr>
            <w:r>
              <w:rPr>
                <w:rFonts w:hint="eastAsia" w:ascii="黑体" w:hAnsi="黑体" w:eastAsia="黑体"/>
              </w:rPr>
              <w:t>专业技术职务</w:t>
            </w:r>
          </w:p>
        </w:tc>
        <w:tc>
          <w:tcPr>
            <w:tcW w:w="709"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rPr>
            </w:pPr>
            <w:r>
              <w:rPr>
                <w:rFonts w:hint="eastAsia" w:ascii="黑体" w:hAnsi="黑体" w:eastAsia="黑体"/>
              </w:rPr>
              <w:t>从事专业</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rPr>
            </w:pPr>
            <w:r>
              <w:rPr>
                <w:rFonts w:hint="eastAsia" w:ascii="黑体" w:hAnsi="黑体" w:eastAsia="黑体"/>
              </w:rPr>
              <w:t>所属学科门类</w:t>
            </w: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rPr>
            </w:pPr>
            <w:r>
              <w:rPr>
                <w:rFonts w:hint="eastAsia" w:ascii="黑体" w:hAnsi="黑体" w:eastAsia="黑体"/>
              </w:rPr>
              <w:t>所属一级学科</w:t>
            </w:r>
          </w:p>
        </w:tc>
        <w:tc>
          <w:tcPr>
            <w:tcW w:w="7371" w:type="dxa"/>
            <w:gridSpan w:val="8"/>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rPr>
            </w:pPr>
            <w:r>
              <w:rPr>
                <w:rFonts w:hint="eastAsia" w:ascii="黑体" w:hAnsi="黑体" w:eastAsia="黑体"/>
              </w:rPr>
              <w:t>主要业绩和获奖情况</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rPr>
            </w:pPr>
            <w:r>
              <w:rPr>
                <w:rFonts w:hint="eastAsia" w:ascii="黑体" w:hAnsi="黑体" w:eastAsia="黑体"/>
              </w:rPr>
              <w:t>备注</w:t>
            </w:r>
          </w:p>
        </w:tc>
      </w:tr>
      <w:tr>
        <w:tblPrEx>
          <w:tblLayout w:type="fixed"/>
          <w:tblCellMar>
            <w:top w:w="0" w:type="dxa"/>
            <w:left w:w="108" w:type="dxa"/>
            <w:bottom w:w="0" w:type="dxa"/>
            <w:right w:w="108" w:type="dxa"/>
          </w:tblCellMar>
        </w:tblPrEx>
        <w:trPr>
          <w:trHeight w:val="441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rPr>
            </w:pPr>
            <w:r>
              <w:rPr>
                <w:rFonts w:hint="eastAsia"/>
              </w:rPr>
              <w:t>　</w:t>
            </w:r>
          </w:p>
        </w:tc>
        <w:tc>
          <w:tcPr>
            <w:tcW w:w="85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71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67"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708" w:type="dxa"/>
            <w:tcBorders>
              <w:top w:val="nil"/>
              <w:left w:val="nil"/>
              <w:bottom w:val="single" w:color="auto" w:sz="4" w:space="0"/>
              <w:right w:val="single" w:color="auto" w:sz="4" w:space="0"/>
            </w:tcBorders>
            <w:shd w:val="clear" w:color="auto" w:fill="auto"/>
            <w:noWrap/>
            <w:vAlign w:val="center"/>
          </w:tcPr>
          <w:p>
            <w:pPr>
              <w:jc w:val="center"/>
              <w:rPr>
                <w:color w:val="FF0000"/>
                <w:sz w:val="20"/>
                <w:szCs w:val="20"/>
              </w:rPr>
            </w:pPr>
            <w:r>
              <w:rPr>
                <w:rFonts w:hint="eastAsia"/>
                <w:color w:val="FF0000"/>
                <w:sz w:val="20"/>
                <w:szCs w:val="20"/>
              </w:rPr>
              <w:t>1976.06</w:t>
            </w:r>
          </w:p>
        </w:tc>
        <w:tc>
          <w:tcPr>
            <w:tcW w:w="709" w:type="dxa"/>
            <w:gridSpan w:val="2"/>
            <w:tcBorders>
              <w:top w:val="nil"/>
              <w:left w:val="nil"/>
              <w:bottom w:val="single" w:color="auto" w:sz="4" w:space="0"/>
              <w:right w:val="single" w:color="auto" w:sz="4" w:space="0"/>
            </w:tcBorders>
            <w:shd w:val="clear" w:color="auto" w:fill="auto"/>
            <w:noWrap/>
            <w:vAlign w:val="center"/>
          </w:tcPr>
          <w:p>
            <w:pPr>
              <w:jc w:val="center"/>
              <w:rPr>
                <w:color w:val="FF0000"/>
                <w:sz w:val="20"/>
                <w:szCs w:val="20"/>
              </w:rPr>
            </w:pPr>
            <w:r>
              <w:rPr>
                <w:rFonts w:hint="eastAsia"/>
                <w:color w:val="FF0000"/>
                <w:sz w:val="20"/>
                <w:szCs w:val="20"/>
              </w:rPr>
              <w:t>研究生</w:t>
            </w:r>
          </w:p>
        </w:tc>
        <w:tc>
          <w:tcPr>
            <w:tcW w:w="567" w:type="dxa"/>
            <w:gridSpan w:val="2"/>
            <w:tcBorders>
              <w:top w:val="nil"/>
              <w:left w:val="nil"/>
              <w:bottom w:val="single" w:color="auto" w:sz="4" w:space="0"/>
              <w:right w:val="single" w:color="auto" w:sz="4" w:space="0"/>
            </w:tcBorders>
            <w:shd w:val="clear" w:color="auto" w:fill="auto"/>
            <w:vAlign w:val="center"/>
          </w:tcPr>
          <w:p>
            <w:pPr>
              <w:jc w:val="center"/>
              <w:rPr>
                <w:color w:val="FF0000"/>
                <w:sz w:val="20"/>
                <w:szCs w:val="20"/>
              </w:rPr>
            </w:pPr>
            <w:r>
              <w:rPr>
                <w:rFonts w:hint="eastAsia"/>
                <w:color w:val="FF0000"/>
                <w:sz w:val="20"/>
                <w:szCs w:val="20"/>
              </w:rPr>
              <w:t>博士</w:t>
            </w:r>
          </w:p>
        </w:tc>
        <w:tc>
          <w:tcPr>
            <w:tcW w:w="992" w:type="dxa"/>
            <w:gridSpan w:val="2"/>
            <w:tcBorders>
              <w:top w:val="nil"/>
              <w:left w:val="nil"/>
              <w:bottom w:val="single" w:color="auto" w:sz="4" w:space="0"/>
              <w:right w:val="single" w:color="auto" w:sz="4" w:space="0"/>
            </w:tcBorders>
            <w:shd w:val="clear" w:color="auto" w:fill="auto"/>
            <w:vAlign w:val="center"/>
          </w:tcPr>
          <w:p>
            <w:pPr>
              <w:jc w:val="center"/>
              <w:rPr>
                <w:color w:val="FF0000"/>
                <w:sz w:val="20"/>
                <w:szCs w:val="20"/>
              </w:rPr>
            </w:pPr>
            <w:r>
              <w:rPr>
                <w:rFonts w:hint="eastAsia"/>
                <w:color w:val="FF0000"/>
                <w:sz w:val="20"/>
                <w:szCs w:val="20"/>
              </w:rPr>
              <w:t>教授</w:t>
            </w:r>
            <w:r>
              <w:rPr>
                <w:rFonts w:hint="eastAsia"/>
                <w:color w:val="FF0000"/>
                <w:sz w:val="20"/>
                <w:szCs w:val="20"/>
              </w:rPr>
              <w:br w:type="textWrapping"/>
            </w:r>
            <w:r>
              <w:rPr>
                <w:rFonts w:hint="eastAsia"/>
                <w:color w:val="FF0000"/>
                <w:sz w:val="20"/>
                <w:szCs w:val="20"/>
              </w:rPr>
              <w:t>2013.07</w:t>
            </w:r>
          </w:p>
        </w:tc>
        <w:tc>
          <w:tcPr>
            <w:tcW w:w="709" w:type="dxa"/>
            <w:gridSpan w:val="3"/>
            <w:tcBorders>
              <w:top w:val="nil"/>
              <w:left w:val="nil"/>
              <w:bottom w:val="single" w:color="auto" w:sz="4" w:space="0"/>
              <w:right w:val="single" w:color="auto" w:sz="4" w:space="0"/>
            </w:tcBorders>
            <w:shd w:val="clear" w:color="auto" w:fill="auto"/>
            <w:vAlign w:val="center"/>
          </w:tcPr>
          <w:p>
            <w:pPr>
              <w:jc w:val="center"/>
              <w:rPr>
                <w:color w:val="FF0000"/>
                <w:sz w:val="20"/>
                <w:szCs w:val="20"/>
              </w:rPr>
            </w:pPr>
            <w:r>
              <w:rPr>
                <w:rFonts w:hint="eastAsia"/>
                <w:color w:val="FF0000"/>
                <w:sz w:val="20"/>
                <w:szCs w:val="20"/>
              </w:rPr>
              <w:t>材料学</w:t>
            </w:r>
          </w:p>
        </w:tc>
        <w:tc>
          <w:tcPr>
            <w:tcW w:w="851" w:type="dxa"/>
            <w:tcBorders>
              <w:top w:val="nil"/>
              <w:left w:val="nil"/>
              <w:bottom w:val="single" w:color="auto" w:sz="4" w:space="0"/>
              <w:right w:val="single" w:color="auto" w:sz="4" w:space="0"/>
            </w:tcBorders>
            <w:shd w:val="clear" w:color="auto" w:fill="auto"/>
            <w:vAlign w:val="center"/>
          </w:tcPr>
          <w:p>
            <w:pPr>
              <w:jc w:val="center"/>
              <w:rPr>
                <w:color w:val="FF0000"/>
                <w:sz w:val="20"/>
                <w:szCs w:val="20"/>
              </w:rPr>
            </w:pPr>
            <w:r>
              <w:rPr>
                <w:rFonts w:hint="eastAsia"/>
                <w:color w:val="FF0000"/>
                <w:sz w:val="20"/>
                <w:szCs w:val="20"/>
              </w:rPr>
              <w:t>工学</w:t>
            </w:r>
          </w:p>
        </w:tc>
        <w:tc>
          <w:tcPr>
            <w:tcW w:w="850" w:type="dxa"/>
            <w:gridSpan w:val="3"/>
            <w:tcBorders>
              <w:top w:val="nil"/>
              <w:left w:val="nil"/>
              <w:bottom w:val="single" w:color="auto" w:sz="4" w:space="0"/>
              <w:right w:val="single" w:color="auto" w:sz="4" w:space="0"/>
            </w:tcBorders>
            <w:shd w:val="clear" w:color="auto" w:fill="auto"/>
            <w:vAlign w:val="center"/>
          </w:tcPr>
          <w:p>
            <w:pPr>
              <w:jc w:val="center"/>
              <w:rPr>
                <w:color w:val="FF0000"/>
                <w:sz w:val="20"/>
                <w:szCs w:val="20"/>
              </w:rPr>
            </w:pPr>
            <w:r>
              <w:rPr>
                <w:rFonts w:hint="eastAsia"/>
                <w:color w:val="FF0000"/>
                <w:sz w:val="20"/>
                <w:szCs w:val="20"/>
              </w:rPr>
              <w:t>材料科学与工程</w:t>
            </w:r>
          </w:p>
        </w:tc>
        <w:tc>
          <w:tcPr>
            <w:tcW w:w="7371" w:type="dxa"/>
            <w:gridSpan w:val="8"/>
            <w:tcBorders>
              <w:top w:val="nil"/>
              <w:left w:val="nil"/>
              <w:bottom w:val="single" w:color="auto" w:sz="4" w:space="0"/>
              <w:right w:val="single" w:color="auto" w:sz="4" w:space="0"/>
            </w:tcBorders>
            <w:shd w:val="clear" w:color="auto" w:fill="auto"/>
            <w:vAlign w:val="center"/>
          </w:tcPr>
          <w:p>
            <w:pPr>
              <w:jc w:val="left"/>
              <w:rPr>
                <w:color w:val="FF0000"/>
                <w:sz w:val="20"/>
                <w:szCs w:val="20"/>
              </w:rPr>
            </w:pPr>
            <w:r>
              <w:rPr>
                <w:rFonts w:hint="eastAsia"/>
                <w:color w:val="FF0000"/>
                <w:sz w:val="20"/>
                <w:szCs w:val="20"/>
              </w:rPr>
              <w:t>示例：建议按照以下方式罗列</w:t>
            </w:r>
            <w:r>
              <w:rPr>
                <w:rFonts w:hint="eastAsia"/>
                <w:color w:val="FF0000"/>
                <w:sz w:val="20"/>
                <w:szCs w:val="20"/>
              </w:rPr>
              <w:br w:type="textWrapping"/>
            </w:r>
            <w:r>
              <w:rPr>
                <w:rFonts w:hint="eastAsia"/>
                <w:color w:val="FF0000"/>
                <w:sz w:val="20"/>
                <w:szCs w:val="20"/>
              </w:rPr>
              <w:t>1、教学及人才培养：教学上承担了3门本科课程和1门实验课程的教学任务，指导本科生40名、硕士生21名、博士生9名，作为合作导师指导博士后1名；</w:t>
            </w:r>
            <w:r>
              <w:rPr>
                <w:rFonts w:hint="eastAsia"/>
                <w:color w:val="FF0000"/>
                <w:sz w:val="20"/>
                <w:szCs w:val="20"/>
              </w:rPr>
              <w:br w:type="textWrapping"/>
            </w:r>
            <w:r>
              <w:rPr>
                <w:rFonts w:hint="eastAsia"/>
                <w:color w:val="FF0000"/>
                <w:sz w:val="20"/>
                <w:szCs w:val="20"/>
              </w:rPr>
              <w:t>2、发表论文、论著、专利：在国内外学术刊物上发表论文66篇，其中以学校为第一单位发表第一作者或通讯作者发表SCI收录39篇；国家发明专利申请36项、授权18项；</w:t>
            </w:r>
            <w:r>
              <w:rPr>
                <w:rFonts w:hint="eastAsia"/>
                <w:color w:val="FF0000"/>
                <w:sz w:val="20"/>
                <w:szCs w:val="20"/>
              </w:rPr>
              <w:br w:type="textWrapping"/>
            </w:r>
            <w:r>
              <w:rPr>
                <w:rFonts w:hint="eastAsia"/>
                <w:color w:val="FF0000"/>
                <w:sz w:val="20"/>
                <w:szCs w:val="20"/>
              </w:rPr>
              <w:t>3、主持科研项目：主持包括国家自然科学基金面上项目1项、江苏省科技支撑计划（工业）项目1项；参与承担包括教育部创新团队项目、国防973项目、江苏省科技成果转化项目等在内的纵横向项目20项；</w:t>
            </w:r>
            <w:r>
              <w:rPr>
                <w:rFonts w:hint="eastAsia"/>
                <w:color w:val="FF0000"/>
                <w:sz w:val="20"/>
                <w:szCs w:val="20"/>
              </w:rPr>
              <w:br w:type="textWrapping"/>
            </w:r>
            <w:r>
              <w:rPr>
                <w:rFonts w:hint="eastAsia"/>
                <w:color w:val="FF0000"/>
                <w:sz w:val="20"/>
                <w:szCs w:val="20"/>
              </w:rPr>
              <w:t>4、入选人才项目或获奖：获2017南京市第十届自然科学优秀学术论文二等奖、2016江苏科技创业大赛三等奖和中国创新创业大赛创新团队奖。2012省“青蓝工程”优秀青年骨干教师、宿迁市双创领军人才、宿迁市双百工程优秀专家等称号。任中国材料研究学会青年委员会理事。指导的本科生大创团队获省级大学生实践创新训练计划项目资助，获校优秀毕业论文指导教师</w:t>
            </w:r>
            <w:r>
              <w:rPr>
                <w:rFonts w:hint="eastAsia"/>
                <w:color w:val="FF0000"/>
                <w:sz w:val="20"/>
                <w:szCs w:val="20"/>
              </w:rPr>
              <w:br w:type="textWrapping"/>
            </w:r>
            <w:r>
              <w:rPr>
                <w:rFonts w:hint="eastAsia"/>
                <w:color w:val="FF0000"/>
                <w:sz w:val="20"/>
                <w:szCs w:val="20"/>
              </w:rPr>
              <w:t>5、其他：学科建设、社会服务等</w:t>
            </w:r>
          </w:p>
        </w:tc>
        <w:tc>
          <w:tcPr>
            <w:tcW w:w="851" w:type="dxa"/>
            <w:tcBorders>
              <w:top w:val="nil"/>
              <w:left w:val="nil"/>
              <w:bottom w:val="single" w:color="auto" w:sz="4" w:space="0"/>
              <w:right w:val="single" w:color="auto" w:sz="4" w:space="0"/>
            </w:tcBorders>
            <w:shd w:val="clear" w:color="auto" w:fill="auto"/>
            <w:noWrap/>
            <w:vAlign w:val="center"/>
          </w:tcPr>
          <w:p>
            <w:pPr>
              <w:rPr>
                <w:sz w:val="24"/>
                <w:szCs w:val="24"/>
              </w:rPr>
            </w:pPr>
            <w:r>
              <w:rPr>
                <w:rFonts w:hint="eastAsia"/>
              </w:rPr>
              <w:t>　</w:t>
            </w:r>
          </w:p>
        </w:tc>
      </w:tr>
      <w:tr>
        <w:tblPrEx>
          <w:tblLayout w:type="fixed"/>
          <w:tblCellMar>
            <w:top w:w="0" w:type="dxa"/>
            <w:left w:w="108" w:type="dxa"/>
            <w:bottom w:w="0" w:type="dxa"/>
            <w:right w:w="108" w:type="dxa"/>
          </w:tblCellMar>
        </w:tblPrEx>
        <w:trPr>
          <w:trHeight w:val="43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　</w:t>
            </w:r>
          </w:p>
        </w:tc>
        <w:tc>
          <w:tcPr>
            <w:tcW w:w="85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71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67"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708"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709" w:type="dxa"/>
            <w:gridSpan w:val="2"/>
            <w:tcBorders>
              <w:top w:val="nil"/>
              <w:left w:val="nil"/>
              <w:bottom w:val="single" w:color="auto" w:sz="4" w:space="0"/>
              <w:right w:val="single" w:color="auto" w:sz="4" w:space="0"/>
            </w:tcBorders>
            <w:shd w:val="clear" w:color="auto" w:fill="auto"/>
            <w:noWrap/>
            <w:vAlign w:val="center"/>
          </w:tcPr>
          <w:p>
            <w:r>
              <w:rPr>
                <w:rFonts w:hint="eastAsia"/>
              </w:rPr>
              <w:t>　</w:t>
            </w:r>
          </w:p>
        </w:tc>
        <w:tc>
          <w:tcPr>
            <w:tcW w:w="567" w:type="dxa"/>
            <w:gridSpan w:val="2"/>
            <w:tcBorders>
              <w:top w:val="nil"/>
              <w:left w:val="nil"/>
              <w:bottom w:val="single" w:color="auto" w:sz="4" w:space="0"/>
              <w:right w:val="single" w:color="auto" w:sz="4" w:space="0"/>
            </w:tcBorders>
            <w:shd w:val="clear" w:color="auto" w:fill="auto"/>
            <w:noWrap/>
            <w:vAlign w:val="center"/>
          </w:tcPr>
          <w:p>
            <w:r>
              <w:rPr>
                <w:rFonts w:hint="eastAsia"/>
              </w:rPr>
              <w:t>　</w:t>
            </w:r>
          </w:p>
        </w:tc>
        <w:tc>
          <w:tcPr>
            <w:tcW w:w="992" w:type="dxa"/>
            <w:gridSpan w:val="2"/>
            <w:tcBorders>
              <w:top w:val="nil"/>
              <w:left w:val="nil"/>
              <w:bottom w:val="single" w:color="auto" w:sz="4" w:space="0"/>
              <w:right w:val="single" w:color="auto" w:sz="4" w:space="0"/>
            </w:tcBorders>
            <w:shd w:val="clear" w:color="auto" w:fill="auto"/>
            <w:noWrap/>
            <w:vAlign w:val="center"/>
          </w:tcPr>
          <w:p>
            <w:r>
              <w:rPr>
                <w:rFonts w:hint="eastAsia"/>
              </w:rPr>
              <w:t>　</w:t>
            </w:r>
          </w:p>
        </w:tc>
        <w:tc>
          <w:tcPr>
            <w:tcW w:w="709" w:type="dxa"/>
            <w:gridSpan w:val="3"/>
            <w:tcBorders>
              <w:top w:val="nil"/>
              <w:left w:val="nil"/>
              <w:bottom w:val="single" w:color="auto" w:sz="4" w:space="0"/>
              <w:right w:val="single" w:color="auto" w:sz="4" w:space="0"/>
            </w:tcBorders>
            <w:shd w:val="clear" w:color="auto" w:fill="auto"/>
            <w:noWrap/>
            <w:vAlign w:val="center"/>
          </w:tcPr>
          <w:p>
            <w:r>
              <w:rPr>
                <w:rFonts w:hint="eastAsia"/>
              </w:rPr>
              <w:t>　</w:t>
            </w:r>
          </w:p>
        </w:tc>
        <w:tc>
          <w:tcPr>
            <w:tcW w:w="851"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850" w:type="dxa"/>
            <w:gridSpan w:val="3"/>
            <w:tcBorders>
              <w:top w:val="nil"/>
              <w:left w:val="nil"/>
              <w:bottom w:val="single" w:color="auto" w:sz="4" w:space="0"/>
              <w:right w:val="single" w:color="auto" w:sz="4" w:space="0"/>
            </w:tcBorders>
            <w:shd w:val="clear" w:color="auto" w:fill="auto"/>
            <w:noWrap/>
            <w:vAlign w:val="center"/>
          </w:tcPr>
          <w:p>
            <w:r>
              <w:rPr>
                <w:rFonts w:hint="eastAsia"/>
              </w:rPr>
              <w:t>　</w:t>
            </w:r>
          </w:p>
        </w:tc>
        <w:tc>
          <w:tcPr>
            <w:tcW w:w="7371" w:type="dxa"/>
            <w:gridSpan w:val="8"/>
            <w:tcBorders>
              <w:top w:val="nil"/>
              <w:left w:val="nil"/>
              <w:bottom w:val="single" w:color="auto" w:sz="4" w:space="0"/>
              <w:right w:val="single" w:color="auto" w:sz="4" w:space="0"/>
            </w:tcBorders>
            <w:shd w:val="clear" w:color="auto" w:fill="auto"/>
            <w:noWrap/>
            <w:vAlign w:val="center"/>
          </w:tcPr>
          <w:p>
            <w:r>
              <w:rPr>
                <w:rFonts w:hint="eastAsia"/>
              </w:rPr>
              <w:t>　</w:t>
            </w:r>
          </w:p>
        </w:tc>
        <w:tc>
          <w:tcPr>
            <w:tcW w:w="851" w:type="dxa"/>
            <w:tcBorders>
              <w:top w:val="nil"/>
              <w:left w:val="nil"/>
              <w:bottom w:val="single" w:color="auto" w:sz="4" w:space="0"/>
              <w:right w:val="single" w:color="auto" w:sz="4" w:space="0"/>
            </w:tcBorders>
            <w:shd w:val="clear" w:color="auto" w:fill="auto"/>
            <w:noWrap/>
            <w:vAlign w:val="center"/>
          </w:tcPr>
          <w:p>
            <w:r>
              <w:rPr>
                <w:rFonts w:hint="eastAsia"/>
              </w:rPr>
              <w:t>　</w:t>
            </w:r>
          </w:p>
        </w:tc>
      </w:tr>
      <w:tr>
        <w:tblPrEx>
          <w:tblLayout w:type="fixed"/>
          <w:tblCellMar>
            <w:top w:w="0" w:type="dxa"/>
            <w:left w:w="108" w:type="dxa"/>
            <w:bottom w:w="0" w:type="dxa"/>
            <w:right w:w="108" w:type="dxa"/>
          </w:tblCellMar>
        </w:tblPrEx>
        <w:trPr>
          <w:trHeight w:val="438"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r>
              <w:rPr>
                <w:rFonts w:hint="eastAsia"/>
              </w:rPr>
              <w:t>　</w:t>
            </w:r>
          </w:p>
        </w:tc>
        <w:tc>
          <w:tcPr>
            <w:tcW w:w="85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710"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567"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708"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709" w:type="dxa"/>
            <w:gridSpan w:val="2"/>
            <w:tcBorders>
              <w:top w:val="nil"/>
              <w:left w:val="nil"/>
              <w:bottom w:val="single" w:color="auto" w:sz="4" w:space="0"/>
              <w:right w:val="single" w:color="auto" w:sz="4" w:space="0"/>
            </w:tcBorders>
            <w:shd w:val="clear" w:color="auto" w:fill="auto"/>
            <w:noWrap/>
            <w:vAlign w:val="center"/>
          </w:tcPr>
          <w:p>
            <w:r>
              <w:rPr>
                <w:rFonts w:hint="eastAsia"/>
              </w:rPr>
              <w:t>　</w:t>
            </w:r>
          </w:p>
        </w:tc>
        <w:tc>
          <w:tcPr>
            <w:tcW w:w="567" w:type="dxa"/>
            <w:gridSpan w:val="2"/>
            <w:tcBorders>
              <w:top w:val="nil"/>
              <w:left w:val="nil"/>
              <w:bottom w:val="single" w:color="auto" w:sz="4" w:space="0"/>
              <w:right w:val="single" w:color="auto" w:sz="4" w:space="0"/>
            </w:tcBorders>
            <w:shd w:val="clear" w:color="auto" w:fill="auto"/>
            <w:noWrap/>
            <w:vAlign w:val="center"/>
          </w:tcPr>
          <w:p>
            <w:r>
              <w:rPr>
                <w:rFonts w:hint="eastAsia"/>
              </w:rPr>
              <w:t>　</w:t>
            </w:r>
          </w:p>
        </w:tc>
        <w:tc>
          <w:tcPr>
            <w:tcW w:w="992" w:type="dxa"/>
            <w:gridSpan w:val="2"/>
            <w:tcBorders>
              <w:top w:val="nil"/>
              <w:left w:val="nil"/>
              <w:bottom w:val="single" w:color="auto" w:sz="4" w:space="0"/>
              <w:right w:val="single" w:color="auto" w:sz="4" w:space="0"/>
            </w:tcBorders>
            <w:shd w:val="clear" w:color="auto" w:fill="auto"/>
            <w:noWrap/>
            <w:vAlign w:val="center"/>
          </w:tcPr>
          <w:p>
            <w:r>
              <w:rPr>
                <w:rFonts w:hint="eastAsia"/>
              </w:rPr>
              <w:t>　</w:t>
            </w:r>
          </w:p>
        </w:tc>
        <w:tc>
          <w:tcPr>
            <w:tcW w:w="709" w:type="dxa"/>
            <w:gridSpan w:val="3"/>
            <w:tcBorders>
              <w:top w:val="nil"/>
              <w:left w:val="nil"/>
              <w:bottom w:val="single" w:color="auto" w:sz="4" w:space="0"/>
              <w:right w:val="single" w:color="auto" w:sz="4" w:space="0"/>
            </w:tcBorders>
            <w:shd w:val="clear" w:color="auto" w:fill="auto"/>
            <w:noWrap/>
            <w:vAlign w:val="center"/>
          </w:tcPr>
          <w:p>
            <w:r>
              <w:rPr>
                <w:rFonts w:hint="eastAsia"/>
              </w:rPr>
              <w:t>　</w:t>
            </w:r>
          </w:p>
        </w:tc>
        <w:tc>
          <w:tcPr>
            <w:tcW w:w="851" w:type="dxa"/>
            <w:tcBorders>
              <w:top w:val="nil"/>
              <w:left w:val="nil"/>
              <w:bottom w:val="single" w:color="auto" w:sz="4" w:space="0"/>
              <w:right w:val="single" w:color="auto" w:sz="4" w:space="0"/>
            </w:tcBorders>
            <w:shd w:val="clear" w:color="auto" w:fill="auto"/>
            <w:noWrap/>
            <w:vAlign w:val="center"/>
          </w:tcPr>
          <w:p>
            <w:r>
              <w:rPr>
                <w:rFonts w:hint="eastAsia"/>
              </w:rPr>
              <w:t>　</w:t>
            </w:r>
          </w:p>
        </w:tc>
        <w:tc>
          <w:tcPr>
            <w:tcW w:w="850" w:type="dxa"/>
            <w:gridSpan w:val="3"/>
            <w:tcBorders>
              <w:top w:val="nil"/>
              <w:left w:val="nil"/>
              <w:bottom w:val="single" w:color="auto" w:sz="4" w:space="0"/>
              <w:right w:val="single" w:color="auto" w:sz="4" w:space="0"/>
            </w:tcBorders>
            <w:shd w:val="clear" w:color="auto" w:fill="auto"/>
            <w:noWrap/>
            <w:vAlign w:val="center"/>
          </w:tcPr>
          <w:p>
            <w:r>
              <w:rPr>
                <w:rFonts w:hint="eastAsia"/>
              </w:rPr>
              <w:t>　</w:t>
            </w:r>
          </w:p>
        </w:tc>
        <w:tc>
          <w:tcPr>
            <w:tcW w:w="7371" w:type="dxa"/>
            <w:gridSpan w:val="8"/>
            <w:tcBorders>
              <w:top w:val="nil"/>
              <w:left w:val="nil"/>
              <w:bottom w:val="single" w:color="auto" w:sz="4" w:space="0"/>
              <w:right w:val="single" w:color="auto" w:sz="4" w:space="0"/>
            </w:tcBorders>
            <w:shd w:val="clear" w:color="auto" w:fill="auto"/>
            <w:noWrap/>
            <w:vAlign w:val="center"/>
          </w:tcPr>
          <w:p>
            <w:r>
              <w:rPr>
                <w:rFonts w:hint="eastAsia"/>
              </w:rPr>
              <w:t>　</w:t>
            </w:r>
          </w:p>
        </w:tc>
        <w:tc>
          <w:tcPr>
            <w:tcW w:w="851" w:type="dxa"/>
            <w:tcBorders>
              <w:top w:val="nil"/>
              <w:left w:val="nil"/>
              <w:bottom w:val="single" w:color="auto" w:sz="4" w:space="0"/>
              <w:right w:val="single" w:color="auto" w:sz="4" w:space="0"/>
            </w:tcBorders>
            <w:shd w:val="clear" w:color="auto" w:fill="auto"/>
            <w:noWrap/>
            <w:vAlign w:val="center"/>
          </w:tcPr>
          <w:p>
            <w:r>
              <w:rPr>
                <w:rFonts w:hint="eastAsia"/>
              </w:rPr>
              <w:t>　</w:t>
            </w:r>
          </w:p>
        </w:tc>
      </w:tr>
    </w:tbl>
    <w:p/>
    <w:p>
      <w:pPr>
        <w:rPr>
          <w:rFonts w:ascii="仿宋_GB2312" w:eastAsia="仿宋_GB2312"/>
          <w:sz w:val="32"/>
          <w:szCs w:val="36"/>
        </w:rPr>
      </w:pPr>
      <w:r>
        <w:rPr>
          <w:rFonts w:hint="eastAsia" w:ascii="仿宋_GB2312" w:eastAsia="仿宋_GB2312"/>
          <w:sz w:val="32"/>
          <w:szCs w:val="36"/>
        </w:rPr>
        <w:t>注：①“申报类别”分“优秀青年骨干教师”“中青年学术带头人”。</w:t>
      </w:r>
    </w:p>
    <w:p>
      <w:pPr>
        <w:ind w:firstLine="640" w:firstLineChars="200"/>
        <w:rPr>
          <w:rFonts w:ascii="仿宋_GB2312" w:eastAsia="仿宋_GB2312"/>
          <w:sz w:val="32"/>
          <w:szCs w:val="36"/>
        </w:rPr>
      </w:pPr>
      <w:r>
        <w:rPr>
          <w:rFonts w:hint="eastAsia" w:ascii="仿宋_GB2312" w:eastAsia="仿宋_GB2312"/>
          <w:sz w:val="32"/>
          <w:szCs w:val="36"/>
        </w:rPr>
        <w:t>②所属学科门类、一级学科按照国家最新专业目录填写。</w:t>
      </w:r>
    </w:p>
    <w:p>
      <w:pPr>
        <w:ind w:firstLine="640" w:firstLineChars="200"/>
        <w:rPr>
          <w:rFonts w:ascii="仿宋_GB2312" w:eastAsia="仿宋_GB2312"/>
          <w:sz w:val="32"/>
          <w:szCs w:val="36"/>
        </w:rPr>
      </w:pPr>
      <w:r>
        <w:rPr>
          <w:rFonts w:hint="eastAsia" w:ascii="仿宋_GB2312" w:eastAsia="仿宋_GB2312"/>
          <w:sz w:val="32"/>
          <w:szCs w:val="36"/>
        </w:rPr>
        <w:t>③论文要着重突出以学校为第一单位发表第一作者或通讯作者文章情况；专利须写清授权还是申请专利，注明第一完成人项目数或注明专利的排名情况如2/3；论著注明主编还是参编；科研项目主持的项目一项项罗列，写清楚年份、项目的主管单位和项目类别，不用写项目内容，参与的项目的列举即可；人才头衔及获奖写清楚年份、获奖全称等情况。</w:t>
      </w:r>
    </w:p>
    <w:p>
      <w:pPr>
        <w:ind w:firstLine="640" w:firstLineChars="200"/>
        <w:rPr>
          <w:rFonts w:ascii="仿宋_GB2312" w:eastAsia="仿宋_GB2312"/>
          <w:sz w:val="32"/>
          <w:szCs w:val="36"/>
        </w:rPr>
      </w:pPr>
      <w:r>
        <w:rPr>
          <w:rFonts w:hint="eastAsia" w:ascii="仿宋_GB2312" w:eastAsia="仿宋_GB2312"/>
          <w:sz w:val="32"/>
          <w:szCs w:val="36"/>
        </w:rPr>
        <w:t>④申报人员如是培养期未满的“青蓝工程”培养对象等人才项目，请在备注栏内注明XX年度“青蓝工程”XXXX培养对象，培养期未满。</w:t>
      </w:r>
    </w:p>
    <w:p>
      <w:pPr>
        <w:sectPr>
          <w:footerReference r:id="rId3" w:type="default"/>
          <w:pgSz w:w="16838" w:h="11906" w:orient="landscape"/>
          <w:pgMar w:top="1587" w:right="2098" w:bottom="1474" w:left="1984" w:header="851" w:footer="992" w:gutter="0"/>
          <w:cols w:space="0" w:num="1"/>
          <w:docGrid w:type="lines" w:linePitch="315" w:charSpace="0"/>
        </w:sectPr>
      </w:pPr>
    </w:p>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8"/>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9413E"/>
    <w:rsid w:val="00035F91"/>
    <w:rsid w:val="00266BDD"/>
    <w:rsid w:val="0029058C"/>
    <w:rsid w:val="00297172"/>
    <w:rsid w:val="0039413E"/>
    <w:rsid w:val="003C5218"/>
    <w:rsid w:val="004A2BAD"/>
    <w:rsid w:val="004E4D25"/>
    <w:rsid w:val="005D1535"/>
    <w:rsid w:val="006C4C1B"/>
    <w:rsid w:val="007C7E63"/>
    <w:rsid w:val="00804DC1"/>
    <w:rsid w:val="008A7259"/>
    <w:rsid w:val="008F42F1"/>
    <w:rsid w:val="00915A1D"/>
    <w:rsid w:val="0096088D"/>
    <w:rsid w:val="0098624D"/>
    <w:rsid w:val="009A108D"/>
    <w:rsid w:val="009D7031"/>
    <w:rsid w:val="00A02788"/>
    <w:rsid w:val="00A2343E"/>
    <w:rsid w:val="00A37365"/>
    <w:rsid w:val="00AC4E80"/>
    <w:rsid w:val="00BD6B54"/>
    <w:rsid w:val="00C05E85"/>
    <w:rsid w:val="00C450D5"/>
    <w:rsid w:val="00C514AF"/>
    <w:rsid w:val="00C5549C"/>
    <w:rsid w:val="00C602E2"/>
    <w:rsid w:val="00DC04F7"/>
    <w:rsid w:val="00DC29C9"/>
    <w:rsid w:val="00DF3788"/>
    <w:rsid w:val="00E44A8E"/>
    <w:rsid w:val="00ED4C6B"/>
    <w:rsid w:val="00F456E4"/>
    <w:rsid w:val="00F70B2C"/>
    <w:rsid w:val="00FD581C"/>
    <w:rsid w:val="014B57E3"/>
    <w:rsid w:val="01523438"/>
    <w:rsid w:val="11885ACF"/>
    <w:rsid w:val="121D6F6C"/>
    <w:rsid w:val="18572BC6"/>
    <w:rsid w:val="193E4FBF"/>
    <w:rsid w:val="1CCC484D"/>
    <w:rsid w:val="1D411BE0"/>
    <w:rsid w:val="1E9D0D20"/>
    <w:rsid w:val="2C783447"/>
    <w:rsid w:val="32415399"/>
    <w:rsid w:val="3DC2146B"/>
    <w:rsid w:val="4251551F"/>
    <w:rsid w:val="45716E08"/>
    <w:rsid w:val="47BE1A86"/>
    <w:rsid w:val="4D0465BB"/>
    <w:rsid w:val="57B97FAF"/>
    <w:rsid w:val="594537F8"/>
    <w:rsid w:val="5E0C4532"/>
    <w:rsid w:val="5EFD3299"/>
    <w:rsid w:val="5FB95904"/>
    <w:rsid w:val="5FF51E48"/>
    <w:rsid w:val="6AB65093"/>
    <w:rsid w:val="737F6EE3"/>
    <w:rsid w:val="74252725"/>
    <w:rsid w:val="75794B5D"/>
    <w:rsid w:val="7AD76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Body Text 2"/>
    <w:basedOn w:val="1"/>
    <w:qFormat/>
    <w:uiPriority w:val="0"/>
    <w:pPr>
      <w:widowControl/>
      <w:spacing w:line="300" w:lineRule="exact"/>
      <w:jc w:val="center"/>
    </w:pPr>
    <w:rPr>
      <w:sz w:val="24"/>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page number"/>
    <w:basedOn w:val="7"/>
    <w:qFormat/>
    <w:uiPriority w:val="0"/>
  </w:style>
  <w:style w:type="paragraph" w:customStyle="1" w:styleId="10">
    <w:name w:val="Char"/>
    <w:basedOn w:val="1"/>
    <w:qFormat/>
    <w:uiPriority w:val="0"/>
    <w:pPr>
      <w:overflowPunct w:val="0"/>
    </w:pPr>
    <w:rPr>
      <w:rFonts w:ascii="Tahoma" w:hAnsi="Tahoma"/>
      <w:sz w:val="24"/>
      <w:szCs w:val="20"/>
    </w:rPr>
  </w:style>
  <w:style w:type="character" w:customStyle="1" w:styleId="11">
    <w:name w:val="font11"/>
    <w:basedOn w:val="7"/>
    <w:qFormat/>
    <w:uiPriority w:val="0"/>
    <w:rPr>
      <w:rFonts w:hint="eastAsia" w:ascii="华文中宋" w:hAnsi="华文中宋" w:eastAsia="华文中宋" w:cs="华文中宋"/>
      <w:b/>
      <w:color w:val="000000"/>
      <w:sz w:val="40"/>
      <w:szCs w:val="40"/>
      <w:u w:val="none"/>
    </w:rPr>
  </w:style>
  <w:style w:type="character" w:customStyle="1" w:styleId="12">
    <w:name w:val="font01"/>
    <w:basedOn w:val="7"/>
    <w:qFormat/>
    <w:uiPriority w:val="0"/>
    <w:rPr>
      <w:rFonts w:hint="eastAsia" w:ascii="楷体_GB2312" w:eastAsia="楷体_GB2312" w:cs="楷体_GB2312"/>
      <w:b/>
      <w:color w:val="000000"/>
      <w:sz w:val="24"/>
      <w:szCs w:val="24"/>
      <w:u w:val="none"/>
    </w:rPr>
  </w:style>
  <w:style w:type="character" w:customStyle="1" w:styleId="13">
    <w:name w:val="font21"/>
    <w:basedOn w:val="7"/>
    <w:qFormat/>
    <w:uiPriority w:val="0"/>
    <w:rPr>
      <w:rFonts w:hint="eastAsia" w:ascii="楷体_GB2312" w:eastAsia="楷体_GB2312" w:cs="楷体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1772</Words>
  <Characters>10102</Characters>
  <Lines>84</Lines>
  <Paragraphs>23</Paragraphs>
  <TotalTime>38</TotalTime>
  <ScaleCrop>false</ScaleCrop>
  <LinksUpToDate>false</LinksUpToDate>
  <CharactersWithSpaces>11851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2020-12-15T01:47:00Z</dcterms:created>
  <dc:creator>Administrator</dc:creator>
  <cp:lastModifiedBy>Joshua</cp:lastModifiedBy>
  <cp:lastPrinted>2025-02-11T08:31:00Z</cp:lastPrinted>
  <dcterms:modified xsi:type="dcterms:W3CDTF">2025-02-13T00:40:12Z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