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舟山市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岱山县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</w:p>
    <w:bookmarkEnd w:id="0"/>
    <w:tbl>
      <w:tblPr>
        <w:tblStyle w:val="3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726"/>
        <w:gridCol w:w="630"/>
        <w:gridCol w:w="324"/>
        <w:gridCol w:w="591"/>
        <w:gridCol w:w="298"/>
        <w:gridCol w:w="851"/>
        <w:gridCol w:w="850"/>
        <w:gridCol w:w="851"/>
        <w:gridCol w:w="629"/>
        <w:gridCol w:w="420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4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1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教师资格证书类别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最高学历毕业院校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退休前任教学校</w:t>
            </w:r>
          </w:p>
        </w:tc>
        <w:tc>
          <w:tcPr>
            <w:tcW w:w="4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任教学科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地址及邮编</w:t>
            </w:r>
          </w:p>
        </w:tc>
        <w:tc>
          <w:tcPr>
            <w:tcW w:w="42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申报讲学学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sz w:val="24"/>
              </w:rPr>
              <w:t>及岗位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所获主要荣誉及奖励（县区及以上）</w:t>
            </w:r>
          </w:p>
        </w:tc>
        <w:tc>
          <w:tcPr>
            <w:tcW w:w="7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报名承诺人（签名）：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3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ECA55"/>
    <w:rsid w:val="BEBEC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2025-02-17T08:53:00Z</dcterms:created>
  <dc:creator>ruijie</dc:creator>
  <cp:lastModifiedBy>ruijie</cp:lastModifiedBy>
  <dcterms:modified xsi:type="dcterms:W3CDTF">2025-02-17T08:53:50Z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C53FC29D61B37AFE8D88B2673AA94AAF</vt:lpwstr>
  </property>
</Properties>
</file>