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02B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  <w:t>附表3：</w:t>
      </w:r>
    </w:p>
    <w:p w14:paraId="49A993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/>
          <w:spacing w:val="22"/>
          <w:lang w:val="en-US" w:eastAsia="zh-CN"/>
        </w:rPr>
      </w:pPr>
    </w:p>
    <w:p w14:paraId="43051F3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微软雅黑" w:hAnsi="微软雅黑" w:eastAsia="微软雅黑" w:cs="微软雅黑"/>
        </w:rPr>
      </w:pPr>
      <w:r>
        <w:rPr>
          <w:rFonts w:hint="eastAsia" w:ascii="方正小标宋_GBK" w:hAnsi="仿宋_GB2312" w:eastAsia="方正小标宋_GBK" w:cs="仿宋_GB2312"/>
          <w:b/>
          <w:bCs/>
          <w:color w:val="333333"/>
          <w:sz w:val="44"/>
          <w:szCs w:val="44"/>
        </w:rPr>
        <w:t>委 托 书</w:t>
      </w:r>
    </w:p>
    <w:p w14:paraId="14DBF0AD">
      <w:pPr>
        <w:pStyle w:val="3"/>
        <w:keepNext w:val="0"/>
        <w:keepLines w:val="0"/>
        <w:pageBreakBefore w:val="0"/>
        <w:widowControl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 托 人：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身份证号： </w:t>
      </w:r>
    </w:p>
    <w:p w14:paraId="584F02FF">
      <w:pPr>
        <w:pStyle w:val="3"/>
        <w:keepNext w:val="0"/>
        <w:keepLines w:val="0"/>
        <w:pageBreakBefore w:val="0"/>
        <w:widowControl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被委托人：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身份证号： </w:t>
      </w:r>
    </w:p>
    <w:p w14:paraId="4D1D57C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委托事项：代为参加资格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审查</w:t>
      </w:r>
    </w:p>
    <w:p w14:paraId="25DEA53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委托权限：</w:t>
      </w:r>
    </w:p>
    <w:p w14:paraId="0892ACE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代为参加</w:t>
      </w:r>
      <w:bookmarkStart w:id="0" w:name="_GoBack"/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浙江头门港铁路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有限公司</w:t>
      </w:r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公开招聘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考试的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审查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并提交有关材料；</w:t>
      </w:r>
    </w:p>
    <w:p w14:paraId="7C74714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委托时限：自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　月　日至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　月　日</w:t>
      </w:r>
    </w:p>
    <w:p w14:paraId="6A42B18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委托人电话：　</w:t>
      </w:r>
    </w:p>
    <w:p w14:paraId="2C20D70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被委托人电话：　</w:t>
      </w:r>
    </w:p>
    <w:p w14:paraId="1DE9921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jc w:val="both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委托人签名：　</w:t>
      </w:r>
    </w:p>
    <w:p w14:paraId="687AB57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　　月　　日</w:t>
      </w:r>
    </w:p>
    <w:p w14:paraId="3FA7F30D">
      <w:pPr>
        <w:pStyle w:val="3"/>
        <w:widowControl/>
        <w:spacing w:line="480" w:lineRule="auto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附件：</w:t>
      </w:r>
    </w:p>
    <w:p w14:paraId="154CC8B9">
      <w:pPr>
        <w:pStyle w:val="3"/>
        <w:widowControl/>
        <w:spacing w:line="480" w:lineRule="auto"/>
        <w:jc w:val="both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 委托人身份证复印件</w:t>
      </w:r>
    </w:p>
    <w:p w14:paraId="5D5AFAA5">
      <w:pPr>
        <w:pStyle w:val="3"/>
        <w:widowControl/>
        <w:spacing w:line="480" w:lineRule="auto"/>
        <w:jc w:val="both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 被委托人身份证复印件</w:t>
      </w:r>
    </w:p>
    <w:p w14:paraId="43459C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96ED2"/>
    <w:rsid w:val="1169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ind w:firstLine="883"/>
      <w:outlineLvl w:val="0"/>
    </w:p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2025-02-06T02:35:00Z</dcterms:created>
  <dc:creator>项馨萱</dc:creator>
  <cp:lastModifiedBy>项馨萱</cp:lastModifiedBy>
  <dcterms:modified xsi:type="dcterms:W3CDTF">2025-02-06T02:36:01Z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EDDA40EC93344F06B08282BB73756842_11</vt:lpwstr>
  </property>
  <property fmtid="{D5CDD505-2E9C-101B-9397-08002B2CF9AE}" pid="4" name="KSOTemplateDocerSaveRecord">
    <vt:lpwstr>eyJoZGlkIjoiMDBlOTEwZmZkZDM0NWRmYzk3NzcxNzQwZjdmODZkMDIiLCJ1c2VySWQiOiIxNTI5NDY0MzIxIn0=</vt:lpwstr>
  </property>
</Properties>
</file>