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4"/>
          <w:szCs w:val="3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  <w:highlight w:val="none"/>
          <w:lang w:eastAsia="zh-CN"/>
        </w:rPr>
        <w:t>临安区第四人民医院公开招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  <w:highlight w:val="none"/>
          <w:lang w:eastAsia="zh-CN"/>
        </w:rPr>
        <w:t>聘合同制护士报名表</w:t>
      </w:r>
    </w:p>
    <w:tbl>
      <w:tblPr>
        <w:tblStyle w:val="2"/>
        <w:tblW w:w="10252" w:type="dxa"/>
        <w:tblInd w:w="-9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130"/>
        <w:gridCol w:w="1214"/>
        <w:gridCol w:w="1541"/>
        <w:gridCol w:w="78"/>
        <w:gridCol w:w="1421"/>
        <w:gridCol w:w="1894"/>
        <w:gridCol w:w="15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名</w:t>
            </w: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别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族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57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贯</w:t>
            </w: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政治面貌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婚姻状况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出生年月</w:t>
            </w:r>
          </w:p>
        </w:tc>
        <w:tc>
          <w:tcPr>
            <w:tcW w:w="1130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手机号码</w:t>
            </w:r>
          </w:p>
        </w:tc>
        <w:tc>
          <w:tcPr>
            <w:tcW w:w="1541" w:type="dxa"/>
            <w:tcBorders>
              <w:lef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最高职称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身份证号码</w:t>
            </w:r>
          </w:p>
        </w:tc>
        <w:tc>
          <w:tcPr>
            <w:tcW w:w="388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历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全日制毕业学校及专业</w:t>
            </w:r>
          </w:p>
        </w:tc>
        <w:tc>
          <w:tcPr>
            <w:tcW w:w="388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最高学历毕业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学校及专业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报考岗位</w:t>
            </w:r>
          </w:p>
        </w:tc>
        <w:tc>
          <w:tcPr>
            <w:tcW w:w="388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现家庭住址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本人简历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(从高中、中专起填写，包括工作简历）</w:t>
            </w: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起止时间</w:t>
            </w: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学习、工作单位及岗位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  <w:highlight w:val="none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  <w:highlight w:val="none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  <w:highlight w:val="none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  <w:highlight w:val="none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  <w:highlight w:val="none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关系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（家庭成员）</w:t>
            </w: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关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系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名</w:t>
            </w: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96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业绩</w:t>
            </w:r>
          </w:p>
        </w:tc>
        <w:tc>
          <w:tcPr>
            <w:tcW w:w="885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rPr>
                <w:rFonts w:ascii="仿宋_GB2312" w:hAnsi="仿宋_GB2312" w:eastAsia="仿宋_GB2312" w:cs="仿宋_GB2312"/>
                <w:bCs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535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437"/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本人承诺：本人符合报名条件要求，在报名表中填报的信息真实、准确、一致。所提供的学历证书等相关证件均真实有效。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2873" w:firstLineChars="1306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签名：</w:t>
            </w:r>
          </w:p>
        </w:tc>
        <w:tc>
          <w:tcPr>
            <w:tcW w:w="489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437"/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经面试且成绩合格的未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  <w:lang w:val="en-US" w:eastAsia="zh-CN"/>
              </w:rPr>
              <w:t>录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用人员（取消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  <w:lang w:val="en-US" w:eastAsia="zh-CN"/>
              </w:rPr>
              <w:t>录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用资格的除外），同意纳入《编外用工备选库》。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437"/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 xml:space="preserve">是 □     否□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2640" w:firstLineChars="1200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初审人意见、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签名</w:t>
            </w:r>
          </w:p>
        </w:tc>
        <w:tc>
          <w:tcPr>
            <w:tcW w:w="396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4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复审人意见、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签名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023AB"/>
    <w:rsid w:val="493023AB"/>
    <w:rsid w:val="5E7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2024-07-18T01:04:00Z</dcterms:created>
  <dc:creator>Administrator</dc:creator>
  <cp:lastModifiedBy>Administrator</cp:lastModifiedBy>
  <dcterms:modified xsi:type="dcterms:W3CDTF">2024-08-09T02:22:48Z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