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210"/>
        <w:jc w:val="center"/>
        <w:outlineLvl w:val="0"/>
        <w:rPr>
          <w:rFonts w:hint="eastAsia" w:eastAsia="黑体"/>
          <w:b/>
          <w:sz w:val="32"/>
          <w:szCs w:val="18"/>
          <w:lang w:eastAsia="zh-CN"/>
        </w:rPr>
      </w:pPr>
      <w:r>
        <w:rPr>
          <w:rFonts w:hint="eastAsia" w:eastAsia="黑体"/>
          <w:b/>
          <w:sz w:val="32"/>
          <w:szCs w:val="18"/>
          <w:lang w:eastAsia="zh-CN"/>
        </w:rPr>
        <w:t>嘉兴市儿童福利院招聘报名表</w:t>
      </w:r>
      <w:bookmarkStart w:id="0" w:name="_GoBack"/>
      <w:bookmarkEnd w:id="0"/>
    </w:p>
    <w:p>
      <w:pPr>
        <w:wordWrap w:val="0"/>
        <w:ind w:right="210"/>
        <w:jc w:val="right"/>
        <w:outlineLvl w:val="0"/>
        <w:rPr>
          <w:rFonts w:hint="eastAsia" w:eastAsia="黑体"/>
          <w:b/>
          <w:sz w:val="21"/>
        </w:rPr>
      </w:pPr>
      <w:r>
        <w:rPr>
          <w:rFonts w:hint="eastAsia" w:eastAsia="黑体"/>
          <w:b/>
          <w:sz w:val="21"/>
        </w:rPr>
        <w:t>年   月 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180"/>
        <w:gridCol w:w="540"/>
        <w:gridCol w:w="532"/>
        <w:gridCol w:w="8"/>
        <w:gridCol w:w="180"/>
        <w:gridCol w:w="360"/>
        <w:gridCol w:w="360"/>
        <w:gridCol w:w="540"/>
        <w:gridCol w:w="180"/>
        <w:gridCol w:w="900"/>
        <w:gridCol w:w="360"/>
        <w:gridCol w:w="20"/>
        <w:gridCol w:w="14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08" w:type="dxa"/>
            <w:gridSpan w:val="2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620" w:type="dxa"/>
            <w:gridSpan w:val="5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</w:t>
            </w:r>
            <w:r>
              <w:rPr>
                <w:rFonts w:hint="eastAsia" w:eastAsia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5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户籍（填止乡镇）</w:t>
            </w:r>
          </w:p>
        </w:tc>
        <w:tc>
          <w:tcPr>
            <w:tcW w:w="2160" w:type="dxa"/>
            <w:gridSpan w:val="7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学历从高中填起</w:t>
            </w:r>
          </w:p>
        </w:tc>
        <w:tc>
          <w:tcPr>
            <w:tcW w:w="2520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3780" w:type="dxa"/>
            <w:gridSpan w:val="7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2520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3780" w:type="dxa"/>
            <w:gridSpan w:val="7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tcBorders>
              <w:bottom w:val="single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bottom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家庭及社会关系</w:t>
            </w: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5040" w:type="dxa"/>
            <w:gridSpan w:val="6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64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460" w:type="dxa"/>
            <w:gridSpan w:val="16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53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ind w:firstLine="5325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 月    日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742AA"/>
    <w:rsid w:val="9FF9786E"/>
    <w:rsid w:val="BFA9EE23"/>
    <w:rsid w:val="BFB79329"/>
    <w:rsid w:val="EFF7B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楷体_GB2312" w:cs="Times New Roman"/>
      <w:kern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gaocheng</Company>
  <Pages>1</Pages>
  <Words>46</Words>
  <Characters>265</Characters>
  <Lines>2</Lines>
  <Paragraphs>1</Paragraphs>
  <TotalTime>163</TotalTime>
  <ScaleCrop>false</ScaleCrop>
  <LinksUpToDate>false</LinksUpToDate>
  <CharactersWithSpaces>310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2020-09-27T08:50:00Z</dcterms:created>
  <dc:creator>wang</dc:creator>
  <cp:lastModifiedBy>user</cp:lastModifiedBy>
  <cp:lastPrinted>2023-05-20T02:51:00Z</cp:lastPrinted>
  <dcterms:modified xsi:type="dcterms:W3CDTF">2025-01-16T10:05:49Z</dcterms:modified>
  <dc:title>高塍镇镇管干部简历表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UUID">
    <vt:lpwstr>v1.0_mb_QfSHIGFhTWC+8deOQYS05Q==</vt:lpwstr>
  </property>
  <property fmtid="{D5CDD505-2E9C-101B-9397-08002B2CF9AE}" pid="4" name="ICV">
    <vt:lpwstr>8A4AA6627DF7E245FAF365646FC80630_33</vt:lpwstr>
  </property>
</Properties>
</file>