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318A">
      <w:pPr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ascii="方正小标宋简体" w:hAnsi="黑体" w:eastAsia="方正小标宋简体"/>
          <w:sz w:val="36"/>
          <w:szCs w:val="32"/>
        </w:rPr>
        <w:t>教师</w:t>
      </w:r>
      <w:r>
        <w:rPr>
          <w:rFonts w:hint="eastAsia" w:ascii="方正小标宋简体" w:hAnsi="黑体" w:eastAsia="方正小标宋简体"/>
          <w:sz w:val="36"/>
          <w:szCs w:val="32"/>
        </w:rPr>
        <w:t>思想政治素质和师德师风综合考评表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14:paraId="4A73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3" w:type="dxa"/>
            <w:gridSpan w:val="2"/>
            <w:vAlign w:val="center"/>
          </w:tcPr>
          <w:p w14:paraId="4A2E8CF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14:paraId="551CA46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1DC0C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E6063D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678C479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14:paraId="5A64924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B2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" w:type="dxa"/>
            <w:gridSpan w:val="2"/>
            <w:vAlign w:val="center"/>
          </w:tcPr>
          <w:p w14:paraId="55C357A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14:paraId="0CDF469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356A7FA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14:paraId="666B5F8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2A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Merge w:val="restart"/>
            <w:vAlign w:val="center"/>
          </w:tcPr>
          <w:p w14:paraId="20E703C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</w:t>
            </w:r>
          </w:p>
          <w:p w14:paraId="661B56C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5170B6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 w14:paraId="40AFE18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3133A9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6E95442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A481F0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14:paraId="604CCAFD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14:paraId="1515DE2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5219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continue"/>
            <w:vAlign w:val="center"/>
          </w:tcPr>
          <w:p w14:paraId="68D2B73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139629FD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宪法和法律。</w:t>
            </w:r>
          </w:p>
        </w:tc>
        <w:tc>
          <w:tcPr>
            <w:tcW w:w="2126" w:type="dxa"/>
            <w:vAlign w:val="center"/>
          </w:tcPr>
          <w:p w14:paraId="1A511C4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6E0C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4" w:type="dxa"/>
            <w:vMerge w:val="continue"/>
            <w:vAlign w:val="center"/>
          </w:tcPr>
          <w:p w14:paraId="4A2CC79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38F0BC88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在公开场合发表的言论、著述，未发现有与党和国家的方针</w:t>
            </w:r>
            <w:r>
              <w:rPr>
                <w:rFonts w:ascii="仿宋" w:hAnsi="仿宋" w:eastAsia="仿宋"/>
                <w:sz w:val="28"/>
                <w:szCs w:val="28"/>
              </w:rPr>
              <w:t>政策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相抵触的情况。</w:t>
            </w:r>
          </w:p>
        </w:tc>
        <w:tc>
          <w:tcPr>
            <w:tcW w:w="2126" w:type="dxa"/>
            <w:vAlign w:val="center"/>
          </w:tcPr>
          <w:p w14:paraId="7FBC432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6411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vMerge w:val="continue"/>
            <w:vAlign w:val="center"/>
          </w:tcPr>
          <w:p w14:paraId="34E8E0B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5D3EC7F8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14:paraId="355867D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2477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Merge w:val="continue"/>
            <w:vAlign w:val="center"/>
          </w:tcPr>
          <w:p w14:paraId="0DD1284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42DFF9A0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未发现违反师德师风、违背教师职业道德、违反学术道德与规范的行为。</w:t>
            </w:r>
          </w:p>
        </w:tc>
        <w:tc>
          <w:tcPr>
            <w:tcW w:w="2126" w:type="dxa"/>
            <w:vAlign w:val="center"/>
          </w:tcPr>
          <w:p w14:paraId="3AA8B53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5BC3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8897" w:type="dxa"/>
            <w:gridSpan w:val="7"/>
            <w:vAlign w:val="center"/>
          </w:tcPr>
          <w:p w14:paraId="6195793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（对申请人师德师风方面签署具体详实的意见）</w:t>
            </w:r>
          </w:p>
          <w:p w14:paraId="0287535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B392D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8DF91B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3C54F9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149C75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04C069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1488E4">
            <w:pPr>
              <w:spacing w:line="400" w:lineRule="exact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26380DE1">
            <w:pPr>
              <w:spacing w:line="400" w:lineRule="exact"/>
              <w:ind w:firstLine="4200" w:firstLineChars="1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         年  月  日</w:t>
            </w:r>
          </w:p>
        </w:tc>
      </w:tr>
    </w:tbl>
    <w:p w14:paraId="3C60009D">
      <w:pPr>
        <w:spacing w:line="4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D70382-37FD-4B2E-9098-55ED32544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FEFE46-26DE-4984-A089-9EE827B926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2FE58E-A99C-40D4-998F-A7486FDB00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C6"/>
    <w:rsid w:val="00023515"/>
    <w:rsid w:val="00040BA3"/>
    <w:rsid w:val="00043AB9"/>
    <w:rsid w:val="00060C99"/>
    <w:rsid w:val="000B4112"/>
    <w:rsid w:val="000D5E45"/>
    <w:rsid w:val="00130746"/>
    <w:rsid w:val="00152DBA"/>
    <w:rsid w:val="001B76B8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698D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914E7C"/>
    <w:rsid w:val="00960807"/>
    <w:rsid w:val="009C4126"/>
    <w:rsid w:val="009E50CA"/>
    <w:rsid w:val="00AF6465"/>
    <w:rsid w:val="00B10E5B"/>
    <w:rsid w:val="00B15F35"/>
    <w:rsid w:val="00B67B0B"/>
    <w:rsid w:val="00CC449A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  <w:rsid w:val="326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295</Words>
  <Characters>295</Characters>
  <Lines>2</Lines>
  <Paragraphs>1</Paragraphs>
  <TotalTime>12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2021-01-05T06:32:00Z</dcterms:created>
  <dc:creator>张琦荣</dc:creator>
  <cp:lastModifiedBy>唐旋</cp:lastModifiedBy>
  <cp:lastPrinted>2021-01-05T06:32:00Z</cp:lastPrinted>
  <dcterms:modified xsi:type="dcterms:W3CDTF">2025-02-12T03:29:47Z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eyJoZGlkIjoiZmIzYTI4MWZiMTA1Njk0N2QxZTVkMTI1NGIxZmNmZDIiLCJ1c2VySWQiOiIzNTQ4NzU2NDUifQ==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6ADEECBC5ACC40FF8A1BDE707BE4F614_12</vt:lpwstr>
  </property>
</Properties>
</file>