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竞聘岗位职责及任职资格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机关经营开发部营销总监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落实公司战略发展目标，负责公司市场动态与竞争分析管理，对接客户资源、规划和管理公司合作伙伴及客户，与潜在客户和合作伙伴建立和维护良好的关系，开发新客户、新市场；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根据公司战略目标和年度经营计划，负责项目信息统计、分析、跟踪和落地及经营指标达成，统筹制定项目协同方案，协调各单位及相关资源，服务协同项目落地；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负责构建、开拓和维护区域市场经营合作资源，组织市场调查，预测市场发展趋势，并针对市场的变化和竞争的需要提出应对策略；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协助完善市场经营拓展工作流程、制度规范、团队建设等工作，负责市场人员业务培训，不断增强和提高市场营销人员的能力素质。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大学本科及以上文化程度，市场营销、企业管理、经济类或建筑类及相近专业，中共党员优先；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3年及以上工程行业工作经验，熟悉工程建设程序、法律法规和标准规范，有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丰富社会资源和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工程建设单位市场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营销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工作经验优先、有建筑行业区域总部任职经历并业绩突出者优先；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视野开阔、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思路清晰、具有敏锐的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市场洞察力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和较强的商务谈判能力，具备组织实施重大项目公关活动、营销策划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，维护政府和客户关系；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具有良好的分析研判能力，较强的沟通能力和资源整合能力，具备优秀的组织协调能力、沟通决策能力、开拓创新能力，具有强烈的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事业心、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责任心和敬业精神。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机关人力资源部（党委组织部）人力主管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协助统筹负责人才梯队建设工作；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负责员工招聘录用工作、各类人才培训计划与实施、劳动关系、绩效考核及退休人员社会化管理工作；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负责起草和修订部门专项工作计划、制度，建立健全现代企业人力资源管理体系，草拟部门年度工作计划、总结；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协助部门负责人组织好人力资源重要活动的实施及综合协调工作；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协助部门负责人做好干部管理有关工作；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中共党员，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人力资源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行政管理、劳动保障、思想政治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工程、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管理等相关专业；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熟练掌握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相关专业知识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，熟悉2个及以上人力资源模块及运用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，熟悉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劳动法、劳动合同法等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国家相关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法律以及地方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政策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、法规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，具有较为扎实的专业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技能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及丰富的工作经验；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具有较强的执行能力，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有较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好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的组织、协调、沟通和协作能力；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具有较强的语言和文字表达能力以及公文写作能力, 够独立撰写各类公文和综合性文字材料；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有一定的创新思维和抗压能力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，能解决复杂问题，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具有高度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责任心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和较强的事业心；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政治素养好，有较强的组织观念和大局意识。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广州分公司经理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根据公司区域战略规划，负责制定并执行区域分公司的年度经营计划、监督控制经营管理的实施过程，实现公司下达的各项指标任务顺利完成；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统筹区域分公司项目策划、进度管理、竣工结算等工作，落实安全文明生产管理体系建设；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全面负责各项目的组织、协调和管理，确保项目按时、保质、保量完成；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整合公司内外部区域市场资源，建立与维护与合作伙伴的关系，扩大市场份额、增强区域市场影响力，加强安装品牌宣传，提升公司良好企业形象；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负责区域分公司团队建设和管理工作，构建高效、协作的工作氛围；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监管分公司经营状况，及时汇报、调整经营策略，有效应对市场变化和潜在风险，确保分公司持续、稳定、健康的发展；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完成公司交办的其他工作。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大学本科及以上学历，工程管理、建筑类及相近专业，持有注册一级建造师或高级职称，</w:t>
      </w:r>
      <w:bookmarkStart w:id="0" w:name="OLE_LINK2"/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中共党员优先</w:t>
      </w:r>
      <w:bookmarkEnd w:id="0"/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5年以上项目管理相关工作经验，大型建筑安装类企业相关管理岗位3年及以上工作经历，具有建筑施工行业经营管理经验优先考虑；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具有较强的经营管理能力，能够统筹分公司区域市场的开拓和管理；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具有良好的政企客户关系，具备优秀的团队领导能力、组织协调能力、沟通决策能力、创新能力，具有强烈的责任心、敬业精神和成就动机。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广州分公司副经理（市场开发）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根据公司区域战略规划，负责区域市场经营策划方案的制定，协助完成公司下达的经营业绩指标；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负责区域市场的经营开发工作，对接客户资源，负责开发区域市场、工程项目承揽；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区域内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项目信息统计、分析、跟踪和落地及经营指标达成，统筹制定项目协同方案，协调各单位及相关资源，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推进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项目落地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负责拓展及维护好客户关系，参与市场开发过程中的商务谈判工作；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负责组织完成领导交办的其他工作。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大学本科及以上学历，机械、电气、建筑类、工程管理、热能动力及相近专业，中共党员优先；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3年及以上工程行业工作经验，熟悉工程建设程序、法律法规和标准规范，有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区域市场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工程建设单位市场经营工作经验优先、有建筑行业区域总部任职经历并取得突出业绩者优先；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具有良好的分析研判能力，较强的沟通协调能力和资源整合能力，具备优秀的组织协调能力、沟通决策能力、开拓创新能力，具有强烈的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事业心、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责任心和敬业精神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热电事业部副经理（市场开发）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根据公司主责主业定位及发展规划，负责热电事业部市场经营策划方案的制定，完成公司下达的经营业绩指标；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负责目标市场的经营开发工作，对接客户资源，负责开发热电市场、工程项目承揽；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行业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内项目信息统计、分析、跟踪和落地及经营指标达成，统筹制定项目协同方案，协调各单位及相关资源，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推进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项目落地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" w:name="OLE_LINK1"/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负责拓展及维护好客户关系，参与市场开发过程中的商务谈判工作；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负责组织完成领导交办的其他工作。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大学本科及以上学历，热能动力、机械、电力、电气、建筑类、工程管理及相近专业，中共党员优先；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3年及以上工程行业工作经验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，具备一定的市场营销工作能力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，熟悉工程建设程序、法律法规和标准规范，有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丰富社会资源优先，具有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工程建设单位市场经营工作经验优先、有建筑行业区域总部任职经历并取得突出业绩者优先；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具有良好的分析研判能力，较强的沟通协调能力和资源整合能力，具备优秀的组织协调能力、沟通决策能力、开拓创新能力，具有强烈的责任心、敬业精神和成就动机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石化事业部经理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根据公司业务板块发展规划，负责制定并执行石化事业部的年度经营计划、监督控制经营管理的实施过程，实现公司下达的各项指标任务顺利完成；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统筹项目策划、进度管理、竣工结算等工作，落实安全环保生产管理体系建设；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全面负责各项目的组织、协调和管理，确保项目按时、保质保量完成；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整合公司内外部石油化工行业市场资源，建立与维护与合作伙伴的关系，扩大市场份额、增强行业市场影响力；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负责事业部团队建设和管理工作，构建高效、协作的工作氛围；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监管事业部经营状况，确保持续、稳定、健康的发展；协助公司做好石化资质的维护与升级；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完成公司交办的其他工作。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大学本科及以上学历，石油化工类、工程管理、建筑类及相近专业，持有注册一级建造师或高级职称，中共党员优先；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5年以上项目管理相关工作经验，大型石油化工工程类或建筑安装企业相关管理岗位5年及以上工作经历，具有石化行业经营管理经验优先考虑；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具有较强的经营管理能力，能够统筹行业市场的开拓和管理；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具有良好的行业关系、社会关系，具备优秀的团队领导能力、组织协调能力、沟通决策能力、创新能力，具有强烈的责任心、敬业精神和成就动机。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建筑事业部经理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根据公司战略发展规划，负责制定并执行建筑事业部的年度经营计划、监督控制生产经营管理的实施过程，实现公司下达的各项指标任务顺利完成；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统筹建筑施工项目策划、质量管理、进度管理、竣工结算等工作，落实安全环保生产管理体系建设；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全面负责各项目的组织、协调和管理，确保项目按时、保质、保量完成；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整合公司内外部建筑类行业市场资源，建立与维护与合作伙伴的关系，扩大市场份额；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负责事业部团队建设和管理工作，构建高效、协作的工作氛围；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监管事业部经营状况，确保持续、稳定、健康的发展；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完成公司交办的其他工作。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大学本科及以上学历，建筑类及相近专业，持有注册一级建造师（建筑专业）或高级职称，中共党员优先；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5年以上项目管理相关工作经验，主持2个及以上大型建筑工程项目工作经验；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具有较强的经营管理能力，能够统筹建筑市场的开拓和管理；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具有较好的成本管控能力；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具有良好的政企客户关系，具备优秀的团队领导能力、组织协调能力、沟通决策能力、创新能力，具有强烈的责任心、敬业精神和成就动机。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建筑事业部副经理（市场开发）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根据公司战略发展规划，负责建筑市场经营策划方案的制定，完成公司下达的经营业绩指标；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负责建筑市场的经营开发工作，对接客户资源，负责开发热电行业市场、工程项目承揽；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行业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内项目信息跟踪和落地及经营指标达成，统筹制定项目协同方案，协调各单位及相关资源，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推进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项目落地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负责拓展及维护好客户关系，参与市场开发过程中的商务谈判工作；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负责组织完成领导交办的其他工作。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1.大学本科及以上学历，建筑类及相近专业，持有注册一级建造师（建筑专业）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优先，中共党员优先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2.5年以上项目管理相关工作经验，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2个及以上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中大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型建筑工程项目工作经验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优先，具有一定社会资源的优先；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3.具有较强的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市场开发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能力，能够统筹建筑市场的开拓；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4.具有良好的分析研判能力，较强的沟通协调能力和资源整合能力，具备优秀的组织协调能力、沟通决策能力、开拓创新能力，具有强烈的责任心、敬业精神和成就动机。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海外事业部经理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根据公司海外战略发展规划，负责制定并执行海外事业部的年度经营计划、监督控制生产经营管理的实施过程，实现公司下达的各项指标任务顺利完成；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统筹海外工程项目策划、质量管理、进度管理、竣工结算等工作，落实安全环保生产管理体系建设；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全面负责海外各项目的组织、协调和管理，确保项目按时、保质、保量完成；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建立与维护国内外合作伙伴的关系，积极寻找海外合作客户关系，拓宽海外市场生产经营渠道；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负责事业部人才队伍建设，推动海外事业部属地化管理；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监管事业部经营状况，确保海外资金、资产稳定、健康的发展；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完成公司交办的其他工作。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1.大学本科及以上学历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，持有注册一级建造师或高级职称，中共党员优先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2.5年以上项目管理相关工作经验，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具有海外工程项目管理工作经历优先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3.具有较强的经营管理能力，能够统筹建筑市场的开拓和管理；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4.具有良好的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社会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关系，具备优秀的团队领导能力、组织协调能力、沟通决策能力、创新能力，具有强烈的责任心、敬业精神和成就动机。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通用安装事业部副经理（市场开发）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负责通用安装事业部市场经营策划方案的制定，完成公司下达的经营业绩指标；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负责通用安装事业部市场的经营开发工作，对接客户资源，负责开发工民建安装行业市场、工程项目承揽；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负责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行业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内项目信息统计、分析、跟踪和落地及经营指标达成，统筹制定项目协同方案，协调各单位及相关资源，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推进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项目落地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负责拓展及维护好客户关系，参与市场开发过程中的商务谈判工作；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负责组织完成领导交办的其他工作。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1.大学本科及以上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学历，中共党员优先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2.3年及以上工程行业工作经验，熟悉工程建设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施工管理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，有工程建设单位工作经验优先、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有</w:t>
      </w:r>
      <w:r>
        <w:rPr>
          <w:rStyle w:val="7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行业及社会资源者</w:t>
      </w: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优先；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思路清晰、具有敏锐的商业机会捕捉能力和较强的商务谈判能力，具备组织实施重大项目公关活动、营销策划等事宜，维护政府、金融机构和客户关系；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leftChars="0" w:firstLine="626" w:firstLineChars="0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具有良好的分析研判能力，较强的沟通协调能力和资源整合能力，具备优秀的组织协调能力、沟通决策能力、开拓创新能力，具有强烈的责任心、敬业精神和成就动机。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4E274"/>
    <w:multiLevelType w:val="singleLevel"/>
    <w:tmpl w:val="83F4E27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8885F88B"/>
    <w:multiLevelType w:val="singleLevel"/>
    <w:tmpl w:val="8885F8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2B1D820"/>
    <w:multiLevelType w:val="singleLevel"/>
    <w:tmpl w:val="92B1D820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3">
    <w:nsid w:val="9D7A58D7"/>
    <w:multiLevelType w:val="singleLevel"/>
    <w:tmpl w:val="9D7A58D7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4">
    <w:nsid w:val="AE5803F2"/>
    <w:multiLevelType w:val="singleLevel"/>
    <w:tmpl w:val="AE5803F2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5">
    <w:nsid w:val="B78D9205"/>
    <w:multiLevelType w:val="singleLevel"/>
    <w:tmpl w:val="B78D9205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6">
    <w:nsid w:val="094CA93D"/>
    <w:multiLevelType w:val="singleLevel"/>
    <w:tmpl w:val="094CA93D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7">
    <w:nsid w:val="19316568"/>
    <w:multiLevelType w:val="singleLevel"/>
    <w:tmpl w:val="19316568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26CB4EAC"/>
    <w:multiLevelType w:val="singleLevel"/>
    <w:tmpl w:val="26CB4EAC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9">
    <w:nsid w:val="31C6782F"/>
    <w:multiLevelType w:val="singleLevel"/>
    <w:tmpl w:val="31C6782F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0">
    <w:nsid w:val="52B41E50"/>
    <w:multiLevelType w:val="singleLevel"/>
    <w:tmpl w:val="52B41E50"/>
    <w:lvl w:ilvl="0" w:tentative="0">
      <w:start w:val="4"/>
      <w:numFmt w:val="chineseCounting"/>
      <w:pStyle w:val="6"/>
      <w:suff w:val="space"/>
      <w:lvlText w:val="第%1条"/>
      <w:lvlJc w:val="left"/>
      <w:rPr>
        <w:rFonts w:hint="eastAsia"/>
      </w:rPr>
    </w:lvl>
  </w:abstractNum>
  <w:abstractNum w:abstractNumId="11">
    <w:nsid w:val="5574A8AD"/>
    <w:multiLevelType w:val="singleLevel"/>
    <w:tmpl w:val="5574A8AD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2">
    <w:nsid w:val="5B5B816F"/>
    <w:multiLevelType w:val="singleLevel"/>
    <w:tmpl w:val="5B5B816F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3">
    <w:nsid w:val="5D8136D1"/>
    <w:multiLevelType w:val="singleLevel"/>
    <w:tmpl w:val="5D8136D1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4">
    <w:nsid w:val="6532BDBB"/>
    <w:multiLevelType w:val="singleLevel"/>
    <w:tmpl w:val="6532BDBB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5">
    <w:nsid w:val="662E7816"/>
    <w:multiLevelType w:val="singleLevel"/>
    <w:tmpl w:val="662E7816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6">
    <w:nsid w:val="6A54EEFE"/>
    <w:multiLevelType w:val="singleLevel"/>
    <w:tmpl w:val="6A54EEFE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7">
    <w:nsid w:val="6E7A3E5F"/>
    <w:multiLevelType w:val="singleLevel"/>
    <w:tmpl w:val="6E7A3E5F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8">
    <w:nsid w:val="73F472CA"/>
    <w:multiLevelType w:val="singleLevel"/>
    <w:tmpl w:val="73F472C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9">
    <w:nsid w:val="7BA01E06"/>
    <w:multiLevelType w:val="singleLevel"/>
    <w:tmpl w:val="7BA01E06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zRkYzRkMDQ2OTg2MjYwNGFlNmY5ZDc3OTU0YzgifQ=="/>
    <w:docVar w:name="KSO_WPS_MARK_KEY" w:val="4cb63448-8b2b-4aa4-be47-88d9681c8487"/>
  </w:docVars>
  <w:rsids>
    <w:rsidRoot w:val="02567B54"/>
    <w:rsid w:val="008E0FE8"/>
    <w:rsid w:val="008F0C64"/>
    <w:rsid w:val="0101488F"/>
    <w:rsid w:val="01C368A3"/>
    <w:rsid w:val="02567B54"/>
    <w:rsid w:val="02682890"/>
    <w:rsid w:val="03424374"/>
    <w:rsid w:val="03985D6D"/>
    <w:rsid w:val="03BD163F"/>
    <w:rsid w:val="0581482B"/>
    <w:rsid w:val="05F76CC0"/>
    <w:rsid w:val="06540D04"/>
    <w:rsid w:val="08084528"/>
    <w:rsid w:val="08CA2D76"/>
    <w:rsid w:val="08CD57C5"/>
    <w:rsid w:val="090E0F5F"/>
    <w:rsid w:val="098961A8"/>
    <w:rsid w:val="0AFA30E1"/>
    <w:rsid w:val="0B5473C3"/>
    <w:rsid w:val="0C0914F5"/>
    <w:rsid w:val="0F555824"/>
    <w:rsid w:val="10226E0C"/>
    <w:rsid w:val="10482644"/>
    <w:rsid w:val="113B165B"/>
    <w:rsid w:val="114818BD"/>
    <w:rsid w:val="11776410"/>
    <w:rsid w:val="12261D95"/>
    <w:rsid w:val="12942106"/>
    <w:rsid w:val="14FA12EC"/>
    <w:rsid w:val="152B5E80"/>
    <w:rsid w:val="155C06ED"/>
    <w:rsid w:val="15B8605E"/>
    <w:rsid w:val="16103C52"/>
    <w:rsid w:val="194050F0"/>
    <w:rsid w:val="1A915698"/>
    <w:rsid w:val="1B9669BE"/>
    <w:rsid w:val="1C612794"/>
    <w:rsid w:val="1CBB188D"/>
    <w:rsid w:val="1D1D523D"/>
    <w:rsid w:val="1D40514E"/>
    <w:rsid w:val="1ED15C81"/>
    <w:rsid w:val="1FE759EE"/>
    <w:rsid w:val="200B4CD5"/>
    <w:rsid w:val="20C443B0"/>
    <w:rsid w:val="210B2F0E"/>
    <w:rsid w:val="213B5674"/>
    <w:rsid w:val="23995D7E"/>
    <w:rsid w:val="24FA493F"/>
    <w:rsid w:val="25E630F5"/>
    <w:rsid w:val="260E2112"/>
    <w:rsid w:val="26CF1507"/>
    <w:rsid w:val="28836573"/>
    <w:rsid w:val="28B9421C"/>
    <w:rsid w:val="2933085F"/>
    <w:rsid w:val="2AAD5541"/>
    <w:rsid w:val="2B24094C"/>
    <w:rsid w:val="2B35069D"/>
    <w:rsid w:val="2C790C76"/>
    <w:rsid w:val="2CB26949"/>
    <w:rsid w:val="2D882BFE"/>
    <w:rsid w:val="2DD604B7"/>
    <w:rsid w:val="2EF44424"/>
    <w:rsid w:val="2F060773"/>
    <w:rsid w:val="2F22598B"/>
    <w:rsid w:val="30316B79"/>
    <w:rsid w:val="30F63425"/>
    <w:rsid w:val="327C2719"/>
    <w:rsid w:val="32D93503"/>
    <w:rsid w:val="334F1EE4"/>
    <w:rsid w:val="33EC3A13"/>
    <w:rsid w:val="33ED6013"/>
    <w:rsid w:val="34EF5F53"/>
    <w:rsid w:val="373E6A31"/>
    <w:rsid w:val="38AA5F9B"/>
    <w:rsid w:val="3938509A"/>
    <w:rsid w:val="3A646BEC"/>
    <w:rsid w:val="3AE122D2"/>
    <w:rsid w:val="3B141452"/>
    <w:rsid w:val="3BC37284"/>
    <w:rsid w:val="3CAB4B8B"/>
    <w:rsid w:val="3D4F3072"/>
    <w:rsid w:val="3FA85950"/>
    <w:rsid w:val="3FE337E1"/>
    <w:rsid w:val="40313447"/>
    <w:rsid w:val="40A04348"/>
    <w:rsid w:val="40E74967"/>
    <w:rsid w:val="42D50669"/>
    <w:rsid w:val="431F1900"/>
    <w:rsid w:val="44701393"/>
    <w:rsid w:val="44AB665A"/>
    <w:rsid w:val="45172210"/>
    <w:rsid w:val="455848C8"/>
    <w:rsid w:val="45CB3D74"/>
    <w:rsid w:val="4678726A"/>
    <w:rsid w:val="470B570C"/>
    <w:rsid w:val="472422FB"/>
    <w:rsid w:val="47745951"/>
    <w:rsid w:val="47F922CD"/>
    <w:rsid w:val="48A16533"/>
    <w:rsid w:val="48F8398C"/>
    <w:rsid w:val="49006505"/>
    <w:rsid w:val="4A3534AC"/>
    <w:rsid w:val="4A7B06A6"/>
    <w:rsid w:val="4C890324"/>
    <w:rsid w:val="4D1C3621"/>
    <w:rsid w:val="4D5325E2"/>
    <w:rsid w:val="4D996566"/>
    <w:rsid w:val="4DC977A5"/>
    <w:rsid w:val="4E9A50B9"/>
    <w:rsid w:val="4F1326EC"/>
    <w:rsid w:val="500A06DB"/>
    <w:rsid w:val="503E7DF9"/>
    <w:rsid w:val="50E72EE5"/>
    <w:rsid w:val="514E7B65"/>
    <w:rsid w:val="516E519D"/>
    <w:rsid w:val="52A266EA"/>
    <w:rsid w:val="52E14F6E"/>
    <w:rsid w:val="544D1B39"/>
    <w:rsid w:val="549932A8"/>
    <w:rsid w:val="55050842"/>
    <w:rsid w:val="55E357B9"/>
    <w:rsid w:val="56252ADC"/>
    <w:rsid w:val="56380A46"/>
    <w:rsid w:val="5686150C"/>
    <w:rsid w:val="56CD10DB"/>
    <w:rsid w:val="582551B0"/>
    <w:rsid w:val="58447AB5"/>
    <w:rsid w:val="58AC26D8"/>
    <w:rsid w:val="597B1AF6"/>
    <w:rsid w:val="5A0A0AD8"/>
    <w:rsid w:val="5E9B653D"/>
    <w:rsid w:val="5EB37505"/>
    <w:rsid w:val="5F19578F"/>
    <w:rsid w:val="613B5466"/>
    <w:rsid w:val="61843C5A"/>
    <w:rsid w:val="624D5E0B"/>
    <w:rsid w:val="6390778A"/>
    <w:rsid w:val="63C36041"/>
    <w:rsid w:val="6402365D"/>
    <w:rsid w:val="642531C6"/>
    <w:rsid w:val="64350B52"/>
    <w:rsid w:val="644D43C3"/>
    <w:rsid w:val="645544EE"/>
    <w:rsid w:val="64631040"/>
    <w:rsid w:val="647D3AC5"/>
    <w:rsid w:val="65053896"/>
    <w:rsid w:val="65DC4BC5"/>
    <w:rsid w:val="67274B26"/>
    <w:rsid w:val="67297A25"/>
    <w:rsid w:val="676C5AB8"/>
    <w:rsid w:val="6879749A"/>
    <w:rsid w:val="68A763E1"/>
    <w:rsid w:val="69EB37BA"/>
    <w:rsid w:val="6C4D3284"/>
    <w:rsid w:val="6C726AA2"/>
    <w:rsid w:val="6CBF100C"/>
    <w:rsid w:val="6CFA2EDC"/>
    <w:rsid w:val="6D8D11B7"/>
    <w:rsid w:val="6DB31F5F"/>
    <w:rsid w:val="6E6001F0"/>
    <w:rsid w:val="6F64607B"/>
    <w:rsid w:val="70922360"/>
    <w:rsid w:val="71115CAA"/>
    <w:rsid w:val="7220136F"/>
    <w:rsid w:val="72286C04"/>
    <w:rsid w:val="729D4546"/>
    <w:rsid w:val="72D50465"/>
    <w:rsid w:val="73454461"/>
    <w:rsid w:val="734C2FAD"/>
    <w:rsid w:val="736672DD"/>
    <w:rsid w:val="73A74BC3"/>
    <w:rsid w:val="73D9648F"/>
    <w:rsid w:val="75B94A5F"/>
    <w:rsid w:val="75C71DC6"/>
    <w:rsid w:val="786046B5"/>
    <w:rsid w:val="78706764"/>
    <w:rsid w:val="787F1247"/>
    <w:rsid w:val="78D818C6"/>
    <w:rsid w:val="792B5A48"/>
    <w:rsid w:val="7AA067E9"/>
    <w:rsid w:val="7AAF2EDC"/>
    <w:rsid w:val="7BF64BF5"/>
    <w:rsid w:val="7C6501FC"/>
    <w:rsid w:val="7C6B6751"/>
    <w:rsid w:val="7C9F63AE"/>
    <w:rsid w:val="7D2168A6"/>
    <w:rsid w:val="7DB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numPr>
        <w:ilvl w:val="0"/>
        <w:numId w:val="1"/>
      </w:numPr>
    </w:pPr>
    <w:rPr>
      <w:rFonts w:ascii="仿宋" w:hAnsi="仿宋" w:eastAsia="仿宋_GB2312" w:cs="仿宋"/>
      <w:snapToGrid w:val="0"/>
      <w:color w:val="000000"/>
      <w:kern w:val="0"/>
      <w:sz w:val="32"/>
      <w:szCs w:val="31"/>
      <w:lang w:eastAsia="zh-CN"/>
    </w:rPr>
  </w:style>
  <w:style w:type="character" w:customStyle="1" w:styleId="7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4563</Words>
  <Characters>4576</Characters>
  <Lines>0</Lines>
  <Paragraphs>0</Paragraphs>
  <TotalTime>5</TotalTime>
  <ScaleCrop>false</ScaleCrop>
  <LinksUpToDate>false</LinksUpToDate>
  <CharactersWithSpaces>4577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2025-01-02T10:29:00Z</dcterms:created>
  <dc:creator>李杰</dc:creator>
  <cp:lastModifiedBy>李杰</cp:lastModifiedBy>
  <cp:lastPrinted>2025-01-20T06:21:00Z</cp:lastPrinted>
  <dcterms:modified xsi:type="dcterms:W3CDTF">2025-01-21T06:05:05Z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CC66252B39034FAA9F043CBE7BE37FFE_11</vt:lpwstr>
  </property>
</Properties>
</file>